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0026E">
      <w:pPr>
        <w:jc w:val="center"/>
        <w:rPr>
          <w:sz w:val="24"/>
          <w:szCs w:val="32"/>
        </w:rPr>
      </w:pPr>
      <w:r>
        <w:rPr>
          <w:rFonts w:hint="eastAsia"/>
          <w:sz w:val="36"/>
          <w:szCs w:val="44"/>
        </w:rPr>
        <w:t>安徽师范大学附属叶集中学校园超市租赁合同</w:t>
      </w:r>
    </w:p>
    <w:p w14:paraId="006B94AC">
      <w:pPr>
        <w:jc w:val="center"/>
        <w:rPr>
          <w:sz w:val="24"/>
          <w:szCs w:val="32"/>
        </w:rPr>
      </w:pPr>
    </w:p>
    <w:p w14:paraId="191531B7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出租方（甲方）：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安徽师范大学附属叶集中学 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 w14:paraId="02FF0D6A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联系电话：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    </w:t>
      </w:r>
    </w:p>
    <w:p w14:paraId="27318ACE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</w:p>
    <w:p w14:paraId="30AB2406">
      <w:pPr>
        <w:spacing w:line="360" w:lineRule="auto"/>
        <w:rPr>
          <w:rFonts w:hint="eastAsia" w:ascii="宋体" w:hAnsi="宋体" w:eastAsia="宋体" w:cs="宋体"/>
          <w:sz w:val="24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32"/>
        </w:rPr>
        <w:t>承租方（乙方）：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</w:t>
      </w:r>
    </w:p>
    <w:p w14:paraId="194C56E0">
      <w:pPr>
        <w:spacing w:line="360" w:lineRule="auto"/>
        <w:rPr>
          <w:rFonts w:hint="eastAsia" w:ascii="宋体" w:hAnsi="宋体" w:eastAsia="宋体" w:cs="宋体"/>
          <w:sz w:val="24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32"/>
        </w:rPr>
        <w:t>统一社会信用代码/营业执照注册号：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</w:t>
      </w:r>
    </w:p>
    <w:p w14:paraId="5FDB3F6E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法定代表人/经营者：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 </w:t>
      </w:r>
    </w:p>
    <w:p w14:paraId="1869F8FB">
      <w:pPr>
        <w:spacing w:line="360" w:lineRule="auto"/>
        <w:rPr>
          <w:rFonts w:hint="eastAsia" w:ascii="宋体" w:hAnsi="宋体" w:eastAsia="宋体" w:cs="宋体"/>
          <w:sz w:val="24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32"/>
        </w:rPr>
        <w:t>联系电话：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  </w:t>
      </w:r>
    </w:p>
    <w:p w14:paraId="67244C79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</w:p>
    <w:p w14:paraId="48CDF98C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32"/>
        </w:rPr>
        <w:t>根据《中华人民共和国民法典》及相关法律法规，甲乙双方在平等、自愿、公平和诚实信用的</w:t>
      </w:r>
      <w:r>
        <w:rPr>
          <w:rFonts w:hint="eastAsia" w:ascii="宋体" w:hAnsi="宋体" w:eastAsia="宋体" w:cs="宋体"/>
          <w:sz w:val="24"/>
        </w:rPr>
        <w:t>基础上</w:t>
      </w:r>
      <w:r>
        <w:rPr>
          <w:rFonts w:hint="eastAsia" w:ascii="宋体" w:hAnsi="宋体" w:eastAsia="宋体" w:cs="宋体"/>
          <w:sz w:val="24"/>
          <w:szCs w:val="32"/>
        </w:rPr>
        <w:t>，就校园超市租赁经营的有关事项协商一致，</w:t>
      </w:r>
      <w:r>
        <w:rPr>
          <w:rFonts w:hint="eastAsia" w:ascii="宋体" w:hAnsi="宋体" w:eastAsia="宋体" w:cs="宋体"/>
          <w:sz w:val="24"/>
        </w:rPr>
        <w:t>达成如下协议：</w:t>
      </w:r>
    </w:p>
    <w:p w14:paraId="35DEE2F0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第一条 租赁房屋基本情况</w:t>
      </w:r>
    </w:p>
    <w:p w14:paraId="4BFC8AD0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（一）本合同项下租赁场地为</w:t>
      </w:r>
      <w:r>
        <w:rPr>
          <w:rFonts w:hint="eastAsia" w:ascii="宋体" w:hAnsi="宋体" w:eastAsia="宋体" w:cs="宋体"/>
          <w:sz w:val="24"/>
          <w:szCs w:val="32"/>
          <w:u w:val="single"/>
        </w:rPr>
        <w:t>甲方校内校园超市（含仓库）</w:t>
      </w:r>
      <w:r>
        <w:rPr>
          <w:rFonts w:hint="eastAsia" w:ascii="宋体" w:hAnsi="宋体" w:eastAsia="宋体" w:cs="宋体"/>
          <w:sz w:val="24"/>
          <w:szCs w:val="32"/>
        </w:rPr>
        <w:t>，位于甲方校园食堂内部，建筑面积约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209平方米  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09E1D0B6">
      <w:pPr>
        <w:ind w:firstLine="480" w:firstLineChars="200"/>
        <w:rPr>
          <w:rFonts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（二）租赁场地按现状移交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</w:t>
      </w:r>
      <w:r>
        <w:rPr>
          <w:rFonts w:ascii="宋体" w:hAnsi="宋体" w:eastAsia="宋体" w:cs="宋体"/>
          <w:sz w:val="24"/>
          <w:szCs w:val="32"/>
          <w:highlight w:val="none"/>
        </w:rPr>
        <w:t>甲乙双方现场核验后签署《场地移交确认单》，原承租人遗留的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固定资产和基础设施设备</w:t>
      </w:r>
      <w:r>
        <w:rPr>
          <w:rFonts w:ascii="宋体" w:hAnsi="宋体" w:eastAsia="宋体" w:cs="宋体"/>
          <w:sz w:val="24"/>
          <w:szCs w:val="32"/>
          <w:highlight w:val="none"/>
        </w:rPr>
        <w:t>（详见附件 1《固定资产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和附属设施设备</w:t>
      </w:r>
      <w:r>
        <w:rPr>
          <w:rFonts w:ascii="宋体" w:hAnsi="宋体" w:eastAsia="宋体" w:cs="宋体"/>
          <w:sz w:val="24"/>
          <w:szCs w:val="32"/>
          <w:highlight w:val="none"/>
        </w:rPr>
        <w:t>清单》）按双方书面协商结果处置，处置结果作为本合同附件2。</w:t>
      </w:r>
    </w:p>
    <w:p w14:paraId="395781B4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ascii="宋体" w:hAnsi="宋体" w:eastAsia="宋体" w:cs="宋体"/>
          <w:sz w:val="24"/>
          <w:szCs w:val="32"/>
          <w:highlight w:val="none"/>
        </w:rPr>
        <w:t>（三）租赁场地的附属设施、设备详见附件 3《房屋附属设施、设备清单》，该清单作为场地交付、交还的唯一依据。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（如有）</w:t>
      </w:r>
    </w:p>
    <w:p w14:paraId="62B94B4C">
      <w:pPr>
        <w:ind w:firstLine="480" w:firstLineChars="200"/>
        <w:rPr>
          <w:rFonts w:hint="eastAsia" w:ascii="黑体" w:hAnsi="黑体" w:eastAsia="黑体" w:cs="黑体"/>
          <w:sz w:val="24"/>
          <w:szCs w:val="32"/>
          <w:highlight w:val="none"/>
        </w:rPr>
      </w:pPr>
      <w:r>
        <w:rPr>
          <w:rFonts w:hint="eastAsia" w:ascii="黑体" w:hAnsi="黑体" w:eastAsia="黑体" w:cs="黑体"/>
          <w:sz w:val="24"/>
          <w:szCs w:val="32"/>
          <w:highlight w:val="none"/>
        </w:rPr>
        <w:t>第二条 租赁期限与续租</w:t>
      </w:r>
    </w:p>
    <w:p w14:paraId="07CA47C0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（一）本合同租赁期限采用1+1+1模式，首次租赁期限为1年，自______年____月____日起至______年____月____日止；每年租赁期满，经甲方考核合格后，双方可续签1年租赁合同，最多续签2次，总租赁期限最长不超过3年。</w:t>
      </w:r>
    </w:p>
    <w:p w14:paraId="2F8C8C1E">
      <w:pPr>
        <w:ind w:firstLine="480" w:firstLineChars="200"/>
        <w:rPr>
          <w:rFonts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（二）年度考核由甲方校领导班子、二级机构负责人、班主任和学生代表按3:3:4比例组成，实行百分制考核，考核得分≥80分视为合格，方可续签；考核不合格的，甲方不再续签合同，乙方自行退场。</w:t>
      </w:r>
    </w:p>
    <w:p w14:paraId="5C2004A9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ascii="宋体" w:hAnsi="宋体" w:eastAsia="宋体" w:cs="宋体"/>
          <w:sz w:val="24"/>
          <w:szCs w:val="32"/>
          <w:highlight w:val="none"/>
        </w:rPr>
        <w:t>（三）续租流程：租赁期满前30日，乙方可向甲方提交书面续租申请，甲方在收到申请后15日内完成年度考核并书面答复乙方；考核合格的，双方在 7 日内签订新租赁合同；考核不合格或乙方未按期提交续租申请的，视为乙方放弃续租，甲方有权另行招租。</w:t>
      </w:r>
    </w:p>
    <w:p w14:paraId="69C798BB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第三条 租金、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押金</w:t>
      </w:r>
      <w:r>
        <w:rPr>
          <w:rFonts w:hint="eastAsia" w:ascii="黑体" w:hAnsi="黑体" w:eastAsia="黑体" w:cs="黑体"/>
          <w:sz w:val="24"/>
          <w:szCs w:val="32"/>
        </w:rPr>
        <w:t>及支付方式</w:t>
      </w:r>
    </w:p>
    <w:p w14:paraId="6B901771">
      <w:pPr>
        <w:wordWrap w:val="0"/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（一）租金标准：本合同年租金为人民币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32"/>
        </w:rPr>
        <w:t>元（大写：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32"/>
        </w:rPr>
        <w:t>）。</w:t>
      </w:r>
    </w:p>
    <w:p w14:paraId="41C00B08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（二）租金支付：租金实行一年一付、先付后用。首次租金乙方须在本合同签订前一次性支付至甲方指定账户；后续年度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租金，乙方须在甲方年度考核合格后3日内支付完毕，逾期支付视为违约。</w:t>
      </w:r>
    </w:p>
    <w:p w14:paraId="0AB54B79">
      <w:pPr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（三）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：乙方须在本合同签订前向甲方支付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，金额为一年租金成交价的20%（人民币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32"/>
        </w:rPr>
        <w:t>，大写：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32"/>
        </w:rPr>
        <w:t>）。租赁期满无违约的，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</w:rPr>
        <w:t>在乙方结清所有费用并完成退场后无息退还；若乙方存在违约，甲方有权用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</w:rPr>
        <w:t>抵扣拖欠费用、违约金及损失，不足部分有权追偿。</w:t>
      </w:r>
    </w:p>
    <w:p w14:paraId="3FF09FD9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（四）</w:t>
      </w:r>
      <w:r>
        <w:rPr>
          <w:rFonts w:ascii="宋体" w:hAnsi="宋体" w:eastAsia="宋体" w:cs="宋体"/>
          <w:sz w:val="24"/>
          <w:szCs w:val="32"/>
          <w:highlight w:val="none"/>
        </w:rPr>
        <w:t>租赁期内，若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押金</w:t>
      </w:r>
      <w:r>
        <w:rPr>
          <w:rFonts w:ascii="宋体" w:hAnsi="宋体" w:eastAsia="宋体" w:cs="宋体"/>
          <w:sz w:val="24"/>
          <w:szCs w:val="32"/>
          <w:highlight w:val="none"/>
        </w:rPr>
        <w:t>因抵扣损失不足原金额的，甲方有权通知乙方7个工作日内补足，乙方未补足的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视为违约</w:t>
      </w:r>
      <w:r>
        <w:rPr>
          <w:rFonts w:ascii="宋体" w:hAnsi="宋体" w:eastAsia="宋体" w:cs="宋体"/>
          <w:sz w:val="24"/>
          <w:szCs w:val="32"/>
          <w:highlight w:val="none"/>
        </w:rPr>
        <w:t>。</w:t>
      </w:r>
    </w:p>
    <w:p w14:paraId="3CD7C630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（五）支付账户：</w:t>
      </w:r>
      <w:bookmarkStart w:id="0" w:name="_GoBack"/>
      <w:bookmarkEnd w:id="0"/>
    </w:p>
    <w:p w14:paraId="7E248B1C">
      <w:pPr>
        <w:ind w:firstLine="480" w:firstLineChars="200"/>
        <w:rPr>
          <w:rFonts w:hint="eastAsia" w:ascii="宋体" w:hAnsi="宋体" w:eastAsia="宋体" w:cs="宋体"/>
          <w:sz w:val="24"/>
          <w:szCs w:val="32"/>
          <w:u w:val="single"/>
        </w:rPr>
      </w:pPr>
      <w:r>
        <w:rPr>
          <w:rFonts w:hint="eastAsia" w:ascii="宋体" w:hAnsi="宋体" w:eastAsia="宋体" w:cs="宋体"/>
          <w:sz w:val="24"/>
          <w:szCs w:val="32"/>
        </w:rPr>
        <w:t>户名：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32"/>
        </w:rPr>
        <w:t>；</w:t>
      </w:r>
    </w:p>
    <w:p w14:paraId="338A10C7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开户行：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32"/>
        </w:rPr>
        <w:t>；</w:t>
      </w:r>
    </w:p>
    <w:p w14:paraId="475CD946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账号：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32"/>
        </w:rPr>
        <w:t xml:space="preserve"> 。</w:t>
      </w:r>
    </w:p>
    <w:p w14:paraId="790E6721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乙方转账时须备注“</w:t>
      </w:r>
      <w:r>
        <w:rPr>
          <w:rFonts w:ascii="宋体" w:hAnsi="宋体" w:eastAsia="宋体" w:cs="宋体"/>
          <w:sz w:val="24"/>
          <w:szCs w:val="32"/>
          <w:highlight w:val="none"/>
        </w:rPr>
        <w:t>安徽师大附属叶集中学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校园超市租金/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+承租年度”，并保留银行回单备查。</w:t>
      </w:r>
    </w:p>
    <w:p w14:paraId="0FD8B1E6">
      <w:pPr>
        <w:ind w:firstLine="480" w:firstLineChars="200"/>
        <w:rPr>
          <w:rFonts w:hint="eastAsia" w:ascii="黑体" w:hAnsi="黑体" w:eastAsia="黑体" w:cs="黑体"/>
          <w:sz w:val="24"/>
          <w:szCs w:val="32"/>
          <w:highlight w:val="none"/>
        </w:rPr>
      </w:pPr>
      <w:r>
        <w:rPr>
          <w:rFonts w:hint="eastAsia" w:ascii="黑体" w:hAnsi="黑体" w:eastAsia="黑体" w:cs="黑体"/>
          <w:sz w:val="24"/>
          <w:szCs w:val="32"/>
          <w:highlight w:val="none"/>
        </w:rPr>
        <w:t>第四条 相关费用承担</w:t>
      </w:r>
    </w:p>
    <w:p w14:paraId="14F21234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（一）甲方承担：与房屋租金相关的法定税款。</w:t>
      </w:r>
    </w:p>
    <w:p w14:paraId="524FC244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（二）乙方承担：租赁期内的水费、电费、互联网费、</w:t>
      </w:r>
      <w:r>
        <w:rPr>
          <w:rFonts w:ascii="宋体" w:hAnsi="宋体" w:eastAsia="宋体" w:cs="宋体"/>
          <w:sz w:val="24"/>
          <w:szCs w:val="32"/>
        </w:rPr>
        <w:t>燃气费、垃圾清运费、物业管理费（如有）、经营所需的各类证照办理及年检费、从业人员工资及社保、商品采购费等所有因经营产生的直接和间接费用。</w:t>
      </w:r>
      <w:r>
        <w:rPr>
          <w:rFonts w:hint="eastAsia" w:ascii="宋体" w:hAnsi="宋体" w:eastAsia="宋体" w:cs="宋体"/>
          <w:sz w:val="24"/>
          <w:szCs w:val="32"/>
        </w:rPr>
        <w:t>乙方须按甲方指定时间及标准缴纳，逾期未缴的，视为乙方违约，由此产生的后果由乙方自行承担。</w:t>
      </w:r>
    </w:p>
    <w:p w14:paraId="27DF8573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第五条 租赁用途及经营规范</w:t>
      </w:r>
    </w:p>
    <w:p w14:paraId="0632D126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（一）乙方承租场地仅可用于校园超市经营，经营范围限定为：学生文体用品、生活用品、合规预包装食品、水果等（具体品类须经甲方审核同意后方可上架），不得擅自改变租赁用途，不得超范围经营。</w:t>
      </w:r>
    </w:p>
    <w:p w14:paraId="3143F87A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（二）</w:t>
      </w:r>
      <w:r>
        <w:rPr>
          <w:rFonts w:ascii="宋体" w:hAnsi="宋体" w:eastAsia="宋体" w:cs="宋体"/>
          <w:sz w:val="24"/>
          <w:szCs w:val="32"/>
          <w:highlight w:val="none"/>
        </w:rPr>
        <w:t>乙方承诺经营活动符合《食品安全法》《产品质量法》等国家法律法规及甲方校园管理规定，独立承担经营过程中的一切法律责任；若因乙方违法经营造成甲方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或第三方</w:t>
      </w:r>
      <w:r>
        <w:rPr>
          <w:rFonts w:ascii="宋体" w:hAnsi="宋体" w:eastAsia="宋体" w:cs="宋体"/>
          <w:sz w:val="24"/>
          <w:szCs w:val="32"/>
          <w:highlight w:val="none"/>
        </w:rPr>
        <w:t>损失的，乙方应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自行</w:t>
      </w:r>
      <w:r>
        <w:rPr>
          <w:rFonts w:ascii="宋体" w:hAnsi="宋体" w:eastAsia="宋体" w:cs="宋体"/>
          <w:sz w:val="24"/>
          <w:szCs w:val="32"/>
          <w:highlight w:val="none"/>
        </w:rPr>
        <w:t>全额赔偿。</w:t>
      </w:r>
    </w:p>
    <w:p w14:paraId="5AD09825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（三）经营禁止条款：</w:t>
      </w:r>
    </w:p>
    <w:p w14:paraId="7C663A4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1.严禁经营有毒、易燃易爆，管制刀具等危险物品，严</w:t>
      </w:r>
      <w:r>
        <w:rPr>
          <w:rFonts w:hint="eastAsia" w:ascii="宋体" w:hAnsi="宋体" w:eastAsia="宋体" w:cs="宋体"/>
          <w:sz w:val="24"/>
          <w:szCs w:val="32"/>
        </w:rPr>
        <w:t>禁销售烟酒、电子烟及其他法律法规规定的违禁物品</w:t>
      </w:r>
    </w:p>
    <w:p w14:paraId="2DB6CF0A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2.严禁销售高油、高糖、高脂食品，以及销售自制煎、炸、炒类食品；</w:t>
      </w:r>
    </w:p>
    <w:p w14:paraId="55FBC04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3.严禁销售过期、变质、“三无”（无生产日期、无质量合格证、无生产厂家）产品。</w:t>
      </w:r>
    </w:p>
    <w:p w14:paraId="29F3700A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四）进货与质量要求：乙方所有商品须有合法、可追溯的进货渠道，符合国家食品安全级产品质量标准，严格落实进货查验、索证索票和进货台账制度，接受甲方及市场监督等相关部门的监督检查，按要求提供相关凭证。</w:t>
      </w:r>
    </w:p>
    <w:p w14:paraId="54618234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（五）价格管理：乙方销售的商品价格不得高于学校周边同类商品价格，须在店内明示价目，做到价目齐全、标价清晰，遵循公平、合法、诚实守信原则，不以暴利为目的。</w:t>
      </w:r>
    </w:p>
    <w:p w14:paraId="2E0441F1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（六）经营时间：超市仅可在学生课前、午休、放学后及晚自习后营业，上课及课间禁止营业，具体如下：</w:t>
      </w:r>
    </w:p>
    <w:p w14:paraId="2A6A70B7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1.非营业时间：上午：7:45至第四节课结束前；下午：第五节课至第八节课结束前；晚上：晚自习第一节至第三节结束前。</w:t>
      </w:r>
    </w:p>
    <w:p w14:paraId="739021B5">
      <w:pPr>
        <w:ind w:firstLine="480" w:firstLineChars="200"/>
        <w:rPr>
          <w:rFonts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2.营业时间：除上述非营业时间外，乙方还应根据学校作息调整具体营业时间。</w:t>
      </w:r>
    </w:p>
    <w:p w14:paraId="534A4B34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3.</w:t>
      </w:r>
      <w:r>
        <w:rPr>
          <w:rFonts w:ascii="Arial" w:hAnsi="Arial" w:cs="Arial"/>
          <w:color w:val="000000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32"/>
          <w:highlight w:val="none"/>
        </w:rPr>
        <w:t>乙方应在超市门口张贴营业时间公示牌，严格按公示时间营业，不得擅自提前或延后。</w:t>
      </w:r>
    </w:p>
    <w:p w14:paraId="762C6825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第六条 甲乙双方的权利与义务</w:t>
      </w:r>
    </w:p>
    <w:p w14:paraId="1A6FBAA2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（一）甲方权利与义务</w:t>
      </w:r>
    </w:p>
    <w:p w14:paraId="50BA3E73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1.甲方有权对乙方的经营活动、商品质量、价格、经营时间等进行全过程监督管理，对乙方违规行为有权要求限期整改，并追究相应违约责任；</w:t>
      </w:r>
    </w:p>
    <w:p w14:paraId="309657B9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2.按合同约定收取租金、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</w:rPr>
        <w:t>及其他乙方应缴费用；</w:t>
      </w:r>
    </w:p>
    <w:p w14:paraId="7F489C1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3.按合同约定向乙方提供安全、卫生的经营场地。</w:t>
      </w:r>
    </w:p>
    <w:p w14:paraId="718D117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负责租赁场地主体结构的维修维护，乙方发现场地、设施存在安全隐患并书面告知后，甲方须及时采取措施排除。甲方在承担应尽的房屋维修义务期间，因正常房屋维修给乙方带来经营及租金的损失，甲方不予承担。</w:t>
      </w:r>
    </w:p>
    <w:p w14:paraId="21CC1829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（二）乙方权利与义务</w:t>
      </w:r>
    </w:p>
    <w:p w14:paraId="0B030D8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1.按合同约定享有租赁场地的经营使用权，在合规经营、遵守甲方学习管理制度的前提下，自主开展经营活动；</w:t>
      </w:r>
    </w:p>
    <w:p w14:paraId="6544E6F4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2.自本合同签订之日起1个月内，自行自费办理营业执照、食品经营许可证、从业人员健康证等所有合法经营手续，</w:t>
      </w:r>
      <w:r>
        <w:rPr>
          <w:rFonts w:ascii="宋体" w:hAnsi="宋体" w:eastAsia="宋体" w:cs="宋体"/>
          <w:sz w:val="24"/>
          <w:szCs w:val="32"/>
          <w:highlight w:val="none"/>
        </w:rPr>
        <w:t>并将证照复印件加盖公章交甲方备案；证照有效期届满前，乙方应及时办理年检或续期，确保经营期间证照合法有效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；</w:t>
      </w:r>
    </w:p>
    <w:p w14:paraId="328C24F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3.严格遵守本合同及甲方学校的各项规章制度，接受甲方的监督检查，按要求配合甲方的年度考核；</w:t>
      </w:r>
    </w:p>
    <w:p w14:paraId="300266C1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4.负责超市从业人员的管理，从业人员须持有效健康证上岗，严禁从业人员与学生发生非正常私下接触、违规推销、索要财物等行为，乙方对从业人员的行为承担全部管理、安全及法律责任；</w:t>
      </w:r>
    </w:p>
    <w:p w14:paraId="689D7FEC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5.负责租赁场地内部及约定周边区域（含超市内部、卫生间、楼梯间、食堂周边等）的环境卫生，及时规范处置经营产生的各类垃圾，保持场地干净整洁。</w:t>
      </w:r>
    </w:p>
    <w:p w14:paraId="29131379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6.妥善使用租赁场地及附属设施，不得擅自转租、转包、转借租赁场地，不得改动或破坏场地主体结构；如需装修、装潢，方案须经甲方书面同意</w:t>
      </w:r>
      <w:r>
        <w:rPr>
          <w:rFonts w:ascii="宋体" w:hAnsi="宋体" w:eastAsia="宋体" w:cs="宋体"/>
          <w:sz w:val="24"/>
          <w:szCs w:val="32"/>
        </w:rPr>
        <w:t>（附装修图纸）</w:t>
      </w:r>
      <w:r>
        <w:rPr>
          <w:rFonts w:hint="eastAsia" w:ascii="宋体" w:hAnsi="宋体" w:eastAsia="宋体" w:cs="宋体"/>
          <w:sz w:val="24"/>
          <w:szCs w:val="32"/>
        </w:rPr>
        <w:t>，装修费用由乙方自行承担，租赁期满后甲方对装修成果不予补偿，乙方可移走的装修物品须及时移走，逾期视为废弃物，甲方有权处置；</w:t>
      </w:r>
    </w:p>
    <w:p w14:paraId="0D392758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7.承担经营活动中产生的各类纠纷、安全生产等一切责任，因乙方经营、管理不当造成自身或他人人身伤害、财产损失的，由乙方自行承担；</w:t>
      </w:r>
    </w:p>
    <w:p w14:paraId="1163DA11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8.学校承接国家法定考试作为标准化考点时，乙方须严格按照甲方通知及考务要求调整经营安排，配合学校的封闭管理。</w:t>
      </w:r>
    </w:p>
    <w:p w14:paraId="25C958B4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第七条 场地交付与交还</w:t>
      </w:r>
    </w:p>
    <w:p w14:paraId="5A436E3E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（一）场地交付：甲方按现状向乙方交付租赁场地。乙方予以验收，并于交接时由双方在《房屋附属设施、设备清单》（见附件）上签字盖章，移交房门钥匙后视为交付完成。</w:t>
      </w:r>
    </w:p>
    <w:p w14:paraId="288F8DE2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（二）场地交还：乙方应于租赁期满或合同解除后15日内，将房屋及甲方所有的附属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物</w:t>
      </w:r>
      <w:r>
        <w:rPr>
          <w:rFonts w:ascii="宋体" w:hAnsi="宋体" w:eastAsia="宋体" w:cs="宋体"/>
          <w:sz w:val="24"/>
          <w:szCs w:val="32"/>
          <w:highlight w:val="none"/>
        </w:rPr>
        <w:t>按原状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交还甲方，甲方予以验收。按合同约定属于乙方可移走的物品同时移走，逾期未移走的，视为乙方废弃物，甲方有权处置。双方于房屋交接时在《房屋附属设施、设备清单》上签字盖</w:t>
      </w:r>
      <w:r>
        <w:rPr>
          <w:rFonts w:hint="eastAsia" w:ascii="宋体" w:hAnsi="宋体" w:eastAsia="宋体" w:cs="宋体"/>
          <w:sz w:val="24"/>
          <w:szCs w:val="32"/>
        </w:rPr>
        <w:t>章。合同到期后，与乙方无法取得联系或者出现乙方拒绝签收《房屋到期通知书》等情形，则视为乙方放弃房内物品所有权并交还房屋，甲方有权自由处置出租房内的资产。</w:t>
      </w:r>
    </w:p>
    <w:p w14:paraId="70E9FFE9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（三）交还房屋同时，乙方须一并提交已结清应承担的各项费用的相关凭证。</w:t>
      </w:r>
    </w:p>
    <w:p w14:paraId="611C6798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第八条 合同的解除</w:t>
      </w:r>
    </w:p>
    <w:p w14:paraId="4E9C6972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（一）甲乙双方协商一致，可解除本合同。</w:t>
      </w:r>
    </w:p>
    <w:p w14:paraId="0EEA8B31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（二）有下列情形之一的，本合同终止，双方互不承担违约责任：</w:t>
      </w:r>
    </w:p>
    <w:p w14:paraId="6CE33B7E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1.租赁场地因城市建设等需要被依法列入征迁范围的；</w:t>
      </w:r>
    </w:p>
    <w:p w14:paraId="207D31CB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因政策性干预、不可抗力致使房屋毁损、灭失或造成其他损失而无法继续使用的。合同所称的政策性干预是指国家关于国有资产管理运营的体制、机制以及相关法律政策发生调整，导致国有性经营用房不能租赁的情形。合同所称的不可抗力是指合同签订后，发生了合同当事人无法预见、无法避免、无法控制、无法克服的意外事件（如战争等）或自然灾害（如地震、火灾、水灾等）；</w:t>
      </w:r>
    </w:p>
    <w:p w14:paraId="5F4F79D1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（三）甲方有下列情形之一的，乙方有权解除本合同：</w:t>
      </w:r>
    </w:p>
    <w:p w14:paraId="63418DEF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1.甲方不能按约定时间交付房屋超过15日的或因房屋权属瑕疵等而导致无法正常经营的。</w:t>
      </w:r>
    </w:p>
    <w:p w14:paraId="4327AC02">
      <w:pPr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2.</w:t>
      </w:r>
      <w:r>
        <w:rPr>
          <w:rFonts w:ascii="Arial" w:hAnsi="Arial" w:cs="Arial"/>
          <w:color w:val="000000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32"/>
          <w:highlight w:val="none"/>
        </w:rPr>
        <w:t>甲方交付的场地不符合合同约定，经乙方书面催告后，甲方在 15 日内仍未整改到位的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。</w:t>
      </w:r>
    </w:p>
    <w:p w14:paraId="5002A125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（四）乙方有下列情形之一的，甲方有权解除本合同，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押金</w:t>
      </w:r>
      <w:r>
        <w:rPr>
          <w:rFonts w:ascii="宋体" w:hAnsi="宋体" w:eastAsia="宋体" w:cs="宋体"/>
          <w:sz w:val="24"/>
          <w:szCs w:val="32"/>
          <w:highlight w:val="none"/>
        </w:rPr>
        <w:t>不予退还，乙方应结清所有费用并在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10</w:t>
      </w:r>
      <w:r>
        <w:rPr>
          <w:rFonts w:ascii="宋体" w:hAnsi="宋体" w:eastAsia="宋体" w:cs="宋体"/>
          <w:sz w:val="24"/>
          <w:szCs w:val="32"/>
          <w:highlight w:val="none"/>
        </w:rPr>
        <w:t>日内退场，若造成甲方损失的，乙方应全额赔偿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：</w:t>
      </w:r>
    </w:p>
    <w:p w14:paraId="070EC095">
      <w:pPr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1.乙方不支付或者不按约定支付租金及应付的各项费用超过15日的；</w:t>
      </w:r>
    </w:p>
    <w:p w14:paraId="6989280F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2.违反合同约定对房屋进行维修、增设他物或不承担维护责任致使房屋或设备设施损坏；</w:t>
      </w:r>
    </w:p>
    <w:p w14:paraId="5340EFC6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32"/>
        </w:rPr>
        <w:t>3.经营违禁商品、销售不合格产品或违反经营时间规定，累计违约3次及以上的；</w:t>
      </w:r>
    </w:p>
    <w:p w14:paraId="20FDC951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4.用该房屋从事违法活动；</w:t>
      </w:r>
    </w:p>
    <w:p w14:paraId="78AE3285">
      <w:pPr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5.改变房屋结构、</w:t>
      </w:r>
      <w:r>
        <w:rPr>
          <w:rFonts w:ascii="宋体" w:hAnsi="宋体" w:eastAsia="宋体" w:cs="宋体"/>
          <w:sz w:val="24"/>
          <w:highlight w:val="none"/>
        </w:rPr>
        <w:t xml:space="preserve">擅自转租 </w:t>
      </w:r>
      <w:r>
        <w:rPr>
          <w:rFonts w:hint="eastAsia" w:ascii="宋体" w:hAnsi="宋体" w:eastAsia="宋体" w:cs="宋体"/>
          <w:sz w:val="24"/>
          <w:highlight w:val="none"/>
        </w:rPr>
        <w:t>、</w:t>
      </w:r>
      <w:r>
        <w:rPr>
          <w:rFonts w:ascii="宋体" w:hAnsi="宋体" w:eastAsia="宋体" w:cs="宋体"/>
          <w:sz w:val="24"/>
          <w:highlight w:val="none"/>
        </w:rPr>
        <w:t>转包</w:t>
      </w:r>
      <w:r>
        <w:rPr>
          <w:rFonts w:hint="eastAsia" w:ascii="宋体" w:hAnsi="宋体" w:eastAsia="宋体" w:cs="宋体"/>
          <w:sz w:val="24"/>
          <w:highlight w:val="none"/>
        </w:rPr>
        <w:t>、</w:t>
      </w:r>
      <w:r>
        <w:rPr>
          <w:rFonts w:ascii="宋体" w:hAnsi="宋体" w:eastAsia="宋体" w:cs="宋体"/>
          <w:sz w:val="24"/>
          <w:highlight w:val="none"/>
        </w:rPr>
        <w:t>转借租赁场地的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 w14:paraId="5613E314">
      <w:pPr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6.</w:t>
      </w:r>
      <w:r>
        <w:rPr>
          <w:rFonts w:ascii="宋体" w:hAnsi="宋体" w:eastAsia="宋体" w:cs="宋体"/>
          <w:sz w:val="24"/>
          <w:highlight w:val="none"/>
        </w:rPr>
        <w:t>乙方拒绝接受甲方监管、检查，或拒不配合甲方年度考核，经甲方书面催告后仍不配合的</w:t>
      </w:r>
      <w:r>
        <w:rPr>
          <w:rFonts w:hint="eastAsia" w:ascii="宋体" w:hAnsi="宋体" w:eastAsia="宋体" w:cs="宋体"/>
          <w:sz w:val="24"/>
          <w:highlight w:val="none"/>
        </w:rPr>
        <w:t>；</w:t>
      </w:r>
    </w:p>
    <w:p w14:paraId="6FB602B7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7.其他可能损害甲方利益情形；</w:t>
      </w:r>
    </w:p>
    <w:p w14:paraId="4D215227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第九条 违约责任</w:t>
      </w:r>
    </w:p>
    <w:p w14:paraId="226C4626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（一）乙方违反合同约定使用或维修房屋给甲方造成损失的，应承担赔偿责任，赔偿金额按造成的实际损失计算；</w:t>
      </w:r>
    </w:p>
    <w:p w14:paraId="51D95AB2">
      <w:pPr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（二）</w:t>
      </w:r>
      <w:r>
        <w:rPr>
          <w:rFonts w:ascii="宋体" w:hAnsi="宋体" w:eastAsia="宋体" w:cs="宋体"/>
          <w:sz w:val="24"/>
          <w:highlight w:val="none"/>
        </w:rPr>
        <w:t>乙方在租赁期间，对防火、防盗、防雷电、食品安全等安全问题负有全部责任，如因乙方原因发生火灾、盗窃、食品安全事故等，造成甲方场地、设施损坏或第三方损失的，乙方应全额赔偿；若造成场地质量下降或无法使用的，甲方有权单方解除合同，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押金</w:t>
      </w:r>
      <w:r>
        <w:rPr>
          <w:rFonts w:ascii="宋体" w:hAnsi="宋体" w:eastAsia="宋体" w:cs="宋体"/>
          <w:sz w:val="24"/>
          <w:highlight w:val="none"/>
        </w:rPr>
        <w:t>不予退还，并追究乙方相应法律责任。</w:t>
      </w:r>
      <w:r>
        <w:rPr>
          <w:rFonts w:hint="eastAsia" w:ascii="宋体" w:hAnsi="宋体" w:eastAsia="宋体" w:cs="宋体"/>
          <w:sz w:val="24"/>
          <w:highlight w:val="none"/>
        </w:rPr>
        <w:t xml:space="preserve"> </w:t>
      </w:r>
    </w:p>
    <w:p w14:paraId="1BE62BD6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（三）乙方违反本合同经营规范、管理制度等约定的，按以下标准承担违约责任：</w:t>
      </w:r>
    </w:p>
    <w:p w14:paraId="61DB3BBD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1.首次违约：甲方予以书面警告，乙方须在限期内整改完毕；</w:t>
      </w:r>
    </w:p>
    <w:p w14:paraId="6532DB75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2.第二次违约或逾期未整改：乙方支付违约金1000元，同时限期整改；</w:t>
      </w:r>
    </w:p>
    <w:p w14:paraId="71A0D859">
      <w:pPr>
        <w:ind w:firstLine="480" w:firstLineChars="200"/>
        <w:rPr>
          <w:rFonts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</w:rPr>
        <w:t>3.累计违约3次及以上：甲方有权单方解除合同，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押金</w:t>
      </w:r>
      <w:r>
        <w:rPr>
          <w:rFonts w:hint="eastAsia" w:ascii="宋体" w:hAnsi="宋体" w:eastAsia="宋体" w:cs="宋体"/>
          <w:sz w:val="24"/>
          <w:szCs w:val="32"/>
        </w:rPr>
        <w:t>不予退还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</w:t>
      </w:r>
      <w:r>
        <w:rPr>
          <w:rFonts w:ascii="宋体" w:hAnsi="宋体" w:eastAsia="宋体" w:cs="宋体"/>
          <w:sz w:val="24"/>
          <w:szCs w:val="32"/>
          <w:highlight w:val="none"/>
        </w:rPr>
        <w:t>乙方应立即退场，若造成甲方损失的，乙方应全额赔偿。</w:t>
      </w:r>
    </w:p>
    <w:p w14:paraId="23B82FDA">
      <w:pPr>
        <w:ind w:firstLine="480" w:firstLineChars="200"/>
        <w:rPr>
          <w:rFonts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4.</w:t>
      </w:r>
      <w:r>
        <w:rPr>
          <w:rFonts w:ascii="宋体" w:hAnsi="宋体" w:eastAsia="宋体" w:cs="宋体"/>
          <w:sz w:val="24"/>
          <w:szCs w:val="32"/>
          <w:highlight w:val="none"/>
        </w:rPr>
        <w:t>乙方未按合同约定交还场地的，每逾期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1</w:t>
      </w:r>
      <w:r>
        <w:rPr>
          <w:rFonts w:ascii="宋体" w:hAnsi="宋体" w:eastAsia="宋体" w:cs="宋体"/>
          <w:sz w:val="24"/>
          <w:szCs w:val="32"/>
          <w:highlight w:val="none"/>
        </w:rPr>
        <w:t>日按年租金的1‰向甲方支付违约金，逾期超过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30</w:t>
      </w:r>
      <w:r>
        <w:rPr>
          <w:rFonts w:ascii="宋体" w:hAnsi="宋体" w:eastAsia="宋体" w:cs="宋体"/>
          <w:sz w:val="24"/>
          <w:szCs w:val="32"/>
          <w:highlight w:val="none"/>
        </w:rPr>
        <w:t>日的，甲方有权强制收回场地。</w:t>
      </w:r>
    </w:p>
    <w:p w14:paraId="5C8D9F79">
      <w:pPr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5.</w:t>
      </w:r>
      <w:r>
        <w:rPr>
          <w:rFonts w:ascii="宋体" w:hAnsi="宋体" w:eastAsia="宋体" w:cs="宋体"/>
          <w:sz w:val="24"/>
          <w:szCs w:val="32"/>
          <w:highlight w:val="none"/>
        </w:rPr>
        <w:t>本合同约定的违约金不足以弥补守约方实际损失的，违约方应补足损失差额。</w:t>
      </w:r>
    </w:p>
    <w:p w14:paraId="6015E5A8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第十条 合同争议的解决</w:t>
      </w:r>
    </w:p>
    <w:p w14:paraId="01712AEE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本合同在履行过程中发生的争议，由甲乙双方协商解决；协商不成的，任何一方均有权向甲方所在地人民法院提起诉讼。</w:t>
      </w:r>
    </w:p>
    <w:p w14:paraId="08BE1E5C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第十一条　其他约定事项</w:t>
      </w:r>
    </w:p>
    <w:p w14:paraId="3A1E6145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双方需要约定的其他事项：</w:t>
      </w:r>
    </w:p>
    <w:p w14:paraId="540E0EEB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1.乙方在租赁期内无条件接受甲方监管。</w:t>
      </w:r>
    </w:p>
    <w:p w14:paraId="4248EA5E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2.签订租赁协议前甲乙双方共同确定房屋状况，协议签订则视为乙方按现状接收无异议。乙方在承租期间如因任何意外事故造成人身和财产安全的，责任由乙方承担。</w:t>
      </w:r>
    </w:p>
    <w:p w14:paraId="78CC2936"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3.乙方应向甲方提供有效的联系方式，租赁期间变更联系方式，应及时通知甲方，否则因信息传递延误造成的损失由乙方自负</w:t>
      </w:r>
    </w:p>
    <w:p w14:paraId="0B2988FB">
      <w:pPr>
        <w:ind w:firstLine="480" w:firstLineChars="200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第十二条 其他约定事项</w:t>
      </w:r>
    </w:p>
    <w:p w14:paraId="50F87677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本合同须由甲乙双方签字盖章后生效。本合同一式叁份，双方各执壹份，备用一份。</w:t>
      </w:r>
    </w:p>
    <w:p w14:paraId="2B48826A"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本合同未详尽事宜，甲乙双方可根据自愿、友好协商原则签署《补充协议》，补充协议条款同本合同其他条款具有同样法律效力。</w:t>
      </w:r>
    </w:p>
    <w:p w14:paraId="3E50E704">
      <w:p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附件：</w:t>
      </w:r>
      <w:r>
        <w:rPr>
          <w:rFonts w:hint="eastAsia" w:ascii="宋体" w:hAnsi="宋体" w:eastAsia="宋体" w:cs="宋体"/>
          <w:sz w:val="24"/>
          <w:lang w:eastAsia="zh-CN"/>
        </w:rPr>
        <w:t>《</w:t>
      </w:r>
      <w:r>
        <w:rPr>
          <w:rFonts w:ascii="宋体" w:hAnsi="宋体" w:eastAsia="宋体" w:cs="宋体"/>
          <w:sz w:val="24"/>
          <w:szCs w:val="32"/>
          <w:highlight w:val="none"/>
        </w:rPr>
        <w:t>固定资产</w:t>
      </w:r>
      <w:r>
        <w:rPr>
          <w:rFonts w:hint="eastAsia" w:ascii="宋体" w:hAnsi="宋体" w:eastAsia="宋体" w:cs="宋体"/>
          <w:sz w:val="24"/>
          <w:szCs w:val="32"/>
          <w:highlight w:val="none"/>
          <w:lang w:val="en-US" w:eastAsia="zh-CN"/>
        </w:rPr>
        <w:t>和附属设施设备</w:t>
      </w:r>
      <w:r>
        <w:rPr>
          <w:rFonts w:ascii="宋体" w:hAnsi="宋体" w:eastAsia="宋体" w:cs="宋体"/>
          <w:sz w:val="24"/>
          <w:szCs w:val="32"/>
          <w:highlight w:val="none"/>
        </w:rPr>
        <w:t>清单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》、《</w:t>
      </w:r>
      <w:r>
        <w:rPr>
          <w:rFonts w:hint="eastAsia" w:ascii="宋体" w:hAnsi="宋体" w:eastAsia="宋体" w:cs="宋体"/>
          <w:sz w:val="24"/>
        </w:rPr>
        <w:t>房屋附属设施、设备清单</w:t>
      </w:r>
      <w:r>
        <w:rPr>
          <w:rFonts w:hint="eastAsia" w:ascii="宋体" w:hAnsi="宋体" w:eastAsia="宋体" w:cs="宋体"/>
          <w:sz w:val="24"/>
          <w:lang w:eastAsia="zh-CN"/>
        </w:rPr>
        <w:t>》</w:t>
      </w:r>
    </w:p>
    <w:p w14:paraId="507127B9">
      <w:pPr>
        <w:rPr>
          <w:rFonts w:hint="eastAsia" w:ascii="宋体" w:hAnsi="宋体" w:eastAsia="宋体" w:cs="宋体"/>
          <w:sz w:val="24"/>
          <w:szCs w:val="32"/>
        </w:rPr>
      </w:pPr>
    </w:p>
    <w:p w14:paraId="0B46A1DF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甲方（章）：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　　　　　   　           乙方（章）：</w:t>
      </w:r>
    </w:p>
    <w:p w14:paraId="4ACD93D6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住　　所：                           　 住　　所：</w:t>
      </w:r>
    </w:p>
    <w:p w14:paraId="43B6BD04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法定代表人（签字）：　　　　　           法定代表人（签字）：                          </w:t>
      </w:r>
    </w:p>
    <w:p w14:paraId="398CE15A">
      <w:pPr>
        <w:spacing w:line="4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委托代理人：                             委托代理人：</w:t>
      </w:r>
    </w:p>
    <w:p w14:paraId="73261C3F">
      <w:pPr>
        <w:spacing w:line="400" w:lineRule="exact"/>
        <w:ind w:firstLine="960" w:firstLineChars="4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年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日　                          年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日　</w:t>
      </w:r>
    </w:p>
    <w:p w14:paraId="73535BFF">
      <w:pPr>
        <w:spacing w:line="520" w:lineRule="exact"/>
        <w:rPr>
          <w:rFonts w:hint="eastAsia" w:ascii="宋体" w:hAnsi="宋体" w:eastAsia="宋体" w:cs="宋体"/>
          <w:sz w:val="24"/>
        </w:rPr>
      </w:pPr>
    </w:p>
    <w:p w14:paraId="3FF65E93">
      <w:pPr>
        <w:rPr>
          <w:rFonts w:hint="eastAsia" w:ascii="宋体" w:hAnsi="宋体" w:eastAsia="宋体" w:cs="宋体"/>
          <w:sz w:val="24"/>
          <w:szCs w:val="32"/>
        </w:rPr>
      </w:pPr>
    </w:p>
    <w:p w14:paraId="56E4861C">
      <w:pPr>
        <w:rPr>
          <w:rFonts w:hint="eastAsia" w:ascii="宋体" w:hAnsi="宋体" w:eastAsia="宋体" w:cs="宋体"/>
          <w:sz w:val="24"/>
          <w:szCs w:val="32"/>
        </w:rPr>
      </w:pPr>
    </w:p>
    <w:p w14:paraId="3DBA4D6D">
      <w:pPr>
        <w:rPr>
          <w:rFonts w:hint="eastAsia" w:ascii="宋体" w:hAnsi="宋体" w:eastAsia="宋体" w:cs="宋体"/>
          <w:sz w:val="24"/>
          <w:szCs w:val="32"/>
        </w:rPr>
      </w:pPr>
    </w:p>
    <w:p w14:paraId="64D7A16C">
      <w:pPr>
        <w:spacing w:line="520" w:lineRule="exact"/>
        <w:rPr>
          <w:rFonts w:hint="eastAsia" w:ascii="黑体" w:hAnsi="黑体" w:eastAsia="黑体"/>
          <w:sz w:val="24"/>
        </w:rPr>
      </w:pPr>
    </w:p>
    <w:p w14:paraId="6B96055F">
      <w:pPr>
        <w:spacing w:line="520" w:lineRule="exact"/>
        <w:rPr>
          <w:rFonts w:hint="eastAsia" w:ascii="黑体" w:hAnsi="黑体" w:eastAsia="黑体"/>
          <w:sz w:val="24"/>
        </w:rPr>
      </w:pPr>
    </w:p>
    <w:p w14:paraId="5D48E0A7">
      <w:pPr>
        <w:spacing w:line="520" w:lineRule="exact"/>
        <w:rPr>
          <w:rFonts w:hint="eastAsia" w:ascii="黑体" w:hAnsi="黑体" w:eastAsia="黑体"/>
          <w:sz w:val="24"/>
        </w:rPr>
      </w:pPr>
    </w:p>
    <w:p w14:paraId="27D17C05">
      <w:pPr>
        <w:spacing w:line="520" w:lineRule="exact"/>
        <w:rPr>
          <w:rFonts w:hint="eastAsia" w:ascii="黑体" w:hAnsi="黑体" w:eastAsia="黑体"/>
          <w:sz w:val="24"/>
        </w:rPr>
      </w:pPr>
    </w:p>
    <w:p w14:paraId="692245F9">
      <w:pPr>
        <w:spacing w:line="520" w:lineRule="exact"/>
        <w:rPr>
          <w:rFonts w:hint="eastAsia" w:ascii="黑体" w:hAnsi="黑体" w:eastAsia="黑体"/>
          <w:sz w:val="24"/>
        </w:rPr>
      </w:pPr>
    </w:p>
    <w:p w14:paraId="6CCC9215">
      <w:pPr>
        <w:spacing w:line="520" w:lineRule="exact"/>
        <w:rPr>
          <w:rFonts w:hint="eastAsia" w:ascii="黑体" w:hAnsi="黑体" w:eastAsia="黑体"/>
          <w:sz w:val="24"/>
        </w:rPr>
      </w:pPr>
    </w:p>
    <w:p w14:paraId="4036C9B3">
      <w:pPr>
        <w:spacing w:line="520" w:lineRule="exact"/>
        <w:rPr>
          <w:rFonts w:hint="eastAsia" w:ascii="黑体" w:hAnsi="黑体" w:eastAsia="黑体"/>
          <w:sz w:val="24"/>
        </w:rPr>
      </w:pPr>
    </w:p>
    <w:p w14:paraId="754D51C4">
      <w:pPr>
        <w:spacing w:line="520" w:lineRule="exact"/>
        <w:rPr>
          <w:rFonts w:hint="eastAsia" w:ascii="黑体" w:hAnsi="黑体" w:eastAsia="黑体"/>
          <w:sz w:val="24"/>
        </w:rPr>
      </w:pPr>
    </w:p>
    <w:p w14:paraId="309C1688">
      <w:pPr>
        <w:spacing w:line="520" w:lineRule="exact"/>
        <w:rPr>
          <w:rFonts w:hint="eastAsia" w:ascii="黑体" w:hAnsi="黑体" w:eastAsia="黑体"/>
          <w:sz w:val="24"/>
        </w:rPr>
      </w:pPr>
    </w:p>
    <w:p w14:paraId="58EBEA15">
      <w:pPr>
        <w:spacing w:line="520" w:lineRule="exact"/>
        <w:rPr>
          <w:rFonts w:hint="eastAsia" w:ascii="黑体" w:hAnsi="黑体" w:eastAsia="黑体"/>
          <w:sz w:val="24"/>
        </w:rPr>
      </w:pPr>
    </w:p>
    <w:p w14:paraId="277A4979">
      <w:pPr>
        <w:spacing w:line="520" w:lineRule="exact"/>
        <w:rPr>
          <w:rFonts w:hint="eastAsia" w:ascii="黑体" w:hAnsi="黑体" w:eastAsia="黑体"/>
          <w:sz w:val="24"/>
        </w:rPr>
      </w:pPr>
    </w:p>
    <w:p w14:paraId="54C42F3F">
      <w:pPr>
        <w:spacing w:line="520" w:lineRule="exact"/>
        <w:rPr>
          <w:rFonts w:hint="eastAsia" w:ascii="黑体" w:hAnsi="黑体" w:eastAsia="黑体"/>
          <w:sz w:val="24"/>
        </w:rPr>
      </w:pPr>
    </w:p>
    <w:p w14:paraId="3A951F9A">
      <w:pPr>
        <w:spacing w:line="520" w:lineRule="exact"/>
        <w:rPr>
          <w:rFonts w:hint="eastAsia" w:ascii="黑体" w:hAnsi="黑体" w:eastAsia="黑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1C5D3880">
      <w:pPr>
        <w:spacing w:line="52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合同附件：</w:t>
      </w:r>
    </w:p>
    <w:p w14:paraId="7C40D124">
      <w:pPr>
        <w:spacing w:line="520" w:lineRule="exact"/>
        <w:rPr>
          <w:rFonts w:hint="eastAsia" w:ascii="黑体" w:hAnsi="黑体" w:eastAsia="黑体"/>
          <w:sz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498"/>
        <w:gridCol w:w="1887"/>
      </w:tblGrid>
      <w:tr w14:paraId="3EF3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固定资产和附属设施设备清单</w:t>
            </w:r>
          </w:p>
        </w:tc>
      </w:tr>
      <w:tr w14:paraId="47E5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B68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钢化玻璃隔断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52.4平</w:t>
            </w:r>
          </w:p>
        </w:tc>
      </w:tr>
      <w:tr w14:paraId="758EA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不锈钢黑钵包边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4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A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固定玻璃幕墙顶部钢架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18.41平</w:t>
            </w:r>
          </w:p>
        </w:tc>
      </w:tr>
      <w:tr w14:paraId="6E54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地备门(西南侧)12毫米玻璃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3.3平</w:t>
            </w:r>
          </w:p>
        </w:tc>
      </w:tr>
      <w:tr w14:paraId="0264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地门(东南侧)12毫米玻璃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4.29平</w:t>
            </w:r>
          </w:p>
        </w:tc>
      </w:tr>
      <w:tr w14:paraId="230B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电线改造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F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电灯改造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23个</w:t>
            </w:r>
          </w:p>
        </w:tc>
      </w:tr>
      <w:tr w14:paraId="6404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仓库夹层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12平方</w:t>
            </w:r>
          </w:p>
        </w:tc>
      </w:tr>
      <w:tr w14:paraId="228D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梯子+地垫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9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59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小米电视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</w:tr>
      <w:tr w14:paraId="323D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监控系统和网络改造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3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A3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货柜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30个</w:t>
            </w:r>
          </w:p>
        </w:tc>
      </w:tr>
      <w:tr w14:paraId="5E22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成列货架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28节</w:t>
            </w:r>
          </w:p>
        </w:tc>
      </w:tr>
      <w:tr w14:paraId="1FB9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仓库货架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z w:val="24"/>
                <w:szCs w:val="24"/>
                <w:lang w:val="en-US" w:eastAsia="zh-CN" w:bidi="ar"/>
              </w:rPr>
              <w:t>3个</w:t>
            </w:r>
          </w:p>
        </w:tc>
      </w:tr>
      <w:tr w14:paraId="1A37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</w:t>
            </w:r>
          </w:p>
        </w:tc>
      </w:tr>
      <w:tr w14:paraId="1555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不锈钢操作台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1张</w:t>
            </w:r>
          </w:p>
        </w:tc>
      </w:tr>
      <w:tr w14:paraId="195F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7130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板车，拦车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5张</w:t>
            </w:r>
          </w:p>
        </w:tc>
      </w:tr>
      <w:tr w14:paraId="64707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吸顶空调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5A0E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1582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挂式空调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</w:tbl>
    <w:p w14:paraId="2C92A07E">
      <w:pPr>
        <w:spacing w:line="520" w:lineRule="exact"/>
        <w:jc w:val="center"/>
        <w:rPr>
          <w:rFonts w:hint="eastAsia" w:ascii="黑体" w:hAnsi="黑体" w:eastAsia="黑体"/>
          <w:b/>
          <w:sz w:val="24"/>
        </w:rPr>
      </w:pPr>
    </w:p>
    <w:p w14:paraId="668AF0FE">
      <w:pPr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br w:type="page"/>
      </w:r>
    </w:p>
    <w:p w14:paraId="1A285800">
      <w:pPr>
        <w:spacing w:line="520" w:lineRule="exact"/>
        <w:jc w:val="center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房屋附属设施、设备清单</w:t>
      </w:r>
    </w:p>
    <w:p w14:paraId="068C9B9D">
      <w:pPr>
        <w:spacing w:line="52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            货币单位：元</w:t>
      </w:r>
    </w:p>
    <w:tbl>
      <w:tblPr>
        <w:tblStyle w:val="4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0"/>
        <w:gridCol w:w="1246"/>
        <w:gridCol w:w="1615"/>
        <w:gridCol w:w="710"/>
        <w:gridCol w:w="1020"/>
        <w:gridCol w:w="1167"/>
        <w:gridCol w:w="1190"/>
        <w:gridCol w:w="1190"/>
      </w:tblGrid>
      <w:tr w14:paraId="51A4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0A79AF8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编号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2E3DFCF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物品名称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3022E71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规格型号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19365F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数量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77CE18D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0BF5318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物品金额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C7296D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简单说明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A1EF381">
            <w:pPr>
              <w:spacing w:line="5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</w:tr>
      <w:tr w14:paraId="2F84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94C182F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24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83B8E4C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61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724D420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71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E01E0CA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72078CF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6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BC54BF8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57D2D56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24562BB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</w:tr>
      <w:tr w14:paraId="2D9D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994CE62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C11778D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CDA2C0D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9B2124D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DE20619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D9DC461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12242948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32FFF46E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</w:tr>
      <w:tr w14:paraId="6B49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5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0CCFC2F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B64D4A4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4562A8F9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255900A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B7E8744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2FDE37D4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0A3CD96D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BE033DA">
            <w:pPr>
              <w:spacing w:line="520" w:lineRule="exact"/>
              <w:rPr>
                <w:rFonts w:hint="eastAsia" w:ascii="黑体" w:hAnsi="黑体" w:eastAsia="黑体"/>
                <w:strike/>
                <w:sz w:val="24"/>
              </w:rPr>
            </w:pPr>
          </w:p>
        </w:tc>
      </w:tr>
      <w:tr w14:paraId="5AD3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13" w:hRule="atLeast"/>
          <w:jc w:val="center"/>
        </w:trPr>
        <w:tc>
          <w:tcPr>
            <w:tcW w:w="8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B0C0">
            <w:pPr>
              <w:spacing w:line="52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有关情况说明：</w:t>
            </w:r>
          </w:p>
          <w:p w14:paraId="2DC7EC8C">
            <w:pPr>
              <w:spacing w:line="520" w:lineRule="exact"/>
              <w:rPr>
                <w:rFonts w:hint="eastAsia" w:ascii="黑体" w:hAnsi="黑体" w:eastAsia="黑体"/>
                <w:sz w:val="24"/>
              </w:rPr>
            </w:pPr>
          </w:p>
          <w:p w14:paraId="19AB0A8C">
            <w:pPr>
              <w:spacing w:line="520" w:lineRule="exac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1591564C">
      <w:pPr>
        <w:spacing w:line="52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注：甲乙双方可直接在本清单填写内容并签字盖章，也可将自行拟定并签字盖章的《房屋附属设施、设备清单》附在本页，本附页为合同的组成部分，与合同具有同等法律效力。</w:t>
      </w:r>
    </w:p>
    <w:p w14:paraId="50621A0B">
      <w:pPr>
        <w:rPr>
          <w:rFonts w:hint="eastAsia" w:ascii="宋体" w:hAnsi="宋体" w:eastAsia="宋体" w:cs="宋体"/>
          <w:sz w:val="24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5BC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DF43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5DF43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C019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70AC"/>
    <w:rsid w:val="00134809"/>
    <w:rsid w:val="00172D02"/>
    <w:rsid w:val="003E3298"/>
    <w:rsid w:val="003E384C"/>
    <w:rsid w:val="003F1AC6"/>
    <w:rsid w:val="004D60DD"/>
    <w:rsid w:val="005469A0"/>
    <w:rsid w:val="005E38CF"/>
    <w:rsid w:val="006B1BEC"/>
    <w:rsid w:val="007B0685"/>
    <w:rsid w:val="007C0A95"/>
    <w:rsid w:val="00A51130"/>
    <w:rsid w:val="00B7565D"/>
    <w:rsid w:val="00C81A71"/>
    <w:rsid w:val="00CF60B6"/>
    <w:rsid w:val="00F66B8F"/>
    <w:rsid w:val="00FC032C"/>
    <w:rsid w:val="022770AC"/>
    <w:rsid w:val="12393361"/>
    <w:rsid w:val="13983E78"/>
    <w:rsid w:val="1763479D"/>
    <w:rsid w:val="1CA94C67"/>
    <w:rsid w:val="2492046F"/>
    <w:rsid w:val="34FB5BBD"/>
    <w:rsid w:val="40726ACA"/>
    <w:rsid w:val="411A1C70"/>
    <w:rsid w:val="56D0377C"/>
    <w:rsid w:val="5F812FDF"/>
    <w:rsid w:val="6166248C"/>
    <w:rsid w:val="6BC229B5"/>
    <w:rsid w:val="7AC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8077C8-7BF8-4756-B994-7181C4C727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4815</Words>
  <Characters>4933</Characters>
  <Lines>149</Lines>
  <Paragraphs>148</Paragraphs>
  <TotalTime>4</TotalTime>
  <ScaleCrop>false</ScaleCrop>
  <LinksUpToDate>false</LinksUpToDate>
  <CharactersWithSpaces>5456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2026-03-20T07:14:00Z</dcterms:created>
  <dc:creator>何晓琳</dc:creator>
  <cp:lastModifiedBy>何晓琳</cp:lastModifiedBy>
  <cp:lastPrinted>2026-03-24T01:26:00Z</cp:lastPrinted>
  <dcterms:modified xsi:type="dcterms:W3CDTF">2026-03-25T00:41:42Z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AF00D7B9AA3D426381B0F2563A881BDE_13</vt:lpwstr>
  </property>
  <property fmtid="{D5CDD505-2E9C-101B-9397-08002B2CF9AE}" pid="4" name="KSOTemplateDocerSaveRecord">
    <vt:lpwstr>eyJoZGlkIjoiNjU5MjBiNDQ4MDAzZDY5YzFhNzk2YzRjMDU4YmJlMjQiLCJ1c2VySWQiOiIxNzA3OTcyODQyIn0=</vt:lpwstr>
  </property>
</Properties>
</file>