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2533D">
      <w:pPr>
        <w:spacing w:line="576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5737B382">
      <w:pPr>
        <w:spacing w:line="576" w:lineRule="exact"/>
        <w:jc w:val="center"/>
        <w:rPr>
          <w:rFonts w:ascii="Calibri" w:hAnsi="Calibri" w:eastAsia="方正小标宋简体" w:cs="黑体"/>
          <w:color w:val="auto"/>
          <w:sz w:val="44"/>
          <w:szCs w:val="44"/>
        </w:rPr>
      </w:pPr>
    </w:p>
    <w:p w14:paraId="7F2DD5AF">
      <w:pPr>
        <w:spacing w:line="576" w:lineRule="exact"/>
        <w:jc w:val="center"/>
        <w:rPr>
          <w:rFonts w:hint="eastAsia" w:ascii="Calibri" w:hAnsi="Calibri" w:eastAsia="方正小标宋简体" w:cs="黑体"/>
          <w:color w:val="auto"/>
          <w:sz w:val="44"/>
          <w:szCs w:val="44"/>
          <w:lang w:val="en-US" w:eastAsia="zh-CN"/>
        </w:rPr>
      </w:pPr>
      <w:r>
        <w:rPr>
          <w:rFonts w:hint="eastAsia" w:ascii="Calibri" w:hAnsi="Calibri" w:eastAsia="方正小标宋简体" w:cs="黑体"/>
          <w:color w:val="auto"/>
          <w:sz w:val="44"/>
          <w:szCs w:val="44"/>
        </w:rPr>
        <w:t>六安市叶集区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eastAsia" w:ascii="Calibri" w:hAnsi="Calibri" w:eastAsia="方正小标宋简体" w:cs="黑体"/>
          <w:color w:val="auto"/>
          <w:sz w:val="44"/>
          <w:szCs w:val="44"/>
        </w:rPr>
        <w:t>年公开</w:t>
      </w:r>
      <w:r>
        <w:rPr>
          <w:rFonts w:hint="eastAsia" w:eastAsia="方正小标宋简体" w:cs="黑体"/>
          <w:color w:val="auto"/>
          <w:sz w:val="44"/>
          <w:szCs w:val="44"/>
          <w:lang w:eastAsia="zh-CN"/>
        </w:rPr>
        <w:t>引进</w:t>
      </w:r>
      <w:r>
        <w:rPr>
          <w:rFonts w:hint="eastAsia" w:ascii="Calibri" w:hAnsi="Calibri" w:eastAsia="方正小标宋简体" w:cs="黑体"/>
          <w:color w:val="auto"/>
          <w:sz w:val="44"/>
          <w:szCs w:val="44"/>
        </w:rPr>
        <w:t>高层次</w:t>
      </w:r>
      <w:r>
        <w:rPr>
          <w:rFonts w:hint="eastAsia" w:ascii="Calibri" w:hAnsi="Calibri" w:eastAsia="方正小标宋简体" w:cs="黑体"/>
          <w:color w:val="auto"/>
          <w:sz w:val="44"/>
          <w:szCs w:val="44"/>
          <w:lang w:val="en-US" w:eastAsia="zh-CN"/>
        </w:rPr>
        <w:t>教育</w:t>
      </w:r>
    </w:p>
    <w:p w14:paraId="52344C99">
      <w:pPr>
        <w:spacing w:line="576" w:lineRule="exact"/>
        <w:jc w:val="center"/>
        <w:rPr>
          <w:rFonts w:hint="eastAsia" w:ascii="Calibri" w:hAnsi="Calibri" w:eastAsia="方正小标宋简体" w:cs="黑体"/>
          <w:color w:val="auto"/>
          <w:sz w:val="44"/>
          <w:szCs w:val="44"/>
        </w:rPr>
      </w:pPr>
      <w:r>
        <w:rPr>
          <w:rFonts w:hint="eastAsia" w:ascii="Calibri" w:hAnsi="Calibri" w:eastAsia="方正小标宋简体" w:cs="黑体"/>
          <w:color w:val="auto"/>
          <w:sz w:val="44"/>
          <w:szCs w:val="44"/>
        </w:rPr>
        <w:t>人才</w:t>
      </w:r>
      <w:r>
        <w:rPr>
          <w:rFonts w:hint="eastAsia" w:ascii="Calibri" w:hAnsi="Calibri" w:eastAsia="方正小标宋简体" w:cs="黑体"/>
          <w:color w:val="auto"/>
          <w:sz w:val="44"/>
          <w:szCs w:val="44"/>
          <w:lang w:val="en-US" w:eastAsia="zh-CN"/>
        </w:rPr>
        <w:t>岗</w:t>
      </w:r>
      <w:r>
        <w:rPr>
          <w:rFonts w:hint="eastAsia" w:ascii="Calibri" w:hAnsi="Calibri" w:eastAsia="方正小标宋简体" w:cs="黑体"/>
          <w:color w:val="auto"/>
          <w:sz w:val="44"/>
          <w:szCs w:val="44"/>
        </w:rPr>
        <w:t>位计划</w:t>
      </w:r>
      <w:r>
        <w:rPr>
          <w:rFonts w:hint="eastAsia" w:ascii="Calibri" w:hAnsi="Calibri" w:eastAsia="方正小标宋简体" w:cs="黑体"/>
          <w:color w:val="auto"/>
          <w:sz w:val="44"/>
          <w:szCs w:val="44"/>
          <w:lang w:eastAsia="zh-CN"/>
        </w:rPr>
        <w:t>核减及取消</w:t>
      </w:r>
      <w:r>
        <w:rPr>
          <w:rFonts w:hint="eastAsia" w:ascii="Calibri" w:hAnsi="Calibri" w:eastAsia="方正小标宋简体" w:cs="黑体"/>
          <w:color w:val="auto"/>
          <w:sz w:val="44"/>
          <w:szCs w:val="44"/>
        </w:rPr>
        <w:t>表</w:t>
      </w:r>
    </w:p>
    <w:tbl>
      <w:tblPr>
        <w:tblStyle w:val="2"/>
        <w:tblW w:w="9975" w:type="dxa"/>
        <w:tblInd w:w="-52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640"/>
        <w:gridCol w:w="2333"/>
        <w:gridCol w:w="1567"/>
        <w:gridCol w:w="1260"/>
        <w:gridCol w:w="1245"/>
      </w:tblGrid>
      <w:tr w14:paraId="4CC5D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0" w:type="dxa"/>
            <w:noWrap w:val="0"/>
            <w:vAlign w:val="center"/>
          </w:tcPr>
          <w:p w14:paraId="02B9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2640" w:type="dxa"/>
            <w:noWrap w:val="0"/>
            <w:vAlign w:val="center"/>
          </w:tcPr>
          <w:p w14:paraId="07179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  <w:t>招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聘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333" w:type="dxa"/>
            <w:noWrap w:val="0"/>
            <w:vAlign w:val="center"/>
          </w:tcPr>
          <w:p w14:paraId="720D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招聘岗位</w:t>
            </w:r>
          </w:p>
        </w:tc>
        <w:tc>
          <w:tcPr>
            <w:tcW w:w="1567" w:type="dxa"/>
            <w:noWrap w:val="0"/>
            <w:vAlign w:val="center"/>
          </w:tcPr>
          <w:p w14:paraId="3B40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岗位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  <w:t>代码</w:t>
            </w:r>
          </w:p>
        </w:tc>
        <w:tc>
          <w:tcPr>
            <w:tcW w:w="1260" w:type="dxa"/>
            <w:noWrap w:val="0"/>
            <w:vAlign w:val="center"/>
          </w:tcPr>
          <w:p w14:paraId="0438B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  <w:t>原招聘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  <w:t>计划数</w:t>
            </w:r>
          </w:p>
        </w:tc>
        <w:tc>
          <w:tcPr>
            <w:tcW w:w="1245" w:type="dxa"/>
            <w:noWrap w:val="0"/>
            <w:vAlign w:val="center"/>
          </w:tcPr>
          <w:p w14:paraId="33FF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核减/取消</w:t>
            </w:r>
          </w:p>
          <w:p w14:paraId="3462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2"/>
                <w:szCs w:val="32"/>
              </w:rPr>
              <w:t>计划数</w:t>
            </w:r>
          </w:p>
        </w:tc>
      </w:tr>
      <w:tr w14:paraId="5998B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noWrap w:val="0"/>
            <w:vAlign w:val="center"/>
          </w:tcPr>
          <w:p w14:paraId="1C2C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640" w:type="dxa"/>
            <w:noWrap w:val="0"/>
            <w:vAlign w:val="center"/>
          </w:tcPr>
          <w:p w14:paraId="0602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安徽师范大学附属叶集中学</w:t>
            </w:r>
          </w:p>
        </w:tc>
        <w:tc>
          <w:tcPr>
            <w:tcW w:w="2333" w:type="dxa"/>
            <w:noWrap w:val="0"/>
            <w:vAlign w:val="center"/>
          </w:tcPr>
          <w:p w14:paraId="5A93B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高中语文教师</w:t>
            </w:r>
          </w:p>
        </w:tc>
        <w:tc>
          <w:tcPr>
            <w:tcW w:w="1567" w:type="dxa"/>
            <w:noWrap w:val="0"/>
            <w:vAlign w:val="center"/>
          </w:tcPr>
          <w:p w14:paraId="7EBF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202501001</w:t>
            </w:r>
          </w:p>
        </w:tc>
        <w:tc>
          <w:tcPr>
            <w:tcW w:w="1260" w:type="dxa"/>
            <w:noWrap w:val="0"/>
            <w:vAlign w:val="center"/>
          </w:tcPr>
          <w:p w14:paraId="73F13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6644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14:paraId="5E592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noWrap w:val="0"/>
            <w:vAlign w:val="center"/>
          </w:tcPr>
          <w:p w14:paraId="1A94D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40" w:type="dxa"/>
            <w:noWrap w:val="0"/>
            <w:vAlign w:val="center"/>
          </w:tcPr>
          <w:p w14:paraId="0F4E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安徽师范大学附属叶集中学</w:t>
            </w:r>
          </w:p>
        </w:tc>
        <w:tc>
          <w:tcPr>
            <w:tcW w:w="2333" w:type="dxa"/>
            <w:noWrap w:val="0"/>
            <w:vAlign w:val="center"/>
          </w:tcPr>
          <w:p w14:paraId="66E83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高中数学教师</w:t>
            </w:r>
          </w:p>
        </w:tc>
        <w:tc>
          <w:tcPr>
            <w:tcW w:w="1567" w:type="dxa"/>
            <w:noWrap w:val="0"/>
            <w:vAlign w:val="center"/>
          </w:tcPr>
          <w:p w14:paraId="6FEC5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202501002</w:t>
            </w:r>
          </w:p>
        </w:tc>
        <w:tc>
          <w:tcPr>
            <w:tcW w:w="1260" w:type="dxa"/>
            <w:noWrap w:val="0"/>
            <w:vAlign w:val="center"/>
          </w:tcPr>
          <w:p w14:paraId="4479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 w14:paraId="62C6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438C7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30" w:type="dxa"/>
            <w:noWrap w:val="0"/>
            <w:vAlign w:val="center"/>
          </w:tcPr>
          <w:p w14:paraId="630D6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40" w:type="dxa"/>
            <w:noWrap w:val="0"/>
            <w:vAlign w:val="center"/>
          </w:tcPr>
          <w:p w14:paraId="2877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六安职业技术学院六安市叶集职业学校高职中专分校</w:t>
            </w:r>
          </w:p>
        </w:tc>
        <w:tc>
          <w:tcPr>
            <w:tcW w:w="2333" w:type="dxa"/>
            <w:noWrap w:val="0"/>
            <w:vAlign w:val="center"/>
          </w:tcPr>
          <w:p w14:paraId="38E0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数控技术应用专业教师</w:t>
            </w:r>
          </w:p>
        </w:tc>
        <w:tc>
          <w:tcPr>
            <w:tcW w:w="1567" w:type="dxa"/>
            <w:noWrap w:val="0"/>
            <w:vAlign w:val="center"/>
          </w:tcPr>
          <w:p w14:paraId="63D4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202502004</w:t>
            </w:r>
          </w:p>
        </w:tc>
        <w:tc>
          <w:tcPr>
            <w:tcW w:w="1260" w:type="dxa"/>
            <w:noWrap w:val="0"/>
            <w:vAlign w:val="center"/>
          </w:tcPr>
          <w:p w14:paraId="2EDED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250D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7A537D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90BB6"/>
    <w:rsid w:val="71A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2025-07-24T07:37:00Z</dcterms:created>
  <dc:creator>you are my</dc:creator>
  <cp:lastModifiedBy>you are my</cp:lastModifiedBy>
  <dcterms:modified xsi:type="dcterms:W3CDTF">2025-07-24T07:37:43Z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0442978D5BBD445DBECCB6503A239AB1_11</vt:lpwstr>
  </property>
  <property fmtid="{D5CDD505-2E9C-101B-9397-08002B2CF9AE}" pid="4" name="KSOTemplateDocerSaveRecord">
    <vt:lpwstr>eyJoZGlkIjoiZmZlZmE2Y2VhMzZiMjEwZGJjYzA2ZTE2MDQyMTE5NDkiLCJ1c2VySWQiOiIyNTAzMzg5NTIifQ==</vt:lpwstr>
  </property>
</Properties>
</file>