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A403B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六安市叶集区洪集镇人民政府202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年政府信息公开工作年度报告</w:t>
      </w:r>
    </w:p>
    <w:p w14:paraId="3F7BAF8E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报告根据《中华人民共和国政府信息公开条例》要求，报告主要包括：总体情况、主动公开政府信息情况、收到和处理政府信息公开申请情况、政府信息公开行政复议、行政诉讼情况、政府信息公开工作存在的主要问题及改进情况和其他需要报告事项。本报告中使用数据统计期限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年1月1日至12月31日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如对本报告有任何疑问，请与叶集区洪集镇人民政府党政办公室联系（地址：叶集区洪集镇105国道旁；邮编：237431；联系电话：0564-6851001）。</w:t>
      </w:r>
    </w:p>
    <w:p w14:paraId="5A2CF19A">
      <w:pPr>
        <w:ind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总体情况 </w:t>
      </w:r>
    </w:p>
    <w:p w14:paraId="67141445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（一）主动公开 </w:t>
      </w:r>
    </w:p>
    <w:p w14:paraId="084AD608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年，我镇按照区委、区政府统一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安排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部署，持续深化高质量政务公开，不断健全政务公开机制、完善信息公开内容、提升政务公开质量，有力发挥了以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促进群众知晓率和认可度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的职能。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一是提升政策方针发布时效。及时更新上级和本单位出台的文件，并对重要文件展开解读工作，以通俗易懂的方式向群众宣传宣讲党的政策方针路线，提升群众知晓率和认可度。二是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加大对财政资金、重大项目、民生保障等重点领域信息的公开力度。在财政资金公开方面，详细公开各项专项资金的分配使用情况，确保财政资金使用透明；在重大项目公开方面，从项目立项、审批、招投标、施工进度到竣工验收，全流程公开信息，接受社会监督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年，更新主动公开栏目信息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734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更新镇级农村危房改造、就业创业、社会救助、食品药品监管和村级资金、项目等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“两化”栏目信息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2330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条。</w:t>
      </w:r>
    </w:p>
    <w:p w14:paraId="544667B7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依申请公开 </w:t>
      </w:r>
    </w:p>
    <w:p w14:paraId="0AAE1AE4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根据《中华人民共和国政府信息公开条例》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《国务院办公厅关于做好政府信息依申请公开工作的意见》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等政策法规要求，本镇严格按照依申请公开有关程序要求，推动工作落实落细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年，我镇收到依申请公开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件，均已按时办结。 </w:t>
      </w:r>
    </w:p>
    <w:p w14:paraId="52140056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政府信息管理 </w:t>
      </w:r>
    </w:p>
    <w:p w14:paraId="6C932BF1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是规范信息清理。定期对平台中发布的信息进行巡察，及时清理过期或存在修改的内容，确保信息公开的及时性和准确性。二是严格落实保密审查。上传之前认真仔细地对信息进行审核，落实好信息保密相关规定，防止出现保密信息出现泄漏。三是严格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信息发布三级审核制度，确保信息内容真实、准确、完整。通过层层审核把关，有效避免了信息错误、不实等问题的发生。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p w14:paraId="19AF5B49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（四）政府信息公开平台建设 </w:t>
      </w:r>
    </w:p>
    <w:p w14:paraId="47B2EC7F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进一步完善乡镇便民服务中心、文化站、公示栏等政务公开专区建设，并在“政府信息公开平台”集中公示，督促增强村务公开透明度，使群众通过政府门户网站、现场实地展示等多途径、多端口获取政务信息，有效提升信息公开服务实效。</w:t>
      </w:r>
    </w:p>
    <w:p w14:paraId="27A82320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监督保障 </w:t>
      </w:r>
    </w:p>
    <w:p w14:paraId="6C166E5D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我镇高度重视政务公开工作，针对区级反馈的政务公开检测报告，及时进行整改反馈，并对存在的问题进行举一反三，强化整改效果。202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年我镇共开展村务公开检查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次，针对检查中出现的问题发出整改反馈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次；并将村务公开工作纳入村社日常工作考评，确保村务公开工作有序推进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年我镇社会评议良好，未产生责任追究结果情况。</w:t>
      </w:r>
    </w:p>
    <w:p w14:paraId="693A5F1A">
      <w:pPr>
        <w:numPr>
          <w:ilvl w:val="0"/>
          <w:numId w:val="0"/>
        </w:numPr>
        <w:ind w:left="420" w:leftChars="20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主动公开政府信息情况</w:t>
      </w:r>
    </w:p>
    <w:tbl>
      <w:tblPr>
        <w:tblStyle w:val="2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24F8A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27A1EE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BD24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72121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27438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40A1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675DD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17EE75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495C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6C5E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8B6E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F446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69B0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5E97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1E82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AAF1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CC73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2D60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AC6019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0EAB0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E97D0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BAA5F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FB054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B6759C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44E43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1"/>
                <w:szCs w:val="21"/>
                <w:highlight w:val="none"/>
                <w:shd w:val="clear"/>
                <w:lang w:val="en-US" w:eastAsia="zh-CN"/>
              </w:rPr>
              <w:t>1</w:t>
            </w:r>
          </w:p>
        </w:tc>
      </w:tr>
      <w:tr w14:paraId="4F891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8A0941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33478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70EC7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2E6E0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0318C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090D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5637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3B69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5E015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7D38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011A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F1D8A9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3D087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F77D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914CF3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FE99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0E28D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C249161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56718F2">
      <w:pPr>
        <w:numPr>
          <w:ilvl w:val="0"/>
          <w:numId w:val="0"/>
        </w:numPr>
        <w:ind w:left="420" w:leftChars="20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三、收到和处理政府信息公开申请情况</w:t>
      </w:r>
    </w:p>
    <w:tbl>
      <w:tblPr>
        <w:tblStyle w:val="2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243139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07B9CD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2AC06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55D0E8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F85E8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7FC0B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33F4A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E0EFD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019E68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26C82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00298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F8522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402C0CC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28E26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0371521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0210D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8BFCC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7CC63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8F98AF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C89CE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57613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06ABB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A7A33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9EAC7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BDBF0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97349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E9E04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04C3F4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37E56B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C3673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29542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2F74B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4227F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623AA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D5A73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E9268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DF3361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1F992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254206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59634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0847A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ED6A1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39A26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EB3BD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AF61B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B7C6E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7C4DF8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 w14:paraId="2E2CCA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628DB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A3C451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BC2FB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F4ECC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680D6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31C3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5E6BB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51237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072019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10758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E4D05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29AEA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1B4B22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82C5E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EC978C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47DE8B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1CDE2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3840BB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CED823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C37789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6AD9A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54D2B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6D94C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D41820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71B2F6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2C3F8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B1D53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8EF52F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6D1734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2B7A62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43A3C8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03D7D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47D47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8C78E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A1A078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F9C8E4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667A6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FD9602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4AC51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9D57AA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608053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F04E1B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BA80E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0A126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3B545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8A0A2D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142F3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7F8E92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70ACB6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FE46D2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EEA616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0ABD3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AF437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7A077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0A85B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74281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C5BBC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D5C19F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DEDE2A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68CA7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125022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BAD741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D9A0E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D91E1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08407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43E17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5CEC5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2452091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DC3194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3C8B9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B62F2E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F05ECA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5BD75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491A6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22EE2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F28E4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E069D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C5ABF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B8DB48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DE5165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C8070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8DEE9C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9882B5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BF6D55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789D37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7351C9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EB44E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7A95B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A0556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622C0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BA8F2A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FDD5D8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6F6F1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463B11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BA346E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652FC0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374753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5A6BD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3A6CF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B25FF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6F8D3C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8458A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7D53DA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D67A2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69483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F8DF3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B2B85F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EFEEB5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7DB7F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C2FBD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477C5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5B15CA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A3DC8D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A096C8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4C423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A540E0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AAF3DC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AA45B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94BC9F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1DCA5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C685D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C6EC2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FE432B6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9A08F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F9C231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845DD7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E1A38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3C4EE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D02E28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0EA038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1567A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6EA37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B6618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2BCF871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5ECA15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C95A6E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61D9C3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E1CFD6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27885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075950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A8A51E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3B7E9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228E2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46E2C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EC2F64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32802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C1050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4A7311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BA6DB1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B682E9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A9AD81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F4E246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65947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B0F2A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64F8F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D5D5D6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B859D9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FB442A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E26BEE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A60E9F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530651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91B377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74065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4DE5C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0AFFA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A6C8A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DCBC481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580F7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27127A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DC67B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B6CC7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CA66D4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828C4C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F2D8C4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A1640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F5812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17A4E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5B314C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5684C1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2B6751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594621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3DC3AE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AC7F80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003850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979C7B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1EA62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AC0FC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DAEE5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B5C6CF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0A7A0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BE23E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D812D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01F4A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32F08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0960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A66731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D3879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B6066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7806F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FBA19C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8A682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1E81C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31EA3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D6D5A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2F591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C59B7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67BC3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BFBB4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C3F3C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393BA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97A418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24157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7ACF6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9D84B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9F169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9B5AE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BBC73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C34A33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DD0F8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B2E33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B75A3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61E14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4A70A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CC10A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D6A0A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83EEC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FDEE4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CC995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09091B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344F3D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734A0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97DA2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6FA7F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5C467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A6169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234B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356FDA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3D0C3193">
      <w:pPr>
        <w:numPr>
          <w:ilvl w:val="0"/>
          <w:numId w:val="0"/>
        </w:numPr>
        <w:ind w:left="420" w:leftChars="200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四、政府信息公开行政复议、行政诉讼情况</w:t>
      </w:r>
    </w:p>
    <w:tbl>
      <w:tblPr>
        <w:tblStyle w:val="2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3D9B6A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71FDD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CD766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11439F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6A87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0A730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6692B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EB4FA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B2A21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4338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64B8A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04995E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C1260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06791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E4786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AFFCA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EF0A3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2EBCF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6DCE2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6B272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7745B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A6F99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A83B3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AF565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CF729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9AF45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4E302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166CC8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46E658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D8858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A692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79882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F621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381D1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D8FF2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4860E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54041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60491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EFA8D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4533B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2AF4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75EB1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23105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3AB5093B">
      <w:pPr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存在的主要问题及改进情况 </w:t>
      </w:r>
    </w:p>
    <w:p w14:paraId="212F6FF5"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存在的主要问题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一是针对流动群体接收信息公开手段有限，在外人员无法及时、有感地了解到当地发展情况；二是部分重大文件、项目因内容较多或流程复杂而无法及时公开相关信息，导致群众知晓有关内容较为滞后。</w:t>
      </w:r>
    </w:p>
    <w:p w14:paraId="653598CC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下一步改进措施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：一是丰富政策解读的形式，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采取图文结合、动态音频等多种方式进行信息公开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，确保公开信息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能够及时透明地传达到在外人员，提升政府工作的认可度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提升信息公开时效性，保障重要信息按文件要求及时全面地实现公开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。 </w:t>
      </w:r>
    </w:p>
    <w:p w14:paraId="733148C9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yellow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上年度存在问题整改情况：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存在的主要问题一是部分信息公开不够及时；二是部分信息公开质量不够高；三是政府信息公开工作人员业务能力不够强，各村（居）业务经办人员流动性大，影响信息公开稳定性。针对以上问题，我们采取了以下整改措施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一是定期对本镇及村社政务公开网站进行巡察，要求各村社及时公开相关信息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丰富政策解读的形式，提高群众对政策的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认可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程度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要求各村社配备稳定的信息工作经办人员，同时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积极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日常培训，不断提升业务人员工作能力。</w:t>
      </w:r>
    </w:p>
    <w:p w14:paraId="60C9AB92">
      <w:pPr>
        <w:numPr>
          <w:ilvl w:val="0"/>
          <w:numId w:val="1"/>
        </w:numPr>
        <w:ind w:left="0" w:leftChars="0"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其他需要报告的事项 </w:t>
      </w:r>
    </w:p>
    <w:p w14:paraId="31039628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按照《国务院办公厅关于印发〈政府信息公开信息处理费管理办法〉 的通知》（国办函〔2020〕109号）规定的按件、按量收费标准，本年度没有产生信息公开处理费。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771FA8-FF5C-4E6D-8588-D1EB7F63ED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0649D6B-B07C-410E-90BE-175544BB5CC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3DF5356-F01B-46A1-B6E1-EA256C3BB19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7FEDAF1-8BEB-4967-B51B-3E6F9F0E8B1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89F7C5C-5FAB-4229-8711-E214CFC6133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653436"/>
    <w:multiLevelType w:val="singleLevel"/>
    <w:tmpl w:val="F365343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B2AC1"/>
    <w:rsid w:val="00F766DC"/>
    <w:rsid w:val="094E71DE"/>
    <w:rsid w:val="1B917C82"/>
    <w:rsid w:val="1EB15DEE"/>
    <w:rsid w:val="1EE56328"/>
    <w:rsid w:val="29FD282F"/>
    <w:rsid w:val="2E5A7219"/>
    <w:rsid w:val="32582CF8"/>
    <w:rsid w:val="34B66335"/>
    <w:rsid w:val="3B107044"/>
    <w:rsid w:val="422F3939"/>
    <w:rsid w:val="59173DF2"/>
    <w:rsid w:val="617050B9"/>
    <w:rsid w:val="66E005EB"/>
    <w:rsid w:val="79163CB7"/>
    <w:rsid w:val="7AFB2AC1"/>
    <w:rsid w:val="7CE2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2640</Words>
  <Characters>2711</Characters>
  <Lines>0</Lines>
  <Paragraphs>0</Paragraphs>
  <TotalTime>16</TotalTime>
  <ScaleCrop>false</ScaleCrop>
  <LinksUpToDate>false</LinksUpToDate>
  <CharactersWithSpaces>2931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2024-12-30T03:17:00Z</dcterms:created>
  <dc:creator>凡人</dc:creator>
  <cp:lastModifiedBy>凡人</cp:lastModifiedBy>
  <cp:lastPrinted>2025-01-03T08:32:00Z</cp:lastPrinted>
  <dcterms:modified xsi:type="dcterms:W3CDTF">2025-01-13T00:47:39Z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3C447869A4324600B60FE8B614363AE7_13</vt:lpwstr>
  </property>
  <property fmtid="{D5CDD505-2E9C-101B-9397-08002B2CF9AE}" pid="4" name="KSOTemplateDocerSaveRecord">
    <vt:lpwstr>eyJoZGlkIjoiNTc1YjcxNTcxYWNmZDFiYWVlMTFiMGU0MzE4MTY1NTkiLCJ1c2VySWQiOiIxMzQ1MTQ3ODA5In0=</vt:lpwstr>
  </property>
</Properties>
</file>