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FA496">
      <w:pPr>
        <w:tabs>
          <w:tab w:val="left" w:pos="420"/>
        </w:tabs>
        <w:spacing w:before="360" w:beforeLines="150" w:line="1700" w:lineRule="exact"/>
        <w:jc w:val="center"/>
        <w:rPr>
          <w:rFonts w:ascii="宋体" w:hAnsi="宋体"/>
          <w:b/>
          <w:bCs/>
          <w:sz w:val="52"/>
          <w:szCs w:val="52"/>
        </w:rPr>
      </w:pPr>
      <w:r>
        <w:rPr>
          <w:rFonts w:hint="eastAsia" w:ascii="宋体" w:hAnsi="宋体"/>
          <w:b/>
          <w:bCs/>
          <w:sz w:val="52"/>
          <w:szCs w:val="52"/>
        </w:rPr>
        <w:t>竞争性磋商文件</w:t>
      </w:r>
    </w:p>
    <w:p w14:paraId="4DDB6C5F">
      <w:pPr>
        <w:keepNext w:val="0"/>
        <w:keepLines w:val="0"/>
        <w:pageBreakBefore w:val="0"/>
        <w:widowControl w:val="0"/>
        <w:tabs>
          <w:tab w:val="left" w:pos="315"/>
          <w:tab w:val="left" w:pos="8820"/>
        </w:tabs>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28"/>
          <w:szCs w:val="28"/>
        </w:rPr>
      </w:pPr>
    </w:p>
    <w:p w14:paraId="326597CB">
      <w:pPr>
        <w:keepNext w:val="0"/>
        <w:keepLines w:val="0"/>
        <w:pageBreakBefore w:val="0"/>
        <w:widowControl w:val="0"/>
        <w:tabs>
          <w:tab w:val="left" w:pos="315"/>
          <w:tab w:val="left" w:pos="8820"/>
        </w:tabs>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cs="宋体"/>
          <w:b/>
          <w:bCs/>
          <w:sz w:val="28"/>
          <w:szCs w:val="28"/>
          <w:lang w:val="en-US" w:eastAsia="zh-CN"/>
        </w:rPr>
        <w:t>货物</w:t>
      </w:r>
      <w:r>
        <w:rPr>
          <w:rFonts w:hint="eastAsia" w:ascii="宋体" w:hAnsi="宋体" w:eastAsia="宋体" w:cs="宋体"/>
          <w:b/>
          <w:bCs/>
          <w:sz w:val="28"/>
          <w:szCs w:val="28"/>
        </w:rPr>
        <w:t>类）</w:t>
      </w:r>
    </w:p>
    <w:p w14:paraId="1C2AD1B0">
      <w:pPr>
        <w:tabs>
          <w:tab w:val="left" w:pos="315"/>
          <w:tab w:val="left" w:pos="8820"/>
        </w:tabs>
        <w:spacing w:before="240" w:beforeLines="100" w:after="120" w:afterLines="50" w:line="500" w:lineRule="exact"/>
        <w:ind w:right="267" w:rightChars="127"/>
        <w:jc w:val="center"/>
        <w:rPr>
          <w:rFonts w:ascii="仿宋_GB2312" w:eastAsia="仿宋_GB2312"/>
          <w:sz w:val="44"/>
        </w:rPr>
      </w:pPr>
    </w:p>
    <w:p w14:paraId="519B5A22">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14:paraId="0F8B5D66">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14:paraId="136CC214">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14:paraId="3B46FA2E">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14:paraId="79F5F44A">
      <w:pPr>
        <w:tabs>
          <w:tab w:val="left" w:pos="2410"/>
        </w:tabs>
        <w:autoSpaceDE w:val="0"/>
        <w:autoSpaceDN w:val="0"/>
        <w:adjustRightInd w:val="0"/>
        <w:snapToGrid w:val="0"/>
        <w:spacing w:line="600" w:lineRule="exact"/>
        <w:ind w:left="2616" w:leftChars="480" w:hanging="1608" w:hangingChars="445"/>
        <w:jc w:val="left"/>
        <w:rPr>
          <w:rFonts w:ascii="宋体" w:hAnsi="DotumChe" w:cs="宋体"/>
          <w:b/>
          <w:spacing w:val="20"/>
          <w:kern w:val="0"/>
          <w:sz w:val="32"/>
          <w:szCs w:val="32"/>
        </w:rPr>
      </w:pPr>
    </w:p>
    <w:p w14:paraId="4C27BCE0">
      <w:pPr>
        <w:tabs>
          <w:tab w:val="left" w:pos="2410"/>
        </w:tabs>
        <w:autoSpaceDE w:val="0"/>
        <w:autoSpaceDN w:val="0"/>
        <w:adjustRightInd w:val="0"/>
        <w:snapToGrid w:val="0"/>
        <w:spacing w:line="600" w:lineRule="exact"/>
        <w:ind w:firstLine="909" w:firstLineChars="300"/>
        <w:jc w:val="left"/>
        <w:rPr>
          <w:rFonts w:hint="eastAsia" w:ascii="宋体" w:hAnsi="DotumChe" w:cs="宋体"/>
          <w:b/>
          <w:spacing w:val="11"/>
          <w:kern w:val="0"/>
          <w:sz w:val="28"/>
          <w:szCs w:val="28"/>
          <w:lang w:val="en-US" w:eastAsia="zh-CN"/>
        </w:rPr>
      </w:pPr>
      <w:r>
        <w:rPr>
          <w:rFonts w:hint="eastAsia" w:ascii="宋体" w:hAnsi="DotumChe" w:cs="宋体"/>
          <w:b/>
          <w:spacing w:val="11"/>
          <w:kern w:val="0"/>
          <w:sz w:val="28"/>
          <w:szCs w:val="28"/>
          <w:shd w:val="clear"/>
          <w:lang w:val="en-US" w:eastAsia="zh-CN"/>
        </w:rPr>
        <w:t>项目名称：六安市叶集区史河街道幼儿园2024-2025学年度食堂食材采购项目</w:t>
      </w:r>
    </w:p>
    <w:p w14:paraId="4E99294D">
      <w:pPr>
        <w:tabs>
          <w:tab w:val="left" w:pos="2410"/>
        </w:tabs>
        <w:autoSpaceDE w:val="0"/>
        <w:autoSpaceDN w:val="0"/>
        <w:adjustRightInd w:val="0"/>
        <w:snapToGrid w:val="0"/>
        <w:spacing w:line="600" w:lineRule="exact"/>
        <w:ind w:firstLine="909" w:firstLineChars="300"/>
        <w:jc w:val="left"/>
        <w:rPr>
          <w:rFonts w:hint="default" w:ascii="宋体" w:hAnsi="DotumChe" w:cs="宋体"/>
          <w:b/>
          <w:spacing w:val="11"/>
          <w:kern w:val="0"/>
          <w:sz w:val="28"/>
          <w:szCs w:val="28"/>
          <w:lang w:val="en-US" w:eastAsia="zh-CN"/>
        </w:rPr>
      </w:pPr>
      <w:r>
        <w:rPr>
          <w:rFonts w:hint="eastAsia" w:ascii="宋体" w:hAnsi="DotumChe" w:cs="宋体"/>
          <w:b/>
          <w:spacing w:val="11"/>
          <w:kern w:val="0"/>
          <w:sz w:val="28"/>
          <w:szCs w:val="28"/>
        </w:rPr>
        <w:t>项目编号：</w:t>
      </w:r>
      <w:r>
        <w:rPr>
          <w:rFonts w:hint="eastAsia" w:ascii="宋体" w:hAnsi="DotumChe" w:cs="宋体"/>
          <w:b/>
          <w:spacing w:val="20"/>
          <w:kern w:val="0"/>
          <w:sz w:val="28"/>
          <w:szCs w:val="28"/>
          <w:lang w:val="zh-CN"/>
        </w:rPr>
        <w:t>AHJH-</w:t>
      </w:r>
      <w:r>
        <w:rPr>
          <w:rFonts w:hint="eastAsia" w:ascii="宋体" w:hAnsi="DotumChe" w:cs="宋体"/>
          <w:b/>
          <w:spacing w:val="20"/>
          <w:kern w:val="0"/>
          <w:sz w:val="28"/>
          <w:szCs w:val="28"/>
          <w:lang w:val="en-US" w:eastAsia="zh-CN"/>
        </w:rPr>
        <w:t>SHJD</w:t>
      </w:r>
      <w:r>
        <w:rPr>
          <w:rFonts w:hint="eastAsia" w:ascii="宋体" w:hAnsi="DotumChe" w:cs="宋体"/>
          <w:b/>
          <w:spacing w:val="20"/>
          <w:kern w:val="0"/>
          <w:sz w:val="28"/>
          <w:szCs w:val="28"/>
          <w:lang w:val="zh-CN"/>
        </w:rPr>
        <w:t>202</w:t>
      </w:r>
      <w:r>
        <w:rPr>
          <w:rFonts w:hint="eastAsia" w:ascii="宋体" w:hAnsi="DotumChe" w:cs="宋体"/>
          <w:b/>
          <w:spacing w:val="20"/>
          <w:kern w:val="0"/>
          <w:sz w:val="28"/>
          <w:szCs w:val="28"/>
          <w:lang w:val="en-US" w:eastAsia="zh-CN"/>
        </w:rPr>
        <w:t>40819</w:t>
      </w:r>
    </w:p>
    <w:p w14:paraId="0DEBD81F">
      <w:pPr>
        <w:tabs>
          <w:tab w:val="left" w:pos="2410"/>
        </w:tabs>
        <w:autoSpaceDE w:val="0"/>
        <w:autoSpaceDN w:val="0"/>
        <w:adjustRightInd w:val="0"/>
        <w:snapToGrid w:val="0"/>
        <w:spacing w:line="600" w:lineRule="exact"/>
        <w:ind w:firstLine="909" w:firstLineChars="300"/>
        <w:jc w:val="left"/>
        <w:rPr>
          <w:rFonts w:hint="default" w:ascii="宋体" w:hAnsi="DotumChe" w:cs="宋体"/>
          <w:b/>
          <w:spacing w:val="11"/>
          <w:kern w:val="0"/>
          <w:sz w:val="28"/>
          <w:szCs w:val="28"/>
          <w:lang w:val="en-US" w:eastAsia="zh-CN"/>
        </w:rPr>
      </w:pPr>
      <w:r>
        <w:rPr>
          <w:rFonts w:hint="eastAsia" w:ascii="宋体" w:hAnsi="DotumChe" w:cs="宋体"/>
          <w:b/>
          <w:spacing w:val="11"/>
          <w:kern w:val="0"/>
          <w:sz w:val="28"/>
          <w:szCs w:val="28"/>
        </w:rPr>
        <w:t>采 购 人：</w:t>
      </w:r>
      <w:r>
        <w:rPr>
          <w:rFonts w:hint="eastAsia" w:ascii="宋体" w:hAnsi="DotumChe" w:cs="宋体"/>
          <w:b/>
          <w:spacing w:val="20"/>
          <w:kern w:val="0"/>
          <w:sz w:val="28"/>
          <w:szCs w:val="28"/>
        </w:rPr>
        <w:t>六安市叶集区史河街道中心</w:t>
      </w:r>
      <w:r>
        <w:rPr>
          <w:rFonts w:hint="eastAsia" w:ascii="宋体" w:hAnsi="DotumChe" w:cs="宋体"/>
          <w:b/>
          <w:spacing w:val="20"/>
          <w:kern w:val="0"/>
          <w:sz w:val="28"/>
          <w:szCs w:val="28"/>
          <w:lang w:val="en-US" w:eastAsia="zh-CN"/>
        </w:rPr>
        <w:t>学校</w:t>
      </w:r>
    </w:p>
    <w:p w14:paraId="4C6755E0">
      <w:pPr>
        <w:tabs>
          <w:tab w:val="left" w:pos="2410"/>
        </w:tabs>
        <w:autoSpaceDE w:val="0"/>
        <w:autoSpaceDN w:val="0"/>
        <w:adjustRightInd w:val="0"/>
        <w:snapToGrid w:val="0"/>
        <w:spacing w:line="600" w:lineRule="exact"/>
        <w:ind w:firstLine="909" w:firstLineChars="300"/>
        <w:jc w:val="left"/>
        <w:rPr>
          <w:rFonts w:hint="default" w:ascii="宋体" w:hAnsi="DotumChe" w:cs="宋体"/>
          <w:b/>
          <w:spacing w:val="11"/>
          <w:kern w:val="0"/>
          <w:sz w:val="28"/>
          <w:szCs w:val="28"/>
          <w:lang w:val="en-US" w:eastAsia="zh-CN"/>
        </w:rPr>
      </w:pPr>
      <w:r>
        <w:rPr>
          <w:rFonts w:hint="eastAsia" w:ascii="宋体" w:hAnsi="DotumChe" w:cs="宋体"/>
          <w:b/>
          <w:spacing w:val="11"/>
          <w:kern w:val="0"/>
          <w:sz w:val="28"/>
          <w:szCs w:val="28"/>
        </w:rPr>
        <w:t>采购代理机构：</w:t>
      </w:r>
      <w:r>
        <w:rPr>
          <w:rFonts w:hint="eastAsia" w:ascii="宋体" w:hAnsi="DotumChe" w:cs="宋体"/>
          <w:b/>
          <w:spacing w:val="11"/>
          <w:kern w:val="0"/>
          <w:sz w:val="28"/>
          <w:szCs w:val="28"/>
          <w:lang w:val="en-US" w:eastAsia="zh-CN"/>
        </w:rPr>
        <w:t>安徽建衡工程咨询有限公司</w:t>
      </w:r>
    </w:p>
    <w:p w14:paraId="2E6F22EB">
      <w:pPr>
        <w:tabs>
          <w:tab w:val="left" w:pos="2410"/>
        </w:tabs>
        <w:autoSpaceDE w:val="0"/>
        <w:autoSpaceDN w:val="0"/>
        <w:adjustRightInd w:val="0"/>
        <w:snapToGrid w:val="0"/>
        <w:spacing w:line="600" w:lineRule="exact"/>
        <w:ind w:firstLine="909" w:firstLineChars="300"/>
        <w:jc w:val="left"/>
        <w:rPr>
          <w:rFonts w:hint="default" w:ascii="宋体" w:hAnsi="DotumChe" w:cs="宋体"/>
          <w:b/>
          <w:spacing w:val="11"/>
          <w:kern w:val="0"/>
          <w:sz w:val="28"/>
          <w:szCs w:val="28"/>
          <w:lang w:val="en-US"/>
        </w:rPr>
      </w:pPr>
      <w:r>
        <w:rPr>
          <w:rFonts w:hint="eastAsia" w:ascii="宋体" w:hAnsi="DotumChe" w:cs="宋体"/>
          <w:b/>
          <w:spacing w:val="11"/>
          <w:kern w:val="0"/>
          <w:sz w:val="28"/>
          <w:szCs w:val="28"/>
        </w:rPr>
        <w:t>采购时间：</w:t>
      </w:r>
      <w:r>
        <w:rPr>
          <w:rFonts w:hint="eastAsia" w:ascii="宋体" w:hAnsi="DotumChe" w:cs="宋体"/>
          <w:b/>
          <w:spacing w:val="11"/>
          <w:kern w:val="0"/>
          <w:sz w:val="28"/>
          <w:szCs w:val="28"/>
          <w:lang w:val="en-US" w:eastAsia="zh-CN"/>
        </w:rPr>
        <w:t xml:space="preserve">2024年8月 </w:t>
      </w:r>
    </w:p>
    <w:p w14:paraId="5E4060DA">
      <w:pPr>
        <w:spacing w:line="360" w:lineRule="auto"/>
        <w:rPr>
          <w:sz w:val="32"/>
          <w:szCs w:val="32"/>
        </w:rPr>
      </w:pPr>
    </w:p>
    <w:p w14:paraId="307878C3">
      <w:pPr>
        <w:jc w:val="center"/>
        <w:rPr>
          <w:b/>
          <w:sz w:val="28"/>
          <w:szCs w:val="28"/>
        </w:rPr>
      </w:pPr>
      <w:r>
        <w:rPr>
          <w:rFonts w:hint="eastAsia"/>
          <w:b/>
          <w:sz w:val="28"/>
          <w:szCs w:val="28"/>
        </w:rPr>
        <w:br w:type="page"/>
      </w:r>
    </w:p>
    <w:p w14:paraId="5764F80C">
      <w:pPr>
        <w:spacing w:after="120" w:afterLines="50"/>
        <w:jc w:val="center"/>
        <w:rPr>
          <w:rFonts w:hint="eastAsia" w:ascii="宋体" w:hAnsi="宋体" w:cs="宋体"/>
          <w:b/>
          <w:sz w:val="36"/>
          <w:szCs w:val="36"/>
        </w:rPr>
      </w:pPr>
    </w:p>
    <w:p w14:paraId="162F6066">
      <w:pPr>
        <w:spacing w:after="120" w:afterLines="50"/>
        <w:jc w:val="center"/>
        <w:rPr>
          <w:rFonts w:hint="eastAsia" w:ascii="宋体" w:hAnsi="宋体" w:cs="宋体"/>
          <w:sz w:val="24"/>
          <w:szCs w:val="24"/>
        </w:rPr>
      </w:pPr>
      <w:r>
        <w:rPr>
          <w:rFonts w:hint="eastAsia" w:ascii="宋体" w:hAnsi="宋体" w:cs="宋体"/>
          <w:b/>
          <w:sz w:val="36"/>
          <w:szCs w:val="36"/>
        </w:rPr>
        <w:t>目  录</w:t>
      </w:r>
    </w:p>
    <w:p w14:paraId="1ECDF99F">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textAlignment w:val="auto"/>
        <w:rPr>
          <w:rFonts w:hint="eastAsia" w:ascii="宋体" w:hAnsi="宋体" w:eastAsia="宋体" w:cs="宋体"/>
          <w:b/>
          <w:bCs/>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TOC \o "1-3" \h \z </w:instrText>
      </w:r>
      <w:r>
        <w:rPr>
          <w:rFonts w:hint="eastAsia" w:ascii="宋体" w:hAnsi="宋体" w:cs="宋体"/>
          <w:sz w:val="24"/>
          <w:szCs w:val="24"/>
        </w:rPr>
        <w:fldChar w:fldCharType="separate"/>
      </w: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HYPERLINK \l _Toc11804 </w:instrText>
      </w:r>
      <w:r>
        <w:rPr>
          <w:rFonts w:hint="eastAsia" w:ascii="宋体" w:hAnsi="宋体" w:eastAsia="宋体" w:cs="宋体"/>
          <w:b/>
          <w:bCs/>
          <w:sz w:val="24"/>
          <w:szCs w:val="32"/>
        </w:rPr>
        <w:fldChar w:fldCharType="separate"/>
      </w:r>
      <w:r>
        <w:rPr>
          <w:rFonts w:hint="eastAsia" w:ascii="宋体" w:hAnsi="宋体" w:eastAsia="宋体" w:cs="宋体"/>
          <w:b/>
          <w:bCs/>
          <w:sz w:val="24"/>
          <w:szCs w:val="52"/>
        </w:rPr>
        <w:t>竞争性磋商公告</w:t>
      </w:r>
      <w:r>
        <w:rPr>
          <w:rFonts w:hint="eastAsia" w:ascii="宋体" w:hAnsi="宋体" w:eastAsia="宋体" w:cs="宋体"/>
          <w:b/>
          <w:bCs/>
          <w:sz w:val="24"/>
          <w:szCs w:val="22"/>
        </w:rPr>
        <w:tab/>
      </w:r>
      <w:r>
        <w:rPr>
          <w:rFonts w:hint="eastAsia" w:ascii="宋体" w:hAnsi="宋体" w:cs="宋体"/>
          <w:b/>
          <w:bCs/>
          <w:sz w:val="24"/>
          <w:szCs w:val="22"/>
          <w:lang w:val="en-US" w:eastAsia="zh-CN"/>
        </w:rPr>
        <w:t>3</w:t>
      </w:r>
      <w:r>
        <w:rPr>
          <w:rFonts w:hint="eastAsia" w:ascii="宋体" w:hAnsi="宋体" w:eastAsia="宋体" w:cs="宋体"/>
          <w:b/>
          <w:bCs/>
          <w:sz w:val="24"/>
          <w:szCs w:val="32"/>
        </w:rPr>
        <w:fldChar w:fldCharType="end"/>
      </w:r>
    </w:p>
    <w:p w14:paraId="3ED1DD24">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textAlignment w:val="auto"/>
        <w:rPr>
          <w:rFonts w:hint="eastAsia" w:ascii="宋体" w:hAnsi="宋体" w:eastAsia="宋体" w:cs="宋体"/>
          <w:b/>
          <w:bCs/>
          <w:sz w:val="24"/>
          <w:szCs w:val="22"/>
        </w:rPr>
      </w:pP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HYPERLINK \l _Toc26256 </w:instrText>
      </w:r>
      <w:r>
        <w:rPr>
          <w:rFonts w:hint="eastAsia" w:ascii="宋体" w:hAnsi="宋体" w:eastAsia="宋体" w:cs="宋体"/>
          <w:b/>
          <w:bCs/>
          <w:sz w:val="24"/>
          <w:szCs w:val="32"/>
        </w:rPr>
        <w:fldChar w:fldCharType="separate"/>
      </w:r>
      <w:r>
        <w:rPr>
          <w:rFonts w:hint="eastAsia" w:ascii="宋体" w:hAnsi="宋体" w:eastAsia="宋体" w:cs="宋体"/>
          <w:b/>
          <w:bCs/>
          <w:sz w:val="24"/>
          <w:szCs w:val="36"/>
        </w:rPr>
        <w:t>一、供应商须知</w:t>
      </w:r>
      <w:r>
        <w:rPr>
          <w:rFonts w:hint="eastAsia" w:ascii="宋体" w:hAnsi="宋体" w:eastAsia="宋体" w:cs="宋体"/>
          <w:b/>
          <w:bCs/>
          <w:sz w:val="24"/>
          <w:szCs w:val="22"/>
        </w:rPr>
        <w:tab/>
      </w:r>
      <w:r>
        <w:rPr>
          <w:rFonts w:hint="eastAsia" w:ascii="宋体" w:hAnsi="宋体" w:eastAsia="宋体" w:cs="宋体"/>
          <w:b/>
          <w:bCs/>
          <w:sz w:val="24"/>
          <w:szCs w:val="22"/>
        </w:rPr>
        <w:fldChar w:fldCharType="begin"/>
      </w:r>
      <w:r>
        <w:rPr>
          <w:rFonts w:hint="eastAsia" w:ascii="宋体" w:hAnsi="宋体" w:eastAsia="宋体" w:cs="宋体"/>
          <w:b/>
          <w:bCs/>
          <w:sz w:val="24"/>
          <w:szCs w:val="22"/>
        </w:rPr>
        <w:instrText xml:space="preserve"> PAGEREF _Toc26256 \h </w:instrText>
      </w:r>
      <w:r>
        <w:rPr>
          <w:rFonts w:hint="eastAsia" w:ascii="宋体" w:hAnsi="宋体" w:eastAsia="宋体" w:cs="宋体"/>
          <w:b/>
          <w:bCs/>
          <w:sz w:val="24"/>
          <w:szCs w:val="22"/>
        </w:rPr>
        <w:fldChar w:fldCharType="separate"/>
      </w:r>
      <w:r>
        <w:rPr>
          <w:rFonts w:hint="eastAsia" w:ascii="宋体" w:hAnsi="宋体" w:eastAsia="宋体" w:cs="宋体"/>
          <w:b/>
          <w:bCs/>
          <w:sz w:val="24"/>
          <w:szCs w:val="22"/>
        </w:rPr>
        <w:t>6</w:t>
      </w:r>
      <w:r>
        <w:rPr>
          <w:rFonts w:hint="eastAsia" w:ascii="宋体" w:hAnsi="宋体" w:eastAsia="宋体" w:cs="宋体"/>
          <w:b/>
          <w:bCs/>
          <w:sz w:val="24"/>
          <w:szCs w:val="22"/>
        </w:rPr>
        <w:fldChar w:fldCharType="end"/>
      </w:r>
      <w:r>
        <w:rPr>
          <w:rFonts w:hint="eastAsia" w:ascii="宋体" w:hAnsi="宋体" w:eastAsia="宋体" w:cs="宋体"/>
          <w:b/>
          <w:bCs/>
          <w:sz w:val="24"/>
          <w:szCs w:val="32"/>
        </w:rPr>
        <w:fldChar w:fldCharType="end"/>
      </w:r>
    </w:p>
    <w:p w14:paraId="406A2B79">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_Toc24133 </w:instrText>
      </w:r>
      <w:r>
        <w:rPr>
          <w:rFonts w:hint="eastAsia" w:ascii="宋体" w:hAnsi="宋体" w:eastAsia="宋体" w:cs="宋体"/>
          <w:sz w:val="24"/>
          <w:szCs w:val="32"/>
        </w:rPr>
        <w:fldChar w:fldCharType="separate"/>
      </w:r>
      <w:r>
        <w:rPr>
          <w:rFonts w:hint="eastAsia" w:ascii="宋体" w:hAnsi="宋体" w:eastAsia="宋体" w:cs="宋体"/>
          <w:sz w:val="24"/>
          <w:szCs w:val="32"/>
        </w:rPr>
        <w:t>（一）须知前附表</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_Toc24133 \h </w:instrText>
      </w:r>
      <w:r>
        <w:rPr>
          <w:rFonts w:hint="eastAsia" w:ascii="宋体" w:hAnsi="宋体" w:eastAsia="宋体" w:cs="宋体"/>
          <w:sz w:val="24"/>
          <w:szCs w:val="22"/>
        </w:rPr>
        <w:fldChar w:fldCharType="separate"/>
      </w:r>
      <w:r>
        <w:rPr>
          <w:rFonts w:hint="eastAsia" w:ascii="宋体" w:hAnsi="宋体" w:eastAsia="宋体" w:cs="宋体"/>
          <w:sz w:val="24"/>
          <w:szCs w:val="22"/>
        </w:rPr>
        <w:t>6</w:t>
      </w:r>
      <w:r>
        <w:rPr>
          <w:rFonts w:hint="eastAsia" w:ascii="宋体" w:hAnsi="宋体" w:eastAsia="宋体" w:cs="宋体"/>
          <w:sz w:val="24"/>
          <w:szCs w:val="22"/>
        </w:rPr>
        <w:fldChar w:fldCharType="end"/>
      </w:r>
      <w:r>
        <w:rPr>
          <w:rFonts w:hint="eastAsia" w:ascii="宋体" w:hAnsi="宋体" w:eastAsia="宋体" w:cs="宋体"/>
          <w:sz w:val="24"/>
          <w:szCs w:val="32"/>
        </w:rPr>
        <w:fldChar w:fldCharType="end"/>
      </w:r>
    </w:p>
    <w:p w14:paraId="09CBDE60">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_Toc6374 </w:instrText>
      </w:r>
      <w:r>
        <w:rPr>
          <w:rFonts w:hint="eastAsia" w:ascii="宋体" w:hAnsi="宋体" w:eastAsia="宋体" w:cs="宋体"/>
          <w:sz w:val="24"/>
          <w:szCs w:val="32"/>
        </w:rPr>
        <w:fldChar w:fldCharType="separate"/>
      </w:r>
      <w:r>
        <w:rPr>
          <w:rFonts w:hint="eastAsia" w:ascii="宋体" w:hAnsi="宋体" w:eastAsia="宋体" w:cs="宋体"/>
          <w:sz w:val="24"/>
          <w:szCs w:val="32"/>
        </w:rPr>
        <w:t>（二）供应商资格</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_Toc6374 \h </w:instrText>
      </w:r>
      <w:r>
        <w:rPr>
          <w:rFonts w:hint="eastAsia" w:ascii="宋体" w:hAnsi="宋体" w:eastAsia="宋体" w:cs="宋体"/>
          <w:sz w:val="24"/>
          <w:szCs w:val="22"/>
        </w:rPr>
        <w:fldChar w:fldCharType="separate"/>
      </w:r>
      <w:r>
        <w:rPr>
          <w:rFonts w:hint="eastAsia" w:ascii="宋体" w:hAnsi="宋体" w:eastAsia="宋体" w:cs="宋体"/>
          <w:sz w:val="24"/>
          <w:szCs w:val="22"/>
        </w:rPr>
        <w:t>8</w:t>
      </w:r>
      <w:r>
        <w:rPr>
          <w:rFonts w:hint="eastAsia" w:ascii="宋体" w:hAnsi="宋体" w:eastAsia="宋体" w:cs="宋体"/>
          <w:sz w:val="24"/>
          <w:szCs w:val="22"/>
        </w:rPr>
        <w:fldChar w:fldCharType="end"/>
      </w:r>
      <w:r>
        <w:rPr>
          <w:rFonts w:hint="eastAsia" w:ascii="宋体" w:hAnsi="宋体" w:eastAsia="宋体" w:cs="宋体"/>
          <w:sz w:val="24"/>
          <w:szCs w:val="32"/>
        </w:rPr>
        <w:fldChar w:fldCharType="end"/>
      </w:r>
    </w:p>
    <w:p w14:paraId="78017EB0">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_Toc948 </w:instrText>
      </w:r>
      <w:r>
        <w:rPr>
          <w:rFonts w:hint="eastAsia" w:ascii="宋体" w:hAnsi="宋体" w:eastAsia="宋体" w:cs="宋体"/>
          <w:sz w:val="24"/>
          <w:szCs w:val="32"/>
        </w:rPr>
        <w:fldChar w:fldCharType="separate"/>
      </w:r>
      <w:r>
        <w:rPr>
          <w:rFonts w:hint="eastAsia" w:ascii="宋体" w:hAnsi="宋体" w:eastAsia="宋体" w:cs="宋体"/>
          <w:sz w:val="24"/>
          <w:szCs w:val="32"/>
        </w:rPr>
        <w:t>（三）供应商必须提交的响应文件内容</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_Toc948 \h </w:instrText>
      </w:r>
      <w:r>
        <w:rPr>
          <w:rFonts w:hint="eastAsia" w:ascii="宋体" w:hAnsi="宋体" w:eastAsia="宋体" w:cs="宋体"/>
          <w:sz w:val="24"/>
          <w:szCs w:val="22"/>
        </w:rPr>
        <w:fldChar w:fldCharType="separate"/>
      </w:r>
      <w:r>
        <w:rPr>
          <w:rFonts w:hint="eastAsia" w:ascii="宋体" w:hAnsi="宋体" w:eastAsia="宋体" w:cs="宋体"/>
          <w:sz w:val="24"/>
          <w:szCs w:val="22"/>
        </w:rPr>
        <w:t>8</w:t>
      </w:r>
      <w:r>
        <w:rPr>
          <w:rFonts w:hint="eastAsia" w:ascii="宋体" w:hAnsi="宋体" w:eastAsia="宋体" w:cs="宋体"/>
          <w:sz w:val="24"/>
          <w:szCs w:val="22"/>
        </w:rPr>
        <w:fldChar w:fldCharType="end"/>
      </w:r>
      <w:r>
        <w:rPr>
          <w:rFonts w:hint="eastAsia" w:ascii="宋体" w:hAnsi="宋体" w:eastAsia="宋体" w:cs="宋体"/>
          <w:sz w:val="24"/>
          <w:szCs w:val="32"/>
        </w:rPr>
        <w:fldChar w:fldCharType="end"/>
      </w:r>
    </w:p>
    <w:p w14:paraId="2E8CD5FF">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_Toc13156 </w:instrText>
      </w:r>
      <w:r>
        <w:rPr>
          <w:rFonts w:hint="eastAsia" w:ascii="宋体" w:hAnsi="宋体" w:eastAsia="宋体" w:cs="宋体"/>
          <w:sz w:val="24"/>
          <w:szCs w:val="32"/>
        </w:rPr>
        <w:fldChar w:fldCharType="separate"/>
      </w:r>
      <w:r>
        <w:rPr>
          <w:rFonts w:hint="eastAsia" w:ascii="宋体" w:hAnsi="宋体" w:eastAsia="宋体" w:cs="宋体"/>
          <w:sz w:val="24"/>
          <w:szCs w:val="32"/>
        </w:rPr>
        <w:t>（四）响应文件的提交</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_Toc13156 \h </w:instrText>
      </w:r>
      <w:r>
        <w:rPr>
          <w:rFonts w:hint="eastAsia" w:ascii="宋体" w:hAnsi="宋体" w:eastAsia="宋体" w:cs="宋体"/>
          <w:sz w:val="24"/>
          <w:szCs w:val="22"/>
        </w:rPr>
        <w:fldChar w:fldCharType="separate"/>
      </w:r>
      <w:r>
        <w:rPr>
          <w:rFonts w:hint="eastAsia" w:ascii="宋体" w:hAnsi="宋体" w:eastAsia="宋体" w:cs="宋体"/>
          <w:sz w:val="24"/>
          <w:szCs w:val="22"/>
        </w:rPr>
        <w:t>8</w:t>
      </w:r>
      <w:r>
        <w:rPr>
          <w:rFonts w:hint="eastAsia" w:ascii="宋体" w:hAnsi="宋体" w:eastAsia="宋体" w:cs="宋体"/>
          <w:sz w:val="24"/>
          <w:szCs w:val="22"/>
        </w:rPr>
        <w:fldChar w:fldCharType="end"/>
      </w:r>
      <w:r>
        <w:rPr>
          <w:rFonts w:hint="eastAsia" w:ascii="宋体" w:hAnsi="宋体" w:eastAsia="宋体" w:cs="宋体"/>
          <w:sz w:val="24"/>
          <w:szCs w:val="32"/>
        </w:rPr>
        <w:fldChar w:fldCharType="end"/>
      </w:r>
    </w:p>
    <w:p w14:paraId="5DEB105F">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_Toc8466 </w:instrText>
      </w:r>
      <w:r>
        <w:rPr>
          <w:rFonts w:hint="eastAsia" w:ascii="宋体" w:hAnsi="宋体" w:eastAsia="宋体" w:cs="宋体"/>
          <w:sz w:val="24"/>
          <w:szCs w:val="32"/>
        </w:rPr>
        <w:fldChar w:fldCharType="separate"/>
      </w:r>
      <w:r>
        <w:rPr>
          <w:rFonts w:hint="eastAsia" w:ascii="宋体" w:hAnsi="宋体" w:eastAsia="宋体" w:cs="宋体"/>
          <w:sz w:val="24"/>
          <w:szCs w:val="32"/>
        </w:rPr>
        <w:t>（五）磋商程序</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_Toc8466 \h </w:instrText>
      </w:r>
      <w:r>
        <w:rPr>
          <w:rFonts w:hint="eastAsia" w:ascii="宋体" w:hAnsi="宋体" w:eastAsia="宋体" w:cs="宋体"/>
          <w:sz w:val="24"/>
          <w:szCs w:val="22"/>
        </w:rPr>
        <w:fldChar w:fldCharType="separate"/>
      </w:r>
      <w:r>
        <w:rPr>
          <w:rFonts w:hint="eastAsia" w:ascii="宋体" w:hAnsi="宋体" w:eastAsia="宋体" w:cs="宋体"/>
          <w:sz w:val="24"/>
          <w:szCs w:val="22"/>
        </w:rPr>
        <w:t>8</w:t>
      </w:r>
      <w:r>
        <w:rPr>
          <w:rFonts w:hint="eastAsia" w:ascii="宋体" w:hAnsi="宋体" w:eastAsia="宋体" w:cs="宋体"/>
          <w:sz w:val="24"/>
          <w:szCs w:val="22"/>
        </w:rPr>
        <w:fldChar w:fldCharType="end"/>
      </w:r>
      <w:r>
        <w:rPr>
          <w:rFonts w:hint="eastAsia" w:ascii="宋体" w:hAnsi="宋体" w:eastAsia="宋体" w:cs="宋体"/>
          <w:sz w:val="24"/>
          <w:szCs w:val="32"/>
        </w:rPr>
        <w:fldChar w:fldCharType="end"/>
      </w:r>
    </w:p>
    <w:p w14:paraId="0F5E072B">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_Toc25398 </w:instrText>
      </w:r>
      <w:r>
        <w:rPr>
          <w:rFonts w:hint="eastAsia" w:ascii="宋体" w:hAnsi="宋体" w:eastAsia="宋体" w:cs="宋体"/>
          <w:sz w:val="24"/>
          <w:szCs w:val="32"/>
        </w:rPr>
        <w:fldChar w:fldCharType="separate"/>
      </w:r>
      <w:r>
        <w:rPr>
          <w:rFonts w:hint="eastAsia" w:ascii="宋体" w:hAnsi="宋体" w:eastAsia="宋体" w:cs="宋体"/>
          <w:sz w:val="24"/>
          <w:szCs w:val="32"/>
        </w:rPr>
        <w:t>（六）评审及异常情况处理</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_Toc25398 \h </w:instrText>
      </w:r>
      <w:r>
        <w:rPr>
          <w:rFonts w:hint="eastAsia" w:ascii="宋体" w:hAnsi="宋体" w:eastAsia="宋体" w:cs="宋体"/>
          <w:sz w:val="24"/>
          <w:szCs w:val="22"/>
        </w:rPr>
        <w:fldChar w:fldCharType="separate"/>
      </w:r>
      <w:r>
        <w:rPr>
          <w:rFonts w:hint="eastAsia" w:ascii="宋体" w:hAnsi="宋体" w:eastAsia="宋体" w:cs="宋体"/>
          <w:sz w:val="24"/>
          <w:szCs w:val="22"/>
        </w:rPr>
        <w:t>9</w:t>
      </w:r>
      <w:r>
        <w:rPr>
          <w:rFonts w:hint="eastAsia" w:ascii="宋体" w:hAnsi="宋体" w:eastAsia="宋体" w:cs="宋体"/>
          <w:sz w:val="24"/>
          <w:szCs w:val="22"/>
        </w:rPr>
        <w:fldChar w:fldCharType="end"/>
      </w:r>
      <w:r>
        <w:rPr>
          <w:rFonts w:hint="eastAsia" w:ascii="宋体" w:hAnsi="宋体" w:eastAsia="宋体" w:cs="宋体"/>
          <w:sz w:val="24"/>
          <w:szCs w:val="32"/>
        </w:rPr>
        <w:fldChar w:fldCharType="end"/>
      </w:r>
    </w:p>
    <w:p w14:paraId="74524B15">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_Toc13104 </w:instrText>
      </w:r>
      <w:r>
        <w:rPr>
          <w:rFonts w:hint="eastAsia" w:ascii="宋体" w:hAnsi="宋体" w:eastAsia="宋体" w:cs="宋体"/>
          <w:sz w:val="24"/>
          <w:szCs w:val="32"/>
        </w:rPr>
        <w:fldChar w:fldCharType="separate"/>
      </w:r>
      <w:r>
        <w:rPr>
          <w:rFonts w:hint="eastAsia" w:ascii="宋体" w:hAnsi="宋体" w:eastAsia="宋体" w:cs="宋体"/>
          <w:sz w:val="24"/>
          <w:szCs w:val="32"/>
        </w:rPr>
        <w:t>（七）报价响应及答疑</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_Toc13104 \h </w:instrText>
      </w:r>
      <w:r>
        <w:rPr>
          <w:rFonts w:hint="eastAsia" w:ascii="宋体" w:hAnsi="宋体" w:eastAsia="宋体" w:cs="宋体"/>
          <w:sz w:val="24"/>
          <w:szCs w:val="22"/>
        </w:rPr>
        <w:fldChar w:fldCharType="separate"/>
      </w:r>
      <w:r>
        <w:rPr>
          <w:rFonts w:hint="eastAsia" w:ascii="宋体" w:hAnsi="宋体" w:eastAsia="宋体" w:cs="宋体"/>
          <w:sz w:val="24"/>
          <w:szCs w:val="22"/>
        </w:rPr>
        <w:t>10</w:t>
      </w:r>
      <w:r>
        <w:rPr>
          <w:rFonts w:hint="eastAsia" w:ascii="宋体" w:hAnsi="宋体" w:eastAsia="宋体" w:cs="宋体"/>
          <w:sz w:val="24"/>
          <w:szCs w:val="22"/>
        </w:rPr>
        <w:fldChar w:fldCharType="end"/>
      </w:r>
      <w:r>
        <w:rPr>
          <w:rFonts w:hint="eastAsia" w:ascii="宋体" w:hAnsi="宋体" w:eastAsia="宋体" w:cs="宋体"/>
          <w:sz w:val="24"/>
          <w:szCs w:val="32"/>
        </w:rPr>
        <w:fldChar w:fldCharType="end"/>
      </w:r>
    </w:p>
    <w:p w14:paraId="67D0060F">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_Toc10655 </w:instrText>
      </w:r>
      <w:r>
        <w:rPr>
          <w:rFonts w:hint="eastAsia" w:ascii="宋体" w:hAnsi="宋体" w:eastAsia="宋体" w:cs="宋体"/>
          <w:sz w:val="24"/>
          <w:szCs w:val="32"/>
        </w:rPr>
        <w:fldChar w:fldCharType="separate"/>
      </w:r>
      <w:r>
        <w:rPr>
          <w:rFonts w:hint="eastAsia" w:ascii="宋体" w:hAnsi="宋体" w:eastAsia="宋体" w:cs="宋体"/>
          <w:sz w:val="24"/>
          <w:szCs w:val="32"/>
        </w:rPr>
        <w:t>（八）合同的签订</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_Toc10655 \h </w:instrText>
      </w:r>
      <w:r>
        <w:rPr>
          <w:rFonts w:hint="eastAsia" w:ascii="宋体" w:hAnsi="宋体" w:eastAsia="宋体" w:cs="宋体"/>
          <w:sz w:val="24"/>
          <w:szCs w:val="22"/>
        </w:rPr>
        <w:fldChar w:fldCharType="separate"/>
      </w:r>
      <w:r>
        <w:rPr>
          <w:rFonts w:hint="eastAsia" w:ascii="宋体" w:hAnsi="宋体" w:eastAsia="宋体" w:cs="宋体"/>
          <w:sz w:val="24"/>
          <w:szCs w:val="22"/>
        </w:rPr>
        <w:t>10</w:t>
      </w:r>
      <w:r>
        <w:rPr>
          <w:rFonts w:hint="eastAsia" w:ascii="宋体" w:hAnsi="宋体" w:eastAsia="宋体" w:cs="宋体"/>
          <w:sz w:val="24"/>
          <w:szCs w:val="22"/>
        </w:rPr>
        <w:fldChar w:fldCharType="end"/>
      </w:r>
      <w:r>
        <w:rPr>
          <w:rFonts w:hint="eastAsia" w:ascii="宋体" w:hAnsi="宋体" w:eastAsia="宋体" w:cs="宋体"/>
          <w:sz w:val="24"/>
          <w:szCs w:val="32"/>
        </w:rPr>
        <w:fldChar w:fldCharType="end"/>
      </w:r>
    </w:p>
    <w:p w14:paraId="5E7CD867">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_Toc4845 </w:instrText>
      </w:r>
      <w:r>
        <w:rPr>
          <w:rFonts w:hint="eastAsia" w:ascii="宋体" w:hAnsi="宋体" w:eastAsia="宋体" w:cs="宋体"/>
          <w:sz w:val="24"/>
          <w:szCs w:val="32"/>
        </w:rPr>
        <w:fldChar w:fldCharType="separate"/>
      </w:r>
      <w:r>
        <w:rPr>
          <w:rFonts w:hint="eastAsia" w:ascii="宋体" w:hAnsi="宋体" w:eastAsia="宋体" w:cs="宋体"/>
          <w:sz w:val="24"/>
          <w:szCs w:val="32"/>
        </w:rPr>
        <w:t>（九）澄清及变更</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_Toc4845 \h </w:instrText>
      </w:r>
      <w:r>
        <w:rPr>
          <w:rFonts w:hint="eastAsia" w:ascii="宋体" w:hAnsi="宋体" w:eastAsia="宋体" w:cs="宋体"/>
          <w:sz w:val="24"/>
          <w:szCs w:val="22"/>
        </w:rPr>
        <w:fldChar w:fldCharType="separate"/>
      </w:r>
      <w:r>
        <w:rPr>
          <w:rFonts w:hint="eastAsia" w:ascii="宋体" w:hAnsi="宋体" w:eastAsia="宋体" w:cs="宋体"/>
          <w:sz w:val="24"/>
          <w:szCs w:val="22"/>
        </w:rPr>
        <w:t>11</w:t>
      </w:r>
      <w:r>
        <w:rPr>
          <w:rFonts w:hint="eastAsia" w:ascii="宋体" w:hAnsi="宋体" w:eastAsia="宋体" w:cs="宋体"/>
          <w:sz w:val="24"/>
          <w:szCs w:val="22"/>
        </w:rPr>
        <w:fldChar w:fldCharType="end"/>
      </w:r>
      <w:r>
        <w:rPr>
          <w:rFonts w:hint="eastAsia" w:ascii="宋体" w:hAnsi="宋体" w:eastAsia="宋体" w:cs="宋体"/>
          <w:sz w:val="24"/>
          <w:szCs w:val="32"/>
        </w:rPr>
        <w:fldChar w:fldCharType="end"/>
      </w:r>
    </w:p>
    <w:p w14:paraId="54A1E3A5">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_Toc12832 </w:instrText>
      </w:r>
      <w:r>
        <w:rPr>
          <w:rFonts w:hint="eastAsia" w:ascii="宋体" w:hAnsi="宋体" w:eastAsia="宋体" w:cs="宋体"/>
          <w:sz w:val="24"/>
          <w:szCs w:val="32"/>
        </w:rPr>
        <w:fldChar w:fldCharType="separate"/>
      </w:r>
      <w:r>
        <w:rPr>
          <w:rFonts w:hint="eastAsia" w:ascii="宋体" w:hAnsi="宋体" w:eastAsia="宋体" w:cs="宋体"/>
          <w:sz w:val="24"/>
          <w:szCs w:val="32"/>
        </w:rPr>
        <w:t>（十）验收</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_Toc12832 \h </w:instrText>
      </w:r>
      <w:r>
        <w:rPr>
          <w:rFonts w:hint="eastAsia" w:ascii="宋体" w:hAnsi="宋体" w:eastAsia="宋体" w:cs="宋体"/>
          <w:sz w:val="24"/>
          <w:szCs w:val="22"/>
        </w:rPr>
        <w:fldChar w:fldCharType="separate"/>
      </w:r>
      <w:r>
        <w:rPr>
          <w:rFonts w:hint="eastAsia" w:ascii="宋体" w:hAnsi="宋体" w:eastAsia="宋体" w:cs="宋体"/>
          <w:sz w:val="24"/>
          <w:szCs w:val="22"/>
        </w:rPr>
        <w:t>11</w:t>
      </w:r>
      <w:r>
        <w:rPr>
          <w:rFonts w:hint="eastAsia" w:ascii="宋体" w:hAnsi="宋体" w:eastAsia="宋体" w:cs="宋体"/>
          <w:sz w:val="24"/>
          <w:szCs w:val="22"/>
        </w:rPr>
        <w:fldChar w:fldCharType="end"/>
      </w:r>
      <w:r>
        <w:rPr>
          <w:rFonts w:hint="eastAsia" w:ascii="宋体" w:hAnsi="宋体" w:eastAsia="宋体" w:cs="宋体"/>
          <w:sz w:val="24"/>
          <w:szCs w:val="32"/>
        </w:rPr>
        <w:fldChar w:fldCharType="end"/>
      </w:r>
    </w:p>
    <w:p w14:paraId="2B10F4CC">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_Toc16479 </w:instrText>
      </w:r>
      <w:r>
        <w:rPr>
          <w:rFonts w:hint="eastAsia" w:ascii="宋体" w:hAnsi="宋体" w:eastAsia="宋体" w:cs="宋体"/>
          <w:sz w:val="24"/>
          <w:szCs w:val="32"/>
        </w:rPr>
        <w:fldChar w:fldCharType="separate"/>
      </w:r>
      <w:r>
        <w:rPr>
          <w:rFonts w:hint="eastAsia" w:ascii="宋体" w:hAnsi="宋体" w:eastAsia="宋体" w:cs="宋体"/>
          <w:sz w:val="24"/>
          <w:szCs w:val="32"/>
        </w:rPr>
        <w:t>（十一）质疑</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_Toc16479 \h </w:instrText>
      </w:r>
      <w:r>
        <w:rPr>
          <w:rFonts w:hint="eastAsia" w:ascii="宋体" w:hAnsi="宋体" w:eastAsia="宋体" w:cs="宋体"/>
          <w:sz w:val="24"/>
          <w:szCs w:val="22"/>
        </w:rPr>
        <w:fldChar w:fldCharType="separate"/>
      </w:r>
      <w:r>
        <w:rPr>
          <w:rFonts w:hint="eastAsia" w:ascii="宋体" w:hAnsi="宋体" w:eastAsia="宋体" w:cs="宋体"/>
          <w:sz w:val="24"/>
          <w:szCs w:val="22"/>
        </w:rPr>
        <w:t>11</w:t>
      </w:r>
      <w:r>
        <w:rPr>
          <w:rFonts w:hint="eastAsia" w:ascii="宋体" w:hAnsi="宋体" w:eastAsia="宋体" w:cs="宋体"/>
          <w:sz w:val="24"/>
          <w:szCs w:val="22"/>
        </w:rPr>
        <w:fldChar w:fldCharType="end"/>
      </w:r>
      <w:r>
        <w:rPr>
          <w:rFonts w:hint="eastAsia" w:ascii="宋体" w:hAnsi="宋体" w:eastAsia="宋体" w:cs="宋体"/>
          <w:sz w:val="24"/>
          <w:szCs w:val="32"/>
        </w:rPr>
        <w:fldChar w:fldCharType="end"/>
      </w:r>
    </w:p>
    <w:p w14:paraId="6056D50A">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textAlignment w:val="auto"/>
        <w:rPr>
          <w:rFonts w:hint="eastAsia" w:ascii="宋体" w:hAnsi="宋体" w:eastAsia="宋体" w:cs="宋体"/>
          <w:b/>
          <w:bCs/>
          <w:sz w:val="24"/>
          <w:szCs w:val="22"/>
        </w:rPr>
      </w:pP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HYPERLINK \l _Toc6797 </w:instrText>
      </w:r>
      <w:r>
        <w:rPr>
          <w:rFonts w:hint="eastAsia" w:ascii="宋体" w:hAnsi="宋体" w:eastAsia="宋体" w:cs="宋体"/>
          <w:b/>
          <w:bCs/>
          <w:sz w:val="24"/>
          <w:szCs w:val="32"/>
        </w:rPr>
        <w:fldChar w:fldCharType="separate"/>
      </w:r>
      <w:r>
        <w:rPr>
          <w:rFonts w:hint="eastAsia" w:ascii="宋体" w:hAnsi="宋体" w:eastAsia="宋体" w:cs="宋体"/>
          <w:b/>
          <w:bCs/>
          <w:sz w:val="24"/>
          <w:szCs w:val="36"/>
        </w:rPr>
        <w:t>二、采购合同</w:t>
      </w:r>
      <w:r>
        <w:rPr>
          <w:rFonts w:hint="eastAsia" w:ascii="宋体" w:hAnsi="宋体" w:eastAsia="宋体" w:cs="宋体"/>
          <w:b/>
          <w:bCs/>
          <w:sz w:val="24"/>
          <w:szCs w:val="22"/>
        </w:rPr>
        <w:tab/>
      </w:r>
      <w:r>
        <w:rPr>
          <w:rFonts w:hint="eastAsia" w:ascii="宋体" w:hAnsi="宋体" w:eastAsia="宋体" w:cs="宋体"/>
          <w:b/>
          <w:bCs/>
          <w:sz w:val="24"/>
          <w:szCs w:val="22"/>
        </w:rPr>
        <w:fldChar w:fldCharType="begin"/>
      </w:r>
      <w:r>
        <w:rPr>
          <w:rFonts w:hint="eastAsia" w:ascii="宋体" w:hAnsi="宋体" w:eastAsia="宋体" w:cs="宋体"/>
          <w:b/>
          <w:bCs/>
          <w:sz w:val="24"/>
          <w:szCs w:val="22"/>
        </w:rPr>
        <w:instrText xml:space="preserve"> PAGEREF _Toc6797 \h </w:instrText>
      </w:r>
      <w:r>
        <w:rPr>
          <w:rFonts w:hint="eastAsia" w:ascii="宋体" w:hAnsi="宋体" w:eastAsia="宋体" w:cs="宋体"/>
          <w:b/>
          <w:bCs/>
          <w:sz w:val="24"/>
          <w:szCs w:val="22"/>
        </w:rPr>
        <w:fldChar w:fldCharType="separate"/>
      </w:r>
      <w:r>
        <w:rPr>
          <w:rFonts w:hint="eastAsia" w:ascii="宋体" w:hAnsi="宋体" w:eastAsia="宋体" w:cs="宋体"/>
          <w:b/>
          <w:bCs/>
          <w:sz w:val="24"/>
          <w:szCs w:val="22"/>
        </w:rPr>
        <w:t>13</w:t>
      </w:r>
      <w:r>
        <w:rPr>
          <w:rFonts w:hint="eastAsia" w:ascii="宋体" w:hAnsi="宋体" w:eastAsia="宋体" w:cs="宋体"/>
          <w:b/>
          <w:bCs/>
          <w:sz w:val="24"/>
          <w:szCs w:val="22"/>
        </w:rPr>
        <w:fldChar w:fldCharType="end"/>
      </w:r>
      <w:r>
        <w:rPr>
          <w:rFonts w:hint="eastAsia" w:ascii="宋体" w:hAnsi="宋体" w:eastAsia="宋体" w:cs="宋体"/>
          <w:b/>
          <w:bCs/>
          <w:sz w:val="24"/>
          <w:szCs w:val="32"/>
        </w:rPr>
        <w:fldChar w:fldCharType="end"/>
      </w:r>
    </w:p>
    <w:p w14:paraId="680E122A">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textAlignment w:val="auto"/>
        <w:rPr>
          <w:rFonts w:hint="eastAsia" w:ascii="宋体" w:hAnsi="宋体" w:eastAsia="宋体" w:cs="宋体"/>
          <w:b/>
          <w:bCs/>
          <w:sz w:val="24"/>
          <w:szCs w:val="22"/>
        </w:rPr>
      </w:pP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HYPERLINK \l _Toc25588 </w:instrText>
      </w:r>
      <w:r>
        <w:rPr>
          <w:rFonts w:hint="eastAsia" w:ascii="宋体" w:hAnsi="宋体" w:eastAsia="宋体" w:cs="宋体"/>
          <w:b/>
          <w:bCs/>
          <w:sz w:val="24"/>
          <w:szCs w:val="32"/>
        </w:rPr>
        <w:fldChar w:fldCharType="separate"/>
      </w:r>
      <w:r>
        <w:rPr>
          <w:rFonts w:hint="eastAsia" w:ascii="宋体" w:hAnsi="宋体" w:eastAsia="宋体" w:cs="宋体"/>
          <w:b/>
          <w:bCs/>
          <w:sz w:val="24"/>
          <w:szCs w:val="36"/>
        </w:rPr>
        <w:t>三、采购需求</w:t>
      </w:r>
      <w:r>
        <w:rPr>
          <w:rFonts w:hint="eastAsia" w:ascii="宋体" w:hAnsi="宋体" w:eastAsia="宋体" w:cs="宋体"/>
          <w:b/>
          <w:bCs/>
          <w:sz w:val="24"/>
          <w:szCs w:val="22"/>
        </w:rPr>
        <w:tab/>
      </w:r>
      <w:r>
        <w:rPr>
          <w:rFonts w:hint="eastAsia" w:ascii="宋体" w:hAnsi="宋体" w:eastAsia="宋体" w:cs="宋体"/>
          <w:b/>
          <w:bCs/>
          <w:sz w:val="24"/>
          <w:szCs w:val="22"/>
        </w:rPr>
        <w:fldChar w:fldCharType="begin"/>
      </w:r>
      <w:r>
        <w:rPr>
          <w:rFonts w:hint="eastAsia" w:ascii="宋体" w:hAnsi="宋体" w:eastAsia="宋体" w:cs="宋体"/>
          <w:b/>
          <w:bCs/>
          <w:sz w:val="24"/>
          <w:szCs w:val="22"/>
        </w:rPr>
        <w:instrText xml:space="preserve"> PAGEREF _Toc25588 \h </w:instrText>
      </w:r>
      <w:r>
        <w:rPr>
          <w:rFonts w:hint="eastAsia" w:ascii="宋体" w:hAnsi="宋体" w:eastAsia="宋体" w:cs="宋体"/>
          <w:b/>
          <w:bCs/>
          <w:sz w:val="24"/>
          <w:szCs w:val="22"/>
        </w:rPr>
        <w:fldChar w:fldCharType="separate"/>
      </w:r>
      <w:r>
        <w:rPr>
          <w:rFonts w:hint="eastAsia" w:ascii="宋体" w:hAnsi="宋体" w:eastAsia="宋体" w:cs="宋体"/>
          <w:b/>
          <w:bCs/>
          <w:sz w:val="24"/>
          <w:szCs w:val="22"/>
        </w:rPr>
        <w:t>23</w:t>
      </w:r>
      <w:r>
        <w:rPr>
          <w:rFonts w:hint="eastAsia" w:ascii="宋体" w:hAnsi="宋体" w:eastAsia="宋体" w:cs="宋体"/>
          <w:b/>
          <w:bCs/>
          <w:sz w:val="24"/>
          <w:szCs w:val="22"/>
        </w:rPr>
        <w:fldChar w:fldCharType="end"/>
      </w:r>
      <w:r>
        <w:rPr>
          <w:rFonts w:hint="eastAsia" w:ascii="宋体" w:hAnsi="宋体" w:eastAsia="宋体" w:cs="宋体"/>
          <w:b/>
          <w:bCs/>
          <w:sz w:val="24"/>
          <w:szCs w:val="32"/>
        </w:rPr>
        <w:fldChar w:fldCharType="end"/>
      </w:r>
    </w:p>
    <w:p w14:paraId="542B03DF">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textAlignment w:val="auto"/>
        <w:rPr>
          <w:rFonts w:hint="eastAsia" w:ascii="宋体" w:hAnsi="宋体" w:eastAsia="宋体" w:cs="宋体"/>
          <w:b/>
          <w:bCs/>
          <w:sz w:val="24"/>
          <w:szCs w:val="22"/>
        </w:rPr>
      </w:pP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HYPERLINK \l _Toc3033 </w:instrText>
      </w:r>
      <w:r>
        <w:rPr>
          <w:rFonts w:hint="eastAsia" w:ascii="宋体" w:hAnsi="宋体" w:eastAsia="宋体" w:cs="宋体"/>
          <w:b/>
          <w:bCs/>
          <w:sz w:val="24"/>
          <w:szCs w:val="32"/>
        </w:rPr>
        <w:fldChar w:fldCharType="separate"/>
      </w:r>
      <w:r>
        <w:rPr>
          <w:rFonts w:hint="eastAsia" w:ascii="宋体" w:hAnsi="宋体" w:eastAsia="宋体" w:cs="宋体"/>
          <w:b/>
          <w:bCs/>
          <w:sz w:val="24"/>
          <w:szCs w:val="36"/>
        </w:rPr>
        <w:t>四、</w:t>
      </w:r>
      <w:r>
        <w:rPr>
          <w:rFonts w:hint="eastAsia" w:ascii="宋体" w:hAnsi="宋体" w:eastAsia="宋体" w:cs="宋体"/>
          <w:b/>
          <w:bCs/>
          <w:sz w:val="24"/>
          <w:szCs w:val="36"/>
          <w:lang w:val="en-US" w:eastAsia="zh-CN"/>
        </w:rPr>
        <w:t>评审方法和标准</w:t>
      </w:r>
      <w:r>
        <w:rPr>
          <w:rFonts w:hint="eastAsia" w:ascii="宋体" w:hAnsi="宋体" w:eastAsia="宋体" w:cs="宋体"/>
          <w:b/>
          <w:bCs/>
          <w:sz w:val="24"/>
          <w:szCs w:val="22"/>
        </w:rPr>
        <w:tab/>
      </w:r>
      <w:r>
        <w:rPr>
          <w:rFonts w:hint="eastAsia" w:ascii="宋体" w:hAnsi="宋体" w:eastAsia="宋体" w:cs="宋体"/>
          <w:b/>
          <w:bCs/>
          <w:sz w:val="24"/>
          <w:szCs w:val="22"/>
        </w:rPr>
        <w:fldChar w:fldCharType="begin"/>
      </w:r>
      <w:r>
        <w:rPr>
          <w:rFonts w:hint="eastAsia" w:ascii="宋体" w:hAnsi="宋体" w:eastAsia="宋体" w:cs="宋体"/>
          <w:b/>
          <w:bCs/>
          <w:sz w:val="24"/>
          <w:szCs w:val="22"/>
        </w:rPr>
        <w:instrText xml:space="preserve"> PAGEREF _Toc3033 \h </w:instrText>
      </w:r>
      <w:r>
        <w:rPr>
          <w:rFonts w:hint="eastAsia" w:ascii="宋体" w:hAnsi="宋体" w:eastAsia="宋体" w:cs="宋体"/>
          <w:b/>
          <w:bCs/>
          <w:sz w:val="24"/>
          <w:szCs w:val="22"/>
        </w:rPr>
        <w:fldChar w:fldCharType="separate"/>
      </w:r>
      <w:r>
        <w:rPr>
          <w:rFonts w:hint="eastAsia" w:ascii="宋体" w:hAnsi="宋体" w:eastAsia="宋体" w:cs="宋体"/>
          <w:b/>
          <w:bCs/>
          <w:sz w:val="24"/>
          <w:szCs w:val="22"/>
        </w:rPr>
        <w:t>24</w:t>
      </w:r>
      <w:r>
        <w:rPr>
          <w:rFonts w:hint="eastAsia" w:ascii="宋体" w:hAnsi="宋体" w:eastAsia="宋体" w:cs="宋体"/>
          <w:b/>
          <w:bCs/>
          <w:sz w:val="24"/>
          <w:szCs w:val="22"/>
        </w:rPr>
        <w:fldChar w:fldCharType="end"/>
      </w:r>
      <w:r>
        <w:rPr>
          <w:rFonts w:hint="eastAsia" w:ascii="宋体" w:hAnsi="宋体" w:eastAsia="宋体" w:cs="宋体"/>
          <w:b/>
          <w:bCs/>
          <w:sz w:val="24"/>
          <w:szCs w:val="32"/>
        </w:rPr>
        <w:fldChar w:fldCharType="end"/>
      </w:r>
    </w:p>
    <w:p w14:paraId="118B54E6">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textAlignment w:val="auto"/>
        <w:rPr>
          <w:rFonts w:hint="eastAsia" w:ascii="宋体" w:hAnsi="宋体" w:eastAsia="宋体" w:cs="宋体"/>
          <w:b/>
          <w:bCs/>
          <w:sz w:val="24"/>
          <w:szCs w:val="22"/>
        </w:rPr>
      </w:pP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HYPERLINK \l _Toc9230 </w:instrText>
      </w:r>
      <w:r>
        <w:rPr>
          <w:rFonts w:hint="eastAsia" w:ascii="宋体" w:hAnsi="宋体" w:eastAsia="宋体" w:cs="宋体"/>
          <w:b/>
          <w:bCs/>
          <w:sz w:val="24"/>
          <w:szCs w:val="32"/>
        </w:rPr>
        <w:fldChar w:fldCharType="separate"/>
      </w:r>
      <w:r>
        <w:rPr>
          <w:rFonts w:hint="eastAsia" w:ascii="宋体" w:hAnsi="宋体" w:eastAsia="宋体" w:cs="宋体"/>
          <w:b/>
          <w:bCs/>
          <w:sz w:val="24"/>
          <w:szCs w:val="36"/>
        </w:rPr>
        <w:t>五、响应文件格式</w:t>
      </w:r>
      <w:r>
        <w:rPr>
          <w:rFonts w:hint="eastAsia" w:ascii="宋体" w:hAnsi="宋体" w:eastAsia="宋体" w:cs="宋体"/>
          <w:b/>
          <w:bCs/>
          <w:sz w:val="24"/>
          <w:szCs w:val="22"/>
        </w:rPr>
        <w:tab/>
      </w:r>
      <w:r>
        <w:rPr>
          <w:rFonts w:hint="eastAsia" w:ascii="宋体" w:hAnsi="宋体" w:eastAsia="宋体" w:cs="宋体"/>
          <w:b/>
          <w:bCs/>
          <w:sz w:val="24"/>
          <w:szCs w:val="22"/>
        </w:rPr>
        <w:fldChar w:fldCharType="begin"/>
      </w:r>
      <w:r>
        <w:rPr>
          <w:rFonts w:hint="eastAsia" w:ascii="宋体" w:hAnsi="宋体" w:eastAsia="宋体" w:cs="宋体"/>
          <w:b/>
          <w:bCs/>
          <w:sz w:val="24"/>
          <w:szCs w:val="22"/>
        </w:rPr>
        <w:instrText xml:space="preserve"> PAGEREF _Toc9230 \h </w:instrText>
      </w:r>
      <w:r>
        <w:rPr>
          <w:rFonts w:hint="eastAsia" w:ascii="宋体" w:hAnsi="宋体" w:eastAsia="宋体" w:cs="宋体"/>
          <w:b/>
          <w:bCs/>
          <w:sz w:val="24"/>
          <w:szCs w:val="22"/>
        </w:rPr>
        <w:fldChar w:fldCharType="separate"/>
      </w:r>
      <w:r>
        <w:rPr>
          <w:rFonts w:hint="eastAsia" w:ascii="宋体" w:hAnsi="宋体" w:eastAsia="宋体" w:cs="宋体"/>
          <w:b/>
          <w:bCs/>
          <w:sz w:val="24"/>
          <w:szCs w:val="22"/>
        </w:rPr>
        <w:t>27</w:t>
      </w:r>
      <w:r>
        <w:rPr>
          <w:rFonts w:hint="eastAsia" w:ascii="宋体" w:hAnsi="宋体" w:eastAsia="宋体" w:cs="宋体"/>
          <w:b/>
          <w:bCs/>
          <w:sz w:val="24"/>
          <w:szCs w:val="22"/>
        </w:rPr>
        <w:fldChar w:fldCharType="end"/>
      </w:r>
      <w:r>
        <w:rPr>
          <w:rFonts w:hint="eastAsia" w:ascii="宋体" w:hAnsi="宋体" w:eastAsia="宋体" w:cs="宋体"/>
          <w:b/>
          <w:bCs/>
          <w:sz w:val="24"/>
          <w:szCs w:val="32"/>
        </w:rPr>
        <w:fldChar w:fldCharType="end"/>
      </w:r>
    </w:p>
    <w:p w14:paraId="03232581">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_Toc7432 </w:instrText>
      </w:r>
      <w:r>
        <w:rPr>
          <w:rFonts w:hint="eastAsia" w:ascii="宋体" w:hAnsi="宋体" w:eastAsia="宋体" w:cs="宋体"/>
          <w:sz w:val="24"/>
          <w:szCs w:val="32"/>
        </w:rPr>
        <w:fldChar w:fldCharType="separate"/>
      </w:r>
      <w:r>
        <w:rPr>
          <w:rFonts w:hint="eastAsia" w:ascii="宋体" w:hAnsi="宋体" w:eastAsia="宋体" w:cs="宋体"/>
          <w:sz w:val="24"/>
          <w:szCs w:val="32"/>
        </w:rPr>
        <w:t>附件一</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报价单</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_Toc7432 \h </w:instrText>
      </w:r>
      <w:r>
        <w:rPr>
          <w:rFonts w:hint="eastAsia" w:ascii="宋体" w:hAnsi="宋体" w:eastAsia="宋体" w:cs="宋体"/>
          <w:sz w:val="24"/>
          <w:szCs w:val="22"/>
        </w:rPr>
        <w:fldChar w:fldCharType="separate"/>
      </w:r>
      <w:r>
        <w:rPr>
          <w:rFonts w:hint="eastAsia" w:ascii="宋体" w:hAnsi="宋体" w:eastAsia="宋体" w:cs="宋体"/>
          <w:sz w:val="24"/>
          <w:szCs w:val="22"/>
        </w:rPr>
        <w:t>29</w:t>
      </w:r>
      <w:r>
        <w:rPr>
          <w:rFonts w:hint="eastAsia" w:ascii="宋体" w:hAnsi="宋体" w:eastAsia="宋体" w:cs="宋体"/>
          <w:sz w:val="24"/>
          <w:szCs w:val="22"/>
        </w:rPr>
        <w:fldChar w:fldCharType="end"/>
      </w:r>
      <w:r>
        <w:rPr>
          <w:rFonts w:hint="eastAsia" w:ascii="宋体" w:hAnsi="宋体" w:eastAsia="宋体" w:cs="宋体"/>
          <w:sz w:val="24"/>
          <w:szCs w:val="32"/>
        </w:rPr>
        <w:fldChar w:fldCharType="end"/>
      </w:r>
    </w:p>
    <w:p w14:paraId="4F94B775">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_Toc5394 </w:instrText>
      </w:r>
      <w:r>
        <w:rPr>
          <w:rFonts w:hint="eastAsia" w:ascii="宋体" w:hAnsi="宋体" w:eastAsia="宋体" w:cs="宋体"/>
          <w:sz w:val="24"/>
          <w:szCs w:val="32"/>
        </w:rPr>
        <w:fldChar w:fldCharType="separate"/>
      </w:r>
      <w:r>
        <w:rPr>
          <w:rFonts w:hint="eastAsia" w:ascii="宋体" w:hAnsi="宋体" w:eastAsia="宋体" w:cs="宋体"/>
          <w:sz w:val="24"/>
          <w:szCs w:val="32"/>
        </w:rPr>
        <w:t>附件二</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供应商基本信息</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_Toc5394 \h </w:instrText>
      </w:r>
      <w:r>
        <w:rPr>
          <w:rFonts w:hint="eastAsia" w:ascii="宋体" w:hAnsi="宋体" w:eastAsia="宋体" w:cs="宋体"/>
          <w:sz w:val="24"/>
          <w:szCs w:val="22"/>
        </w:rPr>
        <w:fldChar w:fldCharType="separate"/>
      </w:r>
      <w:r>
        <w:rPr>
          <w:rFonts w:hint="eastAsia" w:ascii="宋体" w:hAnsi="宋体" w:eastAsia="宋体" w:cs="宋体"/>
          <w:sz w:val="24"/>
          <w:szCs w:val="22"/>
        </w:rPr>
        <w:t>30</w:t>
      </w:r>
      <w:r>
        <w:rPr>
          <w:rFonts w:hint="eastAsia" w:ascii="宋体" w:hAnsi="宋体" w:eastAsia="宋体" w:cs="宋体"/>
          <w:sz w:val="24"/>
          <w:szCs w:val="22"/>
        </w:rPr>
        <w:fldChar w:fldCharType="end"/>
      </w:r>
      <w:r>
        <w:rPr>
          <w:rFonts w:hint="eastAsia" w:ascii="宋体" w:hAnsi="宋体" w:eastAsia="宋体" w:cs="宋体"/>
          <w:sz w:val="24"/>
          <w:szCs w:val="32"/>
        </w:rPr>
        <w:fldChar w:fldCharType="end"/>
      </w:r>
    </w:p>
    <w:p w14:paraId="67666B6A">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_Toc2009 </w:instrText>
      </w:r>
      <w:r>
        <w:rPr>
          <w:rFonts w:hint="eastAsia" w:ascii="宋体" w:hAnsi="宋体" w:eastAsia="宋体" w:cs="宋体"/>
          <w:sz w:val="24"/>
          <w:szCs w:val="32"/>
        </w:rPr>
        <w:fldChar w:fldCharType="separate"/>
      </w:r>
      <w:r>
        <w:rPr>
          <w:rFonts w:hint="eastAsia" w:ascii="宋体" w:hAnsi="宋体" w:eastAsia="宋体" w:cs="宋体"/>
          <w:sz w:val="24"/>
          <w:szCs w:val="32"/>
        </w:rPr>
        <w:t>附件三</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磋商授权书</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_Toc2009 \h </w:instrText>
      </w:r>
      <w:r>
        <w:rPr>
          <w:rFonts w:hint="eastAsia" w:ascii="宋体" w:hAnsi="宋体" w:eastAsia="宋体" w:cs="宋体"/>
          <w:sz w:val="24"/>
          <w:szCs w:val="22"/>
        </w:rPr>
        <w:fldChar w:fldCharType="separate"/>
      </w:r>
      <w:r>
        <w:rPr>
          <w:rFonts w:hint="eastAsia" w:ascii="宋体" w:hAnsi="宋体" w:eastAsia="宋体" w:cs="宋体"/>
          <w:sz w:val="24"/>
          <w:szCs w:val="22"/>
        </w:rPr>
        <w:t>30</w:t>
      </w:r>
      <w:r>
        <w:rPr>
          <w:rFonts w:hint="eastAsia" w:ascii="宋体" w:hAnsi="宋体" w:eastAsia="宋体" w:cs="宋体"/>
          <w:sz w:val="24"/>
          <w:szCs w:val="22"/>
        </w:rPr>
        <w:fldChar w:fldCharType="end"/>
      </w:r>
      <w:r>
        <w:rPr>
          <w:rFonts w:hint="eastAsia" w:ascii="宋体" w:hAnsi="宋体" w:eastAsia="宋体" w:cs="宋体"/>
          <w:sz w:val="24"/>
          <w:szCs w:val="32"/>
        </w:rPr>
        <w:fldChar w:fldCharType="end"/>
      </w:r>
    </w:p>
    <w:p w14:paraId="4EA143AD">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_Toc19802 </w:instrText>
      </w:r>
      <w:r>
        <w:rPr>
          <w:rFonts w:hint="eastAsia" w:ascii="宋体" w:hAnsi="宋体" w:eastAsia="宋体" w:cs="宋体"/>
          <w:sz w:val="24"/>
          <w:szCs w:val="32"/>
        </w:rPr>
        <w:fldChar w:fldCharType="separate"/>
      </w:r>
      <w:r>
        <w:rPr>
          <w:rFonts w:hint="eastAsia" w:ascii="宋体" w:hAnsi="宋体" w:eastAsia="宋体" w:cs="宋体"/>
          <w:sz w:val="24"/>
          <w:szCs w:val="32"/>
        </w:rPr>
        <w:t>附件四</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磋商响应函</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_Toc19802 \h </w:instrText>
      </w:r>
      <w:r>
        <w:rPr>
          <w:rFonts w:hint="eastAsia" w:ascii="宋体" w:hAnsi="宋体" w:eastAsia="宋体" w:cs="宋体"/>
          <w:sz w:val="24"/>
          <w:szCs w:val="22"/>
        </w:rPr>
        <w:fldChar w:fldCharType="separate"/>
      </w:r>
      <w:r>
        <w:rPr>
          <w:rFonts w:hint="eastAsia" w:ascii="宋体" w:hAnsi="宋体" w:eastAsia="宋体" w:cs="宋体"/>
          <w:sz w:val="24"/>
          <w:szCs w:val="22"/>
        </w:rPr>
        <w:t>31</w:t>
      </w:r>
      <w:r>
        <w:rPr>
          <w:rFonts w:hint="eastAsia" w:ascii="宋体" w:hAnsi="宋体" w:eastAsia="宋体" w:cs="宋体"/>
          <w:sz w:val="24"/>
          <w:szCs w:val="22"/>
        </w:rPr>
        <w:fldChar w:fldCharType="end"/>
      </w:r>
      <w:r>
        <w:rPr>
          <w:rFonts w:hint="eastAsia" w:ascii="宋体" w:hAnsi="宋体" w:eastAsia="宋体" w:cs="宋体"/>
          <w:sz w:val="24"/>
          <w:szCs w:val="32"/>
        </w:rPr>
        <w:fldChar w:fldCharType="end"/>
      </w:r>
    </w:p>
    <w:p w14:paraId="58406C55">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_Toc419 </w:instrText>
      </w:r>
      <w:r>
        <w:rPr>
          <w:rFonts w:hint="eastAsia" w:ascii="宋体" w:hAnsi="宋体" w:eastAsia="宋体" w:cs="宋体"/>
          <w:sz w:val="24"/>
          <w:szCs w:val="32"/>
        </w:rPr>
        <w:fldChar w:fldCharType="separate"/>
      </w:r>
      <w:r>
        <w:rPr>
          <w:rFonts w:hint="eastAsia" w:ascii="宋体" w:hAnsi="宋体" w:eastAsia="宋体" w:cs="宋体"/>
          <w:sz w:val="24"/>
          <w:szCs w:val="32"/>
        </w:rPr>
        <w:t>附件五</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val="zh-CN"/>
        </w:rPr>
        <w:t>无重大违法记录声明函、无不良信用记录承诺函</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_Toc419 \h </w:instrText>
      </w:r>
      <w:r>
        <w:rPr>
          <w:rFonts w:hint="eastAsia" w:ascii="宋体" w:hAnsi="宋体" w:eastAsia="宋体" w:cs="宋体"/>
          <w:sz w:val="24"/>
          <w:szCs w:val="22"/>
        </w:rPr>
        <w:fldChar w:fldCharType="separate"/>
      </w:r>
      <w:r>
        <w:rPr>
          <w:rFonts w:hint="eastAsia" w:ascii="宋体" w:hAnsi="宋体" w:eastAsia="宋体" w:cs="宋体"/>
          <w:sz w:val="24"/>
          <w:szCs w:val="22"/>
        </w:rPr>
        <w:t>32</w:t>
      </w:r>
      <w:r>
        <w:rPr>
          <w:rFonts w:hint="eastAsia" w:ascii="宋体" w:hAnsi="宋体" w:eastAsia="宋体" w:cs="宋体"/>
          <w:sz w:val="24"/>
          <w:szCs w:val="22"/>
        </w:rPr>
        <w:fldChar w:fldCharType="end"/>
      </w:r>
      <w:r>
        <w:rPr>
          <w:rFonts w:hint="eastAsia" w:ascii="宋体" w:hAnsi="宋体" w:eastAsia="宋体" w:cs="宋体"/>
          <w:sz w:val="24"/>
          <w:szCs w:val="32"/>
        </w:rPr>
        <w:fldChar w:fldCharType="end"/>
      </w:r>
    </w:p>
    <w:p w14:paraId="224738FC">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32"/>
          <w:lang w:eastAsia="zh-CN"/>
        </w:rPr>
        <w:t>附件六</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_Toc27754 </w:instrText>
      </w:r>
      <w:r>
        <w:rPr>
          <w:rFonts w:hint="eastAsia" w:ascii="宋体" w:hAnsi="宋体" w:eastAsia="宋体" w:cs="宋体"/>
          <w:sz w:val="24"/>
          <w:szCs w:val="32"/>
        </w:rPr>
        <w:fldChar w:fldCharType="separate"/>
      </w:r>
      <w:r>
        <w:rPr>
          <w:rFonts w:hint="eastAsia" w:ascii="宋体" w:hAnsi="宋体" w:eastAsia="宋体" w:cs="宋体"/>
          <w:sz w:val="24"/>
          <w:szCs w:val="32"/>
          <w:lang w:val="zh-CN"/>
        </w:rPr>
        <w:t>响应情况表</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_Toc27754 \h </w:instrText>
      </w:r>
      <w:r>
        <w:rPr>
          <w:rFonts w:hint="eastAsia" w:ascii="宋体" w:hAnsi="宋体" w:eastAsia="宋体" w:cs="宋体"/>
          <w:sz w:val="24"/>
          <w:szCs w:val="22"/>
        </w:rPr>
        <w:fldChar w:fldCharType="separate"/>
      </w:r>
      <w:r>
        <w:rPr>
          <w:rFonts w:hint="eastAsia" w:ascii="宋体" w:hAnsi="宋体" w:eastAsia="宋体" w:cs="宋体"/>
          <w:sz w:val="24"/>
          <w:szCs w:val="22"/>
        </w:rPr>
        <w:t>33</w:t>
      </w:r>
      <w:r>
        <w:rPr>
          <w:rFonts w:hint="eastAsia" w:ascii="宋体" w:hAnsi="宋体" w:eastAsia="宋体" w:cs="宋体"/>
          <w:sz w:val="24"/>
          <w:szCs w:val="22"/>
        </w:rPr>
        <w:fldChar w:fldCharType="end"/>
      </w:r>
      <w:r>
        <w:rPr>
          <w:rFonts w:hint="eastAsia" w:ascii="宋体" w:hAnsi="宋体" w:eastAsia="宋体" w:cs="宋体"/>
          <w:sz w:val="24"/>
          <w:szCs w:val="32"/>
        </w:rPr>
        <w:fldChar w:fldCharType="end"/>
      </w:r>
    </w:p>
    <w:p w14:paraId="6BA41687">
      <w:pPr>
        <w:pStyle w:val="26"/>
        <w:keepNext w:val="0"/>
        <w:keepLines w:val="0"/>
        <w:pageBreakBefore w:val="0"/>
        <w:widowControl w:val="0"/>
        <w:tabs>
          <w:tab w:val="right" w:leader="dot" w:pos="8367"/>
        </w:tabs>
        <w:kinsoku/>
        <w:wordWrap/>
        <w:overflowPunct/>
        <w:topLinePunct w:val="0"/>
        <w:autoSpaceDE/>
        <w:autoSpaceDN/>
        <w:bidi w:val="0"/>
        <w:adjustRightInd/>
        <w:snapToGrid/>
        <w:spacing w:line="420" w:lineRule="exact"/>
        <w:ind w:left="0" w:leftChars="0" w:firstLine="480" w:firstLineChars="200"/>
        <w:textAlignment w:val="auto"/>
        <w:rPr>
          <w:rFonts w:hint="default" w:ascii="宋体" w:hAnsi="宋体" w:eastAsia="宋体" w:cs="宋体"/>
          <w:sz w:val="24"/>
          <w:szCs w:val="22"/>
          <w:lang w:val="en-US" w:eastAsia="zh-CN"/>
        </w:rPr>
      </w:pPr>
      <w:r>
        <w:rPr>
          <w:rFonts w:hint="eastAsia" w:ascii="宋体" w:hAnsi="宋体" w:eastAsia="宋体" w:cs="宋体"/>
          <w:sz w:val="24"/>
          <w:szCs w:val="32"/>
          <w:lang w:eastAsia="zh-CN"/>
        </w:rPr>
        <w:t>附件七</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_Toc16942 </w:instrText>
      </w:r>
      <w:r>
        <w:rPr>
          <w:rFonts w:hint="eastAsia" w:ascii="宋体" w:hAnsi="宋体" w:eastAsia="宋体" w:cs="宋体"/>
          <w:sz w:val="24"/>
          <w:szCs w:val="32"/>
        </w:rPr>
        <w:fldChar w:fldCharType="separate"/>
      </w:r>
      <w:r>
        <w:rPr>
          <w:rFonts w:hint="eastAsia" w:ascii="宋体" w:hAnsi="宋体" w:eastAsia="宋体" w:cs="宋体"/>
          <w:sz w:val="24"/>
          <w:szCs w:val="32"/>
          <w:lang w:eastAsia="zh-CN"/>
        </w:rPr>
        <w:t>磋商文件要求和供应商认为需要提供的其它说明和资料</w:t>
      </w:r>
      <w:r>
        <w:rPr>
          <w:rFonts w:hint="eastAsia" w:ascii="宋体" w:hAnsi="宋体" w:cs="宋体"/>
          <w:sz w:val="24"/>
          <w:szCs w:val="22"/>
          <w:lang w:val="en-US" w:eastAsia="zh-CN"/>
        </w:rPr>
        <w:t>.</w:t>
      </w:r>
      <w:r>
        <w:rPr>
          <w:rFonts w:hint="eastAsia" w:ascii="宋体" w:hAnsi="宋体" w:eastAsia="宋体" w:cs="宋体"/>
          <w:sz w:val="24"/>
          <w:szCs w:val="32"/>
        </w:rPr>
        <w:fldChar w:fldCharType="end"/>
      </w:r>
      <w:r>
        <w:rPr>
          <w:rFonts w:hint="eastAsia" w:ascii="宋体" w:hAnsi="宋体" w:cs="宋体"/>
          <w:sz w:val="24"/>
          <w:szCs w:val="32"/>
          <w:lang w:val="en-US" w:eastAsia="zh-CN"/>
        </w:rPr>
        <w:t>.......34</w:t>
      </w:r>
    </w:p>
    <w:p w14:paraId="406AB6CE">
      <w:pPr>
        <w:pStyle w:val="26"/>
        <w:keepNext w:val="0"/>
        <w:keepLines w:val="0"/>
        <w:pageBreakBefore w:val="0"/>
        <w:widowControl w:val="0"/>
        <w:tabs>
          <w:tab w:val="right" w:leader="dot" w:pos="8778"/>
        </w:tabs>
        <w:kinsoku/>
        <w:wordWrap/>
        <w:overflowPunct/>
        <w:topLinePunct w:val="0"/>
        <w:autoSpaceDE/>
        <w:autoSpaceDN/>
        <w:bidi w:val="0"/>
        <w:adjustRightInd/>
        <w:snapToGrid/>
        <w:spacing w:line="420" w:lineRule="exact"/>
        <w:ind w:left="0" w:leftChars="0"/>
        <w:textAlignment w:val="auto"/>
        <w:rPr>
          <w:sz w:val="28"/>
          <w:szCs w:val="28"/>
        </w:rPr>
      </w:pPr>
      <w:r>
        <w:rPr>
          <w:rFonts w:hint="eastAsia" w:ascii="宋体" w:hAnsi="宋体" w:cs="宋体"/>
          <w:szCs w:val="24"/>
        </w:rPr>
        <w:fldChar w:fldCharType="end"/>
      </w:r>
      <w:bookmarkStart w:id="0" w:name="_Toc363199264"/>
      <w:bookmarkStart w:id="1" w:name="_Toc216158623"/>
      <w:r>
        <w:rPr>
          <w:rFonts w:hint="eastAsia"/>
          <w:sz w:val="28"/>
          <w:szCs w:val="28"/>
        </w:rPr>
        <w:br w:type="page"/>
      </w:r>
    </w:p>
    <w:p w14:paraId="1BF144D9">
      <w:pPr>
        <w:pStyle w:val="3"/>
        <w:spacing w:before="156" w:beforeLines="50" w:after="156" w:afterLines="50" w:line="520" w:lineRule="exact"/>
        <w:jc w:val="center"/>
        <w:rPr>
          <w:rFonts w:hint="eastAsia"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lang w:val="en-US" w:eastAsia="zh-CN"/>
        </w:rPr>
        <w:t>六安市叶集区史河街道幼儿园2024-2025学年度食堂食材采购项目竞争性磋商公告</w:t>
      </w:r>
    </w:p>
    <w:p w14:paraId="143ABCC0">
      <w:pPr>
        <w:pBdr>
          <w:top w:val="single" w:color="auto" w:sz="4" w:space="1"/>
          <w:left w:val="single" w:color="auto" w:sz="4" w:space="4"/>
          <w:bottom w:val="single" w:color="auto" w:sz="4" w:space="1"/>
          <w:right w:val="single" w:color="auto" w:sz="4" w:space="4"/>
        </w:pBdr>
        <w:spacing w:line="520" w:lineRule="exact"/>
        <w:ind w:firstLine="560" w:firstLineChars="200"/>
        <w:rPr>
          <w:rFonts w:hint="eastAsia" w:ascii="宋体" w:hAnsi="宋体" w:eastAsia="宋体" w:cs="宋体"/>
          <w:color w:val="auto"/>
          <w:sz w:val="24"/>
          <w:szCs w:val="24"/>
          <w:highlight w:val="none"/>
          <w:lang w:val="en-US" w:eastAsia="zh-CN"/>
        </w:rPr>
      </w:pPr>
      <w:r>
        <w:rPr>
          <w:rFonts w:hint="eastAsia" w:ascii="仿宋" w:hAnsi="仿宋" w:eastAsia="仿宋" w:cs="仿宋"/>
          <w:color w:val="auto"/>
          <w:sz w:val="28"/>
          <w:szCs w:val="28"/>
          <w:highlight w:val="none"/>
          <w:lang w:val="en-US" w:eastAsia="zh-CN"/>
        </w:rPr>
        <w:t>安徽建衡工程咨询有限公司受六安市叶集区史河街道中心学校委托，现对六安市叶集区史河街道幼儿园2024-2025学年度食堂食材采购项目采用竞争性磋商方式采购。</w:t>
      </w:r>
    </w:p>
    <w:p w14:paraId="68F3A7A9">
      <w:pPr>
        <w:pStyle w:val="3"/>
        <w:adjustRightInd/>
        <w:spacing w:before="0" w:after="0" w:line="520" w:lineRule="exact"/>
        <w:jc w:val="both"/>
        <w:textAlignment w:val="auto"/>
        <w:rPr>
          <w:rFonts w:hint="eastAsia" w:ascii="黑体" w:hAnsi="黑体" w:eastAsia="黑体" w:cs="黑体"/>
          <w:b w:val="0"/>
          <w:bCs/>
          <w:color w:val="auto"/>
          <w:sz w:val="28"/>
          <w:szCs w:val="28"/>
          <w:highlight w:val="none"/>
        </w:rPr>
      </w:pPr>
      <w:bookmarkStart w:id="2" w:name="_Toc28359089"/>
      <w:bookmarkStart w:id="3" w:name="_Toc35393629"/>
      <w:bookmarkStart w:id="4" w:name="_Toc25634"/>
      <w:bookmarkStart w:id="5" w:name="_Toc28359012"/>
      <w:bookmarkStart w:id="6" w:name="_Toc35393798"/>
      <w:r>
        <w:rPr>
          <w:rFonts w:hint="eastAsia" w:ascii="黑体" w:hAnsi="黑体" w:eastAsia="黑体" w:cs="黑体"/>
          <w:b w:val="0"/>
          <w:bCs/>
          <w:color w:val="auto"/>
          <w:sz w:val="28"/>
          <w:szCs w:val="28"/>
          <w:highlight w:val="none"/>
        </w:rPr>
        <w:t>一、项目基本情况</w:t>
      </w:r>
      <w:bookmarkEnd w:id="2"/>
      <w:bookmarkEnd w:id="3"/>
      <w:bookmarkEnd w:id="4"/>
      <w:bookmarkEnd w:id="5"/>
      <w:bookmarkEnd w:id="6"/>
    </w:p>
    <w:p w14:paraId="7B79AAA8">
      <w:pPr>
        <w:spacing w:line="520" w:lineRule="exact"/>
        <w:ind w:firstLine="560" w:firstLineChars="200"/>
        <w:rPr>
          <w:rFonts w:hint="eastAsia" w:ascii="仿宋" w:hAnsi="仿宋" w:eastAsia="仿宋" w:cs="仿宋"/>
          <w:b w:val="0"/>
          <w:bCs/>
          <w:color w:val="auto"/>
          <w:sz w:val="28"/>
          <w:szCs w:val="28"/>
          <w:highlight w:val="none"/>
          <w:lang w:val="en-US"/>
        </w:rPr>
      </w:pPr>
      <w:bookmarkStart w:id="7" w:name="_Toc28359090"/>
      <w:bookmarkStart w:id="8" w:name="_Toc35393630"/>
      <w:bookmarkStart w:id="9" w:name="_Toc35393799"/>
      <w:bookmarkStart w:id="10" w:name="_Toc28359013"/>
      <w:bookmarkStart w:id="11" w:name="_Toc8072"/>
      <w:r>
        <w:rPr>
          <w:rFonts w:hint="eastAsia" w:ascii="仿宋" w:hAnsi="仿宋" w:eastAsia="仿宋" w:cs="仿宋"/>
          <w:b w:val="0"/>
          <w:bCs/>
          <w:color w:val="auto"/>
          <w:sz w:val="28"/>
          <w:szCs w:val="28"/>
          <w:highlight w:val="none"/>
        </w:rPr>
        <w:t>1、项目编号：</w:t>
      </w:r>
      <w:r>
        <w:rPr>
          <w:rFonts w:hint="eastAsia" w:ascii="仿宋" w:hAnsi="仿宋" w:eastAsia="仿宋" w:cs="仿宋"/>
          <w:b w:val="0"/>
          <w:bCs/>
          <w:color w:val="auto"/>
          <w:sz w:val="28"/>
          <w:szCs w:val="28"/>
          <w:highlight w:val="none"/>
          <w:lang w:val="zh-CN" w:eastAsia="zh-CN"/>
        </w:rPr>
        <w:t>AHJH-</w:t>
      </w:r>
      <w:r>
        <w:rPr>
          <w:rFonts w:hint="eastAsia" w:ascii="仿宋" w:hAnsi="仿宋" w:eastAsia="仿宋" w:cs="仿宋"/>
          <w:b w:val="0"/>
          <w:bCs/>
          <w:color w:val="auto"/>
          <w:sz w:val="28"/>
          <w:szCs w:val="28"/>
          <w:highlight w:val="none"/>
          <w:lang w:val="en-US" w:eastAsia="zh-CN"/>
        </w:rPr>
        <w:t>SHJD</w:t>
      </w:r>
      <w:r>
        <w:rPr>
          <w:rFonts w:hint="eastAsia" w:ascii="仿宋" w:hAnsi="仿宋" w:eastAsia="仿宋" w:cs="仿宋"/>
          <w:b w:val="0"/>
          <w:bCs/>
          <w:color w:val="auto"/>
          <w:sz w:val="28"/>
          <w:szCs w:val="28"/>
          <w:highlight w:val="none"/>
          <w:lang w:val="zh-CN" w:eastAsia="zh-CN"/>
        </w:rPr>
        <w:t>202</w:t>
      </w:r>
      <w:r>
        <w:rPr>
          <w:rFonts w:hint="eastAsia" w:ascii="仿宋" w:hAnsi="仿宋" w:eastAsia="仿宋" w:cs="仿宋"/>
          <w:b w:val="0"/>
          <w:bCs/>
          <w:color w:val="auto"/>
          <w:sz w:val="28"/>
          <w:szCs w:val="28"/>
          <w:highlight w:val="none"/>
          <w:lang w:val="en-US" w:eastAsia="zh-CN"/>
        </w:rPr>
        <w:t>40819</w:t>
      </w:r>
    </w:p>
    <w:p w14:paraId="39C32E7F">
      <w:pPr>
        <w:spacing w:line="520" w:lineRule="exact"/>
        <w:ind w:firstLine="560" w:firstLineChars="200"/>
        <w:rPr>
          <w:rFonts w:hint="eastAsia" w:ascii="仿宋" w:hAnsi="仿宋" w:eastAsia="仿宋" w:cs="仿宋"/>
          <w:b w:val="0"/>
          <w:bCs/>
          <w:color w:val="auto"/>
          <w:sz w:val="28"/>
          <w:szCs w:val="28"/>
          <w:highlight w:val="none"/>
          <w:shd w:val="clear" w:fill="92D050"/>
          <w:lang w:val="en-US" w:eastAsia="zh-CN"/>
        </w:rPr>
      </w:pPr>
      <w:r>
        <w:rPr>
          <w:rFonts w:hint="eastAsia" w:ascii="仿宋" w:hAnsi="仿宋" w:eastAsia="仿宋" w:cs="仿宋"/>
          <w:b w:val="0"/>
          <w:bCs/>
          <w:color w:val="auto"/>
          <w:sz w:val="28"/>
          <w:szCs w:val="28"/>
          <w:highlight w:val="none"/>
          <w:lang w:val="en-US" w:eastAsia="zh-CN"/>
        </w:rPr>
        <w:t>2、</w:t>
      </w:r>
      <w:r>
        <w:rPr>
          <w:rFonts w:hint="eastAsia" w:ascii="仿宋" w:hAnsi="仿宋" w:eastAsia="仿宋" w:cs="仿宋"/>
          <w:b w:val="0"/>
          <w:bCs/>
          <w:color w:val="auto"/>
          <w:sz w:val="28"/>
          <w:szCs w:val="28"/>
          <w:highlight w:val="none"/>
          <w:shd w:val="clear"/>
          <w:lang w:val="en-US" w:eastAsia="zh-CN"/>
        </w:rPr>
        <w:t>项目名称：六安市叶集区史河街道幼儿园2024-2025学年度食堂食材采购项目</w:t>
      </w:r>
    </w:p>
    <w:p w14:paraId="71744C60">
      <w:pPr>
        <w:widowControl/>
        <w:shd w:val="clear"/>
        <w:spacing w:line="52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3、项目类型：</w:t>
      </w:r>
      <w:r>
        <w:rPr>
          <w:rFonts w:hint="eastAsia" w:ascii="仿宋" w:hAnsi="仿宋" w:eastAsia="仿宋" w:cs="仿宋"/>
          <w:b w:val="0"/>
          <w:bCs/>
          <w:color w:val="auto"/>
          <w:sz w:val="28"/>
          <w:szCs w:val="28"/>
          <w:highlight w:val="none"/>
          <w:lang w:val="en-US" w:eastAsia="zh-CN"/>
        </w:rPr>
        <w:t>货物类</w:t>
      </w:r>
    </w:p>
    <w:p w14:paraId="6C96EF70">
      <w:pPr>
        <w:widowControl/>
        <w:shd w:val="clear"/>
        <w:spacing w:line="52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rPr>
        <w:t>4、采购方式：</w:t>
      </w:r>
      <w:r>
        <w:rPr>
          <w:rFonts w:hint="eastAsia" w:ascii="仿宋" w:hAnsi="仿宋" w:eastAsia="仿宋" w:cs="仿宋"/>
          <w:b w:val="0"/>
          <w:bCs/>
          <w:color w:val="auto"/>
          <w:sz w:val="28"/>
          <w:szCs w:val="28"/>
          <w:highlight w:val="none"/>
          <w:lang w:val="en-US" w:eastAsia="zh-CN"/>
        </w:rPr>
        <w:t>竞争性磋商</w:t>
      </w:r>
    </w:p>
    <w:p w14:paraId="27D0E394">
      <w:pPr>
        <w:widowControl/>
        <w:shd w:val="clear"/>
        <w:spacing w:line="52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5、预算金额：</w:t>
      </w:r>
      <w:r>
        <w:rPr>
          <w:rFonts w:hint="eastAsia" w:ascii="仿宋" w:hAnsi="仿宋" w:eastAsia="仿宋" w:cs="仿宋"/>
          <w:b w:val="0"/>
          <w:bCs/>
          <w:color w:val="auto"/>
          <w:sz w:val="28"/>
          <w:szCs w:val="28"/>
          <w:highlight w:val="none"/>
          <w:lang w:val="en-US" w:eastAsia="zh-CN"/>
        </w:rPr>
        <w:t>2325600</w:t>
      </w:r>
      <w:r>
        <w:rPr>
          <w:rFonts w:hint="eastAsia" w:ascii="仿宋" w:hAnsi="仿宋" w:eastAsia="仿宋" w:cs="仿宋"/>
          <w:b w:val="0"/>
          <w:bCs/>
          <w:color w:val="auto"/>
          <w:sz w:val="28"/>
          <w:szCs w:val="28"/>
          <w:highlight w:val="none"/>
        </w:rPr>
        <w:t>元，</w:t>
      </w:r>
      <w:r>
        <w:rPr>
          <w:rFonts w:hint="eastAsia" w:ascii="仿宋" w:hAnsi="仿宋" w:eastAsia="仿宋" w:cs="仿宋"/>
          <w:b w:val="0"/>
          <w:bCs/>
          <w:color w:val="auto"/>
          <w:sz w:val="28"/>
          <w:szCs w:val="28"/>
          <w:highlight w:val="none"/>
          <w:lang w:val="en-US" w:eastAsia="zh-CN"/>
        </w:rPr>
        <w:t>其中第一包为1322400.00元，第二包为1003200.00元</w:t>
      </w:r>
    </w:p>
    <w:p w14:paraId="3034C910">
      <w:pPr>
        <w:widowControl/>
        <w:shd w:val="clear"/>
        <w:spacing w:line="52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rPr>
        <w:t>6、最高限价</w:t>
      </w:r>
      <w:r>
        <w:rPr>
          <w:rFonts w:hint="eastAsia" w:ascii="仿宋" w:hAnsi="仿宋" w:eastAsia="仿宋" w:cs="仿宋"/>
          <w:b w:val="0"/>
          <w:bCs/>
          <w:color w:val="auto"/>
          <w:sz w:val="28"/>
          <w:szCs w:val="28"/>
          <w:highlight w:val="none"/>
          <w:lang w:val="en-US" w:eastAsia="zh-CN"/>
        </w:rPr>
        <w:t>：2325600</w:t>
      </w:r>
      <w:r>
        <w:rPr>
          <w:rFonts w:hint="eastAsia" w:ascii="仿宋" w:hAnsi="仿宋" w:eastAsia="仿宋" w:cs="仿宋"/>
          <w:b w:val="0"/>
          <w:bCs/>
          <w:color w:val="auto"/>
          <w:sz w:val="28"/>
          <w:szCs w:val="28"/>
          <w:highlight w:val="none"/>
        </w:rPr>
        <w:t>元，</w:t>
      </w:r>
      <w:r>
        <w:rPr>
          <w:rFonts w:hint="eastAsia" w:ascii="仿宋" w:hAnsi="仿宋" w:eastAsia="仿宋" w:cs="仿宋"/>
          <w:b w:val="0"/>
          <w:bCs/>
          <w:color w:val="auto"/>
          <w:sz w:val="28"/>
          <w:szCs w:val="28"/>
          <w:highlight w:val="none"/>
          <w:lang w:val="en-US" w:eastAsia="zh-CN"/>
        </w:rPr>
        <w:t>其中第一包为1322400.00元，第二包为1003200.00元。</w:t>
      </w:r>
    </w:p>
    <w:p w14:paraId="6A5F6BC6">
      <w:pPr>
        <w:widowControl/>
        <w:shd w:val="clear"/>
        <w:spacing w:line="520" w:lineRule="exact"/>
        <w:ind w:firstLine="560" w:firstLineChars="200"/>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rPr>
        <w:t>7、资金来源：</w:t>
      </w:r>
      <w:r>
        <w:rPr>
          <w:rFonts w:hint="eastAsia" w:ascii="仿宋" w:hAnsi="仿宋" w:eastAsia="仿宋" w:cs="仿宋"/>
          <w:b w:val="0"/>
          <w:bCs/>
          <w:color w:val="auto"/>
          <w:sz w:val="28"/>
          <w:szCs w:val="28"/>
          <w:highlight w:val="none"/>
          <w:lang w:val="en-US" w:eastAsia="zh-CN"/>
        </w:rPr>
        <w:t>自筹资金</w:t>
      </w:r>
    </w:p>
    <w:p w14:paraId="6F1E2493">
      <w:pPr>
        <w:widowControl/>
        <w:shd w:val="clear"/>
        <w:spacing w:line="52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rPr>
        <w:t>8、标段（包别）划分：</w:t>
      </w:r>
      <w:r>
        <w:rPr>
          <w:rFonts w:hint="eastAsia" w:ascii="仿宋" w:hAnsi="仿宋" w:eastAsia="仿宋" w:cs="仿宋"/>
          <w:b w:val="0"/>
          <w:bCs/>
          <w:color w:val="auto"/>
          <w:sz w:val="28"/>
          <w:szCs w:val="28"/>
          <w:highlight w:val="none"/>
          <w:lang w:val="en-US" w:eastAsia="zh-CN"/>
        </w:rPr>
        <w:t>本项目共划分为两个包，具体如下：</w:t>
      </w:r>
    </w:p>
    <w:p w14:paraId="67F66C45">
      <w:pPr>
        <w:widowControl/>
        <w:shd w:val="clea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第一包：恒大幼儿园和书香雅苑幼儿园</w:t>
      </w:r>
      <w:r>
        <w:rPr>
          <w:rFonts w:hint="eastAsia" w:ascii="仿宋" w:hAnsi="仿宋" w:eastAsia="仿宋" w:cs="仿宋"/>
          <w:sz w:val="28"/>
          <w:szCs w:val="28"/>
          <w:lang w:val="zh-CN" w:eastAsia="zh-CN"/>
        </w:rPr>
        <w:t>食堂</w:t>
      </w:r>
      <w:r>
        <w:rPr>
          <w:rFonts w:hint="eastAsia" w:ascii="仿宋" w:hAnsi="仿宋" w:eastAsia="仿宋" w:cs="仿宋"/>
          <w:sz w:val="28"/>
          <w:szCs w:val="28"/>
          <w:lang w:val="en-US" w:eastAsia="zh-CN"/>
        </w:rPr>
        <w:t>食材采购；</w:t>
      </w:r>
    </w:p>
    <w:p w14:paraId="7C7C6B53">
      <w:pPr>
        <w:widowControl/>
        <w:shd w:val="clea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第二包：史河街道中心学校幼儿园和未名湖畔</w:t>
      </w:r>
      <w:r>
        <w:rPr>
          <w:rFonts w:hint="eastAsia" w:ascii="仿宋" w:hAnsi="仿宋" w:eastAsia="仿宋" w:cs="仿宋"/>
          <w:sz w:val="28"/>
          <w:szCs w:val="28"/>
          <w:lang w:val="zh-CN" w:eastAsia="zh-CN"/>
        </w:rPr>
        <w:t>幼儿园食堂</w:t>
      </w:r>
      <w:r>
        <w:rPr>
          <w:rFonts w:hint="eastAsia" w:ascii="仿宋" w:hAnsi="仿宋" w:eastAsia="仿宋" w:cs="仿宋"/>
          <w:sz w:val="28"/>
          <w:szCs w:val="28"/>
          <w:lang w:val="en-US" w:eastAsia="zh-CN"/>
        </w:rPr>
        <w:t>食材采购；</w:t>
      </w:r>
    </w:p>
    <w:p w14:paraId="59FEB38F">
      <w:pPr>
        <w:widowControl/>
        <w:shd w:val="clear"/>
        <w:spacing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供应商可同时投一个或两个包别，根据项目包顺序依次开标，第一包的第一成交候选人可以参与第二包的磋商，但不得再次推选为成交候选人。</w:t>
      </w:r>
    </w:p>
    <w:p w14:paraId="123B79A6">
      <w:pPr>
        <w:widowControl/>
        <w:shd w:val="clear"/>
        <w:spacing w:line="520" w:lineRule="exact"/>
        <w:ind w:firstLine="560" w:firstLineChars="200"/>
        <w:rPr>
          <w:rFonts w:hint="eastAsia" w:ascii="仿宋" w:hAnsi="仿宋" w:eastAsia="仿宋" w:cs="仿宋"/>
          <w:b w:val="0"/>
          <w:bCs/>
          <w:color w:val="auto"/>
          <w:sz w:val="28"/>
          <w:szCs w:val="28"/>
          <w:highlight w:val="none"/>
          <w:shd w:val="clear" w:fill="92D050"/>
          <w:lang w:val="en-US" w:eastAsia="zh-CN"/>
        </w:rPr>
      </w:pPr>
      <w:r>
        <w:rPr>
          <w:rFonts w:hint="eastAsia" w:ascii="仿宋" w:hAnsi="仿宋" w:eastAsia="仿宋" w:cs="仿宋"/>
          <w:b w:val="0"/>
          <w:bCs/>
          <w:color w:val="auto"/>
          <w:sz w:val="28"/>
          <w:szCs w:val="28"/>
          <w:highlight w:val="none"/>
        </w:rPr>
        <w:t>9、采购</w:t>
      </w:r>
      <w:r>
        <w:rPr>
          <w:rFonts w:hint="eastAsia" w:ascii="仿宋" w:hAnsi="仿宋" w:eastAsia="仿宋" w:cs="仿宋"/>
          <w:b w:val="0"/>
          <w:bCs/>
          <w:color w:val="auto"/>
          <w:sz w:val="28"/>
          <w:szCs w:val="28"/>
          <w:highlight w:val="none"/>
          <w:lang w:val="en-US" w:eastAsia="zh-CN"/>
        </w:rPr>
        <w:t>内容</w:t>
      </w:r>
      <w:r>
        <w:rPr>
          <w:rFonts w:hint="eastAsia" w:ascii="仿宋" w:hAnsi="仿宋" w:eastAsia="仿宋" w:cs="仿宋"/>
          <w:b w:val="0"/>
          <w:bCs/>
          <w:color w:val="auto"/>
          <w:sz w:val="28"/>
          <w:szCs w:val="28"/>
          <w:highlight w:val="none"/>
        </w:rPr>
        <w:t>：</w:t>
      </w:r>
      <w:r>
        <w:rPr>
          <w:rFonts w:hint="eastAsia" w:ascii="仿宋" w:hAnsi="仿宋" w:eastAsia="仿宋" w:cs="仿宋"/>
          <w:sz w:val="28"/>
          <w:szCs w:val="28"/>
          <w:highlight w:val="none"/>
          <w:shd w:val="clear" w:color="auto"/>
          <w:lang w:val="zh-CN" w:eastAsia="zh-CN"/>
        </w:rPr>
        <w:t>六安市叶集区史河街道中心学校</w:t>
      </w:r>
      <w:r>
        <w:rPr>
          <w:rFonts w:hint="eastAsia" w:ascii="仿宋" w:hAnsi="仿宋" w:eastAsia="仿宋" w:cs="仿宋"/>
          <w:sz w:val="28"/>
          <w:szCs w:val="28"/>
          <w:highlight w:val="none"/>
          <w:shd w:val="clear" w:color="auto"/>
          <w:lang w:val="en-US" w:eastAsia="zh-CN"/>
        </w:rPr>
        <w:t>为恒大幼儿园和书香雅苑幼儿园、史河街道中心学校幼儿园和未名湖畔</w:t>
      </w:r>
      <w:r>
        <w:rPr>
          <w:rFonts w:hint="eastAsia" w:ascii="仿宋" w:hAnsi="仿宋" w:eastAsia="仿宋" w:cs="仿宋"/>
          <w:sz w:val="28"/>
          <w:szCs w:val="28"/>
          <w:highlight w:val="none"/>
          <w:shd w:val="clear" w:color="auto"/>
          <w:lang w:val="zh-CN" w:eastAsia="zh-CN"/>
        </w:rPr>
        <w:t>幼儿园</w:t>
      </w:r>
      <w:r>
        <w:rPr>
          <w:rFonts w:hint="eastAsia" w:ascii="仿宋" w:hAnsi="仿宋" w:eastAsia="仿宋" w:cs="仿宋"/>
          <w:sz w:val="28"/>
          <w:szCs w:val="28"/>
          <w:highlight w:val="none"/>
          <w:shd w:val="clear" w:color="auto"/>
          <w:lang w:val="en-US" w:eastAsia="zh-CN"/>
        </w:rPr>
        <w:t>食堂所需的米油、蔬果、肉类、调味品等食材进行采购；具体内容见采购需求</w:t>
      </w:r>
      <w:r>
        <w:rPr>
          <w:rFonts w:hint="eastAsia" w:ascii="仿宋" w:hAnsi="仿宋" w:eastAsia="仿宋" w:cs="仿宋"/>
          <w:sz w:val="28"/>
          <w:szCs w:val="28"/>
        </w:rPr>
        <w:t>。</w:t>
      </w:r>
    </w:p>
    <w:p w14:paraId="5A69023F">
      <w:pPr>
        <w:spacing w:line="520" w:lineRule="exact"/>
        <w:ind w:firstLine="560" w:firstLineChars="200"/>
        <w:rPr>
          <w:rFonts w:hint="eastAsia" w:ascii="仿宋" w:hAnsi="仿宋" w:eastAsia="仿宋" w:cs="仿宋"/>
          <w:b w:val="0"/>
          <w:bCs/>
          <w:color w:val="auto"/>
          <w:sz w:val="28"/>
          <w:szCs w:val="28"/>
          <w:highlight w:val="none"/>
          <w:shd w:val="clear"/>
          <w:lang w:val="en-US" w:eastAsia="zh-CN"/>
        </w:rPr>
      </w:pPr>
      <w:r>
        <w:rPr>
          <w:rFonts w:hint="eastAsia" w:ascii="仿宋" w:hAnsi="仿宋" w:eastAsia="仿宋" w:cs="仿宋"/>
          <w:b w:val="0"/>
          <w:bCs/>
          <w:color w:val="auto"/>
          <w:sz w:val="28"/>
          <w:szCs w:val="28"/>
          <w:highlight w:val="none"/>
        </w:rPr>
        <w:t>10、合同履行期限：</w:t>
      </w:r>
      <w:r>
        <w:rPr>
          <w:rFonts w:hint="eastAsia" w:ascii="仿宋" w:hAnsi="仿宋" w:eastAsia="仿宋" w:cs="仿宋"/>
          <w:b w:val="0"/>
          <w:bCs/>
          <w:color w:val="auto"/>
          <w:sz w:val="28"/>
          <w:szCs w:val="28"/>
          <w:highlight w:val="none"/>
          <w:shd w:val="clear"/>
          <w:lang w:val="en-US" w:eastAsia="zh-CN"/>
        </w:rPr>
        <w:t>2024-2025学年度，约190天（与学校教学时间同步）。</w:t>
      </w:r>
    </w:p>
    <w:p w14:paraId="501188B0">
      <w:pPr>
        <w:spacing w:line="520" w:lineRule="exact"/>
        <w:ind w:firstLine="560" w:firstLineChars="200"/>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rPr>
        <w:t>11、是否接受联合体：本项目不接受联合体</w:t>
      </w:r>
      <w:r>
        <w:rPr>
          <w:rFonts w:hint="eastAsia" w:ascii="仿宋" w:hAnsi="仿宋" w:eastAsia="仿宋" w:cs="仿宋"/>
          <w:b w:val="0"/>
          <w:bCs/>
          <w:color w:val="auto"/>
          <w:sz w:val="28"/>
          <w:szCs w:val="28"/>
          <w:highlight w:val="none"/>
          <w:lang w:eastAsia="zh-CN"/>
        </w:rPr>
        <w:t>。</w:t>
      </w:r>
    </w:p>
    <w:p w14:paraId="7A17C439">
      <w:pPr>
        <w:pStyle w:val="3"/>
        <w:adjustRightInd/>
        <w:spacing w:before="0" w:after="0" w:line="520" w:lineRule="exact"/>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二、</w:t>
      </w:r>
      <w:r>
        <w:rPr>
          <w:rFonts w:hint="eastAsia" w:ascii="黑体" w:hAnsi="黑体" w:eastAsia="黑体" w:cs="黑体"/>
          <w:b w:val="0"/>
          <w:bCs/>
          <w:color w:val="auto"/>
          <w:sz w:val="28"/>
          <w:szCs w:val="28"/>
          <w:highlight w:val="none"/>
          <w:lang w:val="en-US" w:eastAsia="zh-CN"/>
        </w:rPr>
        <w:t>供应商</w:t>
      </w:r>
      <w:r>
        <w:rPr>
          <w:rFonts w:hint="eastAsia" w:ascii="黑体" w:hAnsi="黑体" w:eastAsia="黑体" w:cs="黑体"/>
          <w:b w:val="0"/>
          <w:bCs/>
          <w:color w:val="auto"/>
          <w:sz w:val="28"/>
          <w:szCs w:val="28"/>
          <w:highlight w:val="none"/>
        </w:rPr>
        <w:t>的资格要求</w:t>
      </w:r>
      <w:bookmarkEnd w:id="7"/>
      <w:bookmarkEnd w:id="8"/>
      <w:bookmarkEnd w:id="9"/>
      <w:bookmarkEnd w:id="10"/>
      <w:bookmarkEnd w:id="11"/>
    </w:p>
    <w:p w14:paraId="41BEB494">
      <w:pPr>
        <w:spacing w:line="520" w:lineRule="exact"/>
        <w:ind w:firstLine="560" w:firstLineChars="200"/>
        <w:rPr>
          <w:rFonts w:hint="eastAsia" w:ascii="仿宋" w:hAnsi="仿宋" w:eastAsia="仿宋" w:cs="仿宋"/>
          <w:b w:val="0"/>
          <w:bCs/>
          <w:color w:val="auto"/>
          <w:sz w:val="28"/>
          <w:szCs w:val="28"/>
          <w:highlight w:val="none"/>
        </w:rPr>
      </w:pPr>
      <w:bookmarkStart w:id="12" w:name="_Toc15899"/>
      <w:bookmarkStart w:id="13" w:name="_Toc35393631"/>
      <w:bookmarkStart w:id="14" w:name="_Toc35393800"/>
      <w:r>
        <w:rPr>
          <w:rFonts w:hint="eastAsia" w:ascii="仿宋" w:hAnsi="仿宋" w:eastAsia="仿宋" w:cs="仿宋"/>
          <w:b w:val="0"/>
          <w:bCs/>
          <w:color w:val="auto"/>
          <w:sz w:val="28"/>
          <w:szCs w:val="28"/>
          <w:highlight w:val="none"/>
        </w:rPr>
        <w:t>1、满足《中华人民共和国政府采购法》第二十二条规定；</w:t>
      </w:r>
    </w:p>
    <w:p w14:paraId="0DA5CA7D">
      <w:pPr>
        <w:spacing w:line="520" w:lineRule="exact"/>
        <w:ind w:firstLine="560" w:firstLineChars="200"/>
        <w:rPr>
          <w:rFonts w:hint="eastAsia" w:ascii="仿宋" w:hAnsi="仿宋" w:eastAsia="仿宋" w:cs="仿宋"/>
          <w:b w:val="0"/>
          <w:bCs/>
          <w:color w:val="auto"/>
          <w:kern w:val="0"/>
          <w:sz w:val="28"/>
          <w:szCs w:val="28"/>
          <w:highlight w:val="none"/>
          <w:lang w:val="en-US" w:eastAsia="zh-CN"/>
        </w:rPr>
      </w:pPr>
      <w:bookmarkStart w:id="15" w:name="_Toc28359014"/>
      <w:bookmarkStart w:id="16" w:name="_Toc28359091"/>
      <w:r>
        <w:rPr>
          <w:rFonts w:hint="eastAsia" w:ascii="仿宋" w:hAnsi="仿宋" w:eastAsia="仿宋" w:cs="仿宋"/>
          <w:b w:val="0"/>
          <w:bCs/>
          <w:color w:val="auto"/>
          <w:kern w:val="0"/>
          <w:sz w:val="28"/>
          <w:szCs w:val="28"/>
          <w:highlight w:val="none"/>
        </w:rPr>
        <w:t>2、落实政府采购政策需满足的资格要求：</w:t>
      </w:r>
      <w:r>
        <w:rPr>
          <w:rFonts w:hint="eastAsia" w:ascii="仿宋" w:hAnsi="仿宋" w:eastAsia="仿宋" w:cs="仿宋"/>
          <w:b w:val="0"/>
          <w:bCs/>
          <w:color w:val="auto"/>
          <w:kern w:val="0"/>
          <w:sz w:val="28"/>
          <w:szCs w:val="28"/>
          <w:highlight w:val="none"/>
          <w:lang w:val="en-US" w:eastAsia="zh-CN"/>
        </w:rPr>
        <w:t>/</w:t>
      </w:r>
      <w:r>
        <w:rPr>
          <w:rFonts w:hint="eastAsia" w:ascii="仿宋" w:hAnsi="仿宋" w:eastAsia="仿宋" w:cs="仿宋"/>
          <w:b w:val="0"/>
          <w:bCs/>
          <w:color w:val="auto"/>
          <w:kern w:val="0"/>
          <w:sz w:val="28"/>
          <w:szCs w:val="28"/>
          <w:highlight w:val="none"/>
        </w:rPr>
        <w:t>；</w:t>
      </w:r>
    </w:p>
    <w:p w14:paraId="1297E34C">
      <w:pPr>
        <w:widowControl/>
        <w:shd w:val="clear" w:color="auto" w:fill="FFFFFF"/>
        <w:spacing w:line="440" w:lineRule="exact"/>
        <w:ind w:firstLine="560" w:firstLineChars="200"/>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rPr>
        <w:t>3、本项目的特定资格要求：</w:t>
      </w:r>
    </w:p>
    <w:p w14:paraId="664CE779">
      <w:pPr>
        <w:widowControl/>
        <w:shd w:val="clear" w:color="auto"/>
        <w:spacing w:line="440" w:lineRule="exact"/>
        <w:ind w:firstLine="560" w:firstLineChars="200"/>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b w:val="0"/>
          <w:bCs/>
          <w:color w:val="auto"/>
          <w:kern w:val="0"/>
          <w:sz w:val="28"/>
          <w:szCs w:val="28"/>
          <w:highlight w:val="none"/>
          <w:lang w:val="en-US" w:eastAsia="zh-CN"/>
        </w:rPr>
        <w:t>1</w:t>
      </w: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b w:val="0"/>
          <w:bCs/>
          <w:color w:val="auto"/>
          <w:kern w:val="0"/>
          <w:sz w:val="28"/>
          <w:szCs w:val="28"/>
          <w:highlight w:val="none"/>
        </w:rPr>
        <w:t>供应商具有有效的营业执照</w:t>
      </w:r>
      <w:r>
        <w:rPr>
          <w:rFonts w:hint="eastAsia" w:ascii="仿宋" w:hAnsi="仿宋" w:eastAsia="仿宋" w:cs="仿宋"/>
          <w:b w:val="0"/>
          <w:bCs/>
          <w:color w:val="auto"/>
          <w:kern w:val="0"/>
          <w:sz w:val="28"/>
          <w:szCs w:val="28"/>
          <w:highlight w:val="none"/>
          <w:lang w:val="en-US" w:eastAsia="zh-CN"/>
        </w:rPr>
        <w:t>；</w:t>
      </w:r>
    </w:p>
    <w:p w14:paraId="0308AEDD">
      <w:pPr>
        <w:widowControl/>
        <w:shd w:val="clear" w:color="auto"/>
        <w:spacing w:line="440" w:lineRule="exact"/>
        <w:ind w:firstLine="560" w:firstLineChars="200"/>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（2）若供应商所投食品超出《食品经营许可和备案管理办法》第四条规定的无需取得食品经营许可情形，则须具备对应有效的《食品经营许可证》。</w:t>
      </w:r>
    </w:p>
    <w:bookmarkEnd w:id="15"/>
    <w:bookmarkEnd w:id="16"/>
    <w:p w14:paraId="786D6528">
      <w:pPr>
        <w:pStyle w:val="3"/>
        <w:adjustRightInd/>
        <w:spacing w:before="0" w:after="0" w:line="520" w:lineRule="exact"/>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三、获取采购文件</w:t>
      </w:r>
      <w:bookmarkEnd w:id="12"/>
      <w:bookmarkEnd w:id="13"/>
      <w:bookmarkEnd w:id="14"/>
    </w:p>
    <w:p w14:paraId="059DE079">
      <w:pPr>
        <w:spacing w:line="520" w:lineRule="exact"/>
        <w:ind w:firstLine="560" w:firstLineChars="200"/>
        <w:rPr>
          <w:rFonts w:hint="eastAsia" w:ascii="仿宋" w:hAnsi="仿宋" w:eastAsia="仿宋" w:cs="仿宋"/>
          <w:b w:val="0"/>
          <w:bCs/>
          <w:color w:val="auto"/>
          <w:sz w:val="28"/>
          <w:szCs w:val="28"/>
          <w:highlight w:val="none"/>
          <w:lang w:val="en-US" w:eastAsia="zh-CN"/>
        </w:rPr>
      </w:pPr>
      <w:bookmarkStart w:id="17" w:name="_Toc35393632"/>
      <w:bookmarkStart w:id="18" w:name="_Toc35393801"/>
      <w:bookmarkStart w:id="19" w:name="_Toc28359092"/>
      <w:bookmarkStart w:id="20" w:name="_Toc28359015"/>
      <w:bookmarkStart w:id="21" w:name="_Toc13207"/>
      <w:r>
        <w:rPr>
          <w:rFonts w:hint="eastAsia" w:ascii="仿宋" w:hAnsi="仿宋" w:eastAsia="仿宋" w:cs="仿宋"/>
          <w:b w:val="0"/>
          <w:bCs/>
          <w:color w:val="auto"/>
          <w:sz w:val="28"/>
          <w:szCs w:val="28"/>
          <w:highlight w:val="none"/>
          <w:lang w:val="en-US" w:eastAsia="zh-CN"/>
        </w:rPr>
        <w:t>1、磋商文件发售时间：2024年8月19日至2023年8月29日10时00分</w:t>
      </w:r>
    </w:p>
    <w:p w14:paraId="73DC5E0B">
      <w:pPr>
        <w:spacing w:line="52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2、磋商文件价格：0元整</w:t>
      </w:r>
    </w:p>
    <w:p w14:paraId="40AB5A70">
      <w:pPr>
        <w:spacing w:line="52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3、获取方式：由供应商自行从公告发布网站下载。</w:t>
      </w:r>
    </w:p>
    <w:p w14:paraId="57CB92ED">
      <w:pPr>
        <w:pStyle w:val="3"/>
        <w:adjustRightInd/>
        <w:spacing w:before="0" w:after="0" w:line="520" w:lineRule="exact"/>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四、响应文件</w:t>
      </w:r>
      <w:bookmarkEnd w:id="17"/>
      <w:bookmarkEnd w:id="18"/>
      <w:bookmarkEnd w:id="19"/>
      <w:bookmarkEnd w:id="20"/>
      <w:r>
        <w:rPr>
          <w:rFonts w:hint="eastAsia" w:ascii="黑体" w:hAnsi="黑体" w:eastAsia="黑体" w:cs="黑体"/>
          <w:b w:val="0"/>
          <w:bCs/>
          <w:color w:val="auto"/>
          <w:sz w:val="28"/>
          <w:szCs w:val="28"/>
          <w:highlight w:val="none"/>
        </w:rPr>
        <w:t>提交</w:t>
      </w:r>
      <w:bookmarkEnd w:id="21"/>
    </w:p>
    <w:p w14:paraId="051E4FD7">
      <w:pPr>
        <w:spacing w:line="52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1、截止时间：</w:t>
      </w:r>
      <w:r>
        <w:rPr>
          <w:rFonts w:hint="eastAsia" w:ascii="仿宋" w:hAnsi="仿宋" w:eastAsia="仿宋" w:cs="仿宋"/>
          <w:b w:val="0"/>
          <w:bCs/>
          <w:color w:val="auto"/>
          <w:sz w:val="28"/>
          <w:szCs w:val="28"/>
          <w:highlight w:val="none"/>
          <w:lang w:eastAsia="zh-CN"/>
        </w:rPr>
        <w:t>202</w:t>
      </w: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u w:val="single"/>
          <w:lang w:val="en-US" w:eastAsia="zh-CN"/>
        </w:rPr>
        <w:t>8</w:t>
      </w:r>
      <w:r>
        <w:rPr>
          <w:rFonts w:hint="eastAsia" w:ascii="仿宋" w:hAnsi="仿宋" w:eastAsia="仿宋" w:cs="仿宋"/>
          <w:b w:val="0"/>
          <w:bCs/>
          <w:color w:val="auto"/>
          <w:sz w:val="28"/>
          <w:szCs w:val="28"/>
          <w:highlight w:val="none"/>
        </w:rPr>
        <w:t>月</w:t>
      </w:r>
      <w:r>
        <w:rPr>
          <w:rFonts w:hint="eastAsia" w:ascii="仿宋" w:hAnsi="仿宋" w:eastAsia="仿宋" w:cs="仿宋"/>
          <w:b w:val="0"/>
          <w:bCs/>
          <w:color w:val="auto"/>
          <w:sz w:val="28"/>
          <w:szCs w:val="28"/>
          <w:highlight w:val="none"/>
          <w:u w:val="single"/>
          <w:lang w:val="en-US" w:eastAsia="zh-CN"/>
        </w:rPr>
        <w:t>29</w:t>
      </w:r>
      <w:r>
        <w:rPr>
          <w:rFonts w:hint="eastAsia" w:ascii="仿宋" w:hAnsi="仿宋" w:eastAsia="仿宋" w:cs="仿宋"/>
          <w:b w:val="0"/>
          <w:bCs/>
          <w:color w:val="auto"/>
          <w:sz w:val="28"/>
          <w:szCs w:val="28"/>
          <w:highlight w:val="none"/>
        </w:rPr>
        <w:t>日</w:t>
      </w:r>
      <w:r>
        <w:rPr>
          <w:rFonts w:hint="eastAsia" w:ascii="仿宋" w:hAnsi="仿宋" w:eastAsia="仿宋" w:cs="仿宋"/>
          <w:b w:val="0"/>
          <w:bCs/>
          <w:color w:val="auto"/>
          <w:sz w:val="28"/>
          <w:szCs w:val="28"/>
          <w:highlight w:val="none"/>
          <w:u w:val="single"/>
          <w:lang w:val="en-US" w:eastAsia="zh-CN"/>
        </w:rPr>
        <w:t>10</w:t>
      </w:r>
      <w:r>
        <w:rPr>
          <w:rFonts w:hint="eastAsia" w:ascii="仿宋" w:hAnsi="仿宋" w:eastAsia="仿宋" w:cs="仿宋"/>
          <w:b w:val="0"/>
          <w:bCs/>
          <w:color w:val="auto"/>
          <w:sz w:val="28"/>
          <w:szCs w:val="28"/>
          <w:highlight w:val="none"/>
        </w:rPr>
        <w:t>点</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u w:val="single"/>
          <w:lang w:val="en-US" w:eastAsia="zh-CN"/>
        </w:rPr>
        <w:t>00</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分（北京时间）</w:t>
      </w:r>
    </w:p>
    <w:p w14:paraId="38C2406F">
      <w:pPr>
        <w:spacing w:line="52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2、地点：</w:t>
      </w:r>
      <w:r>
        <w:rPr>
          <w:rFonts w:hint="default" w:ascii="仿宋" w:hAnsi="仿宋" w:eastAsia="仿宋" w:cs="仿宋"/>
          <w:b w:val="0"/>
          <w:bCs/>
          <w:color w:val="auto"/>
          <w:sz w:val="28"/>
          <w:szCs w:val="28"/>
          <w:highlight w:val="none"/>
        </w:rPr>
        <w:t>六安市大别山路</w:t>
      </w:r>
      <w:r>
        <w:rPr>
          <w:rFonts w:hint="eastAsia" w:ascii="仿宋" w:hAnsi="仿宋" w:eastAsia="仿宋" w:cs="仿宋"/>
          <w:b w:val="0"/>
          <w:bCs/>
          <w:color w:val="auto"/>
          <w:sz w:val="28"/>
          <w:szCs w:val="28"/>
          <w:highlight w:val="none"/>
          <w:lang w:val="en-US" w:eastAsia="zh-CN"/>
        </w:rPr>
        <w:t>与解放路交口</w:t>
      </w:r>
      <w:r>
        <w:rPr>
          <w:rFonts w:hint="default" w:ascii="仿宋" w:hAnsi="仿宋" w:eastAsia="仿宋" w:cs="仿宋"/>
          <w:b w:val="0"/>
          <w:bCs/>
          <w:color w:val="auto"/>
          <w:sz w:val="28"/>
          <w:szCs w:val="28"/>
          <w:highlight w:val="none"/>
        </w:rPr>
        <w:t>安丰大厦写字楼401室</w:t>
      </w:r>
      <w:r>
        <w:rPr>
          <w:rFonts w:hint="eastAsia" w:ascii="仿宋" w:hAnsi="仿宋" w:eastAsia="仿宋" w:cs="仿宋"/>
          <w:b w:val="0"/>
          <w:bCs/>
          <w:color w:val="auto"/>
          <w:sz w:val="28"/>
          <w:szCs w:val="28"/>
          <w:highlight w:val="none"/>
          <w:lang w:eastAsia="zh-CN"/>
        </w:rPr>
        <w:t>。</w:t>
      </w:r>
    </w:p>
    <w:p w14:paraId="68F32570">
      <w:pPr>
        <w:widowControl/>
        <w:spacing w:line="520" w:lineRule="exact"/>
        <w:ind w:firstLine="560" w:firstLineChars="200"/>
        <w:jc w:val="lef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bidi="ar"/>
        </w:rPr>
        <w:t>3</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kern w:val="0"/>
          <w:sz w:val="28"/>
          <w:szCs w:val="28"/>
          <w:highlight w:val="none"/>
        </w:rPr>
        <w:t>提交方式：现场</w:t>
      </w:r>
      <w:r>
        <w:rPr>
          <w:rFonts w:hint="eastAsia" w:ascii="仿宋" w:hAnsi="仿宋" w:eastAsia="仿宋" w:cs="仿宋"/>
          <w:b w:val="0"/>
          <w:bCs/>
          <w:color w:val="auto"/>
          <w:kern w:val="0"/>
          <w:sz w:val="28"/>
          <w:szCs w:val="28"/>
          <w:highlight w:val="none"/>
          <w:lang w:val="en-US" w:eastAsia="zh-CN"/>
        </w:rPr>
        <w:t>递交</w:t>
      </w:r>
      <w:r>
        <w:rPr>
          <w:rFonts w:hint="eastAsia" w:ascii="仿宋" w:hAnsi="仿宋" w:eastAsia="仿宋" w:cs="仿宋"/>
          <w:b w:val="0"/>
          <w:bCs/>
          <w:color w:val="auto"/>
          <w:kern w:val="0"/>
          <w:sz w:val="28"/>
          <w:szCs w:val="28"/>
          <w:highlight w:val="none"/>
        </w:rPr>
        <w:t>纸质</w:t>
      </w:r>
      <w:r>
        <w:rPr>
          <w:rFonts w:hint="eastAsia" w:ascii="仿宋" w:hAnsi="仿宋" w:eastAsia="仿宋" w:cs="仿宋"/>
          <w:b w:val="0"/>
          <w:bCs/>
          <w:color w:val="auto"/>
          <w:kern w:val="0"/>
          <w:sz w:val="28"/>
          <w:szCs w:val="28"/>
          <w:highlight w:val="none"/>
          <w:lang w:val="en-US" w:eastAsia="zh-CN"/>
        </w:rPr>
        <w:t>响应文件</w:t>
      </w:r>
      <w:r>
        <w:rPr>
          <w:rFonts w:hint="eastAsia" w:ascii="仿宋" w:hAnsi="仿宋" w:eastAsia="仿宋" w:cs="仿宋"/>
          <w:b w:val="0"/>
          <w:bCs/>
          <w:color w:val="auto"/>
          <w:kern w:val="0"/>
          <w:sz w:val="28"/>
          <w:szCs w:val="28"/>
          <w:highlight w:val="none"/>
        </w:rPr>
        <w:t>。</w:t>
      </w:r>
    </w:p>
    <w:p w14:paraId="1CC6B1DB">
      <w:pPr>
        <w:pStyle w:val="3"/>
        <w:adjustRightInd/>
        <w:spacing w:before="0" w:after="0" w:line="520" w:lineRule="exact"/>
        <w:jc w:val="both"/>
        <w:textAlignment w:val="auto"/>
        <w:rPr>
          <w:rFonts w:hint="eastAsia" w:ascii="黑体" w:hAnsi="黑体" w:eastAsia="黑体" w:cs="黑体"/>
          <w:b w:val="0"/>
          <w:bCs/>
          <w:color w:val="auto"/>
          <w:sz w:val="28"/>
          <w:szCs w:val="28"/>
          <w:highlight w:val="none"/>
        </w:rPr>
      </w:pPr>
      <w:bookmarkStart w:id="22" w:name="_Toc28359016"/>
      <w:bookmarkStart w:id="23" w:name="_Toc28359093"/>
      <w:bookmarkStart w:id="24" w:name="_Toc31128"/>
      <w:bookmarkStart w:id="25" w:name="_Toc35393802"/>
      <w:bookmarkStart w:id="26" w:name="_Toc35393633"/>
      <w:r>
        <w:rPr>
          <w:rFonts w:hint="eastAsia" w:ascii="黑体" w:hAnsi="黑体" w:eastAsia="黑体" w:cs="黑体"/>
          <w:b w:val="0"/>
          <w:bCs/>
          <w:color w:val="auto"/>
          <w:sz w:val="28"/>
          <w:szCs w:val="28"/>
          <w:highlight w:val="none"/>
        </w:rPr>
        <w:t>五、响应文件开启</w:t>
      </w:r>
      <w:bookmarkEnd w:id="22"/>
      <w:bookmarkEnd w:id="23"/>
      <w:bookmarkEnd w:id="24"/>
      <w:bookmarkEnd w:id="25"/>
      <w:bookmarkEnd w:id="26"/>
    </w:p>
    <w:p w14:paraId="0DB88E9A">
      <w:pPr>
        <w:spacing w:line="520" w:lineRule="exact"/>
        <w:ind w:firstLine="560" w:firstLineChars="200"/>
        <w:rPr>
          <w:rFonts w:hint="eastAsia" w:ascii="仿宋" w:hAnsi="仿宋" w:eastAsia="仿宋" w:cs="仿宋"/>
          <w:b w:val="0"/>
          <w:bCs/>
          <w:color w:val="auto"/>
          <w:sz w:val="28"/>
          <w:szCs w:val="28"/>
          <w:highlight w:val="none"/>
          <w:u w:val="single"/>
        </w:rPr>
      </w:pPr>
      <w:r>
        <w:rPr>
          <w:rFonts w:hint="eastAsia" w:ascii="仿宋" w:hAnsi="仿宋" w:eastAsia="仿宋" w:cs="仿宋"/>
          <w:b w:val="0"/>
          <w:bCs/>
          <w:color w:val="auto"/>
          <w:sz w:val="28"/>
          <w:szCs w:val="28"/>
          <w:highlight w:val="none"/>
        </w:rPr>
        <w:t>1、时间：</w:t>
      </w:r>
      <w:r>
        <w:rPr>
          <w:rFonts w:hint="eastAsia" w:ascii="仿宋" w:hAnsi="仿宋" w:eastAsia="仿宋" w:cs="仿宋"/>
          <w:b w:val="0"/>
          <w:bCs/>
          <w:color w:val="auto"/>
          <w:sz w:val="28"/>
          <w:szCs w:val="28"/>
          <w:highlight w:val="none"/>
          <w:lang w:eastAsia="zh-CN"/>
        </w:rPr>
        <w:t>202</w:t>
      </w: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u w:val="single"/>
          <w:lang w:val="en-US" w:eastAsia="zh-CN"/>
        </w:rPr>
        <w:t>8</w:t>
      </w:r>
      <w:r>
        <w:rPr>
          <w:rFonts w:hint="eastAsia" w:ascii="仿宋" w:hAnsi="仿宋" w:eastAsia="仿宋" w:cs="仿宋"/>
          <w:b w:val="0"/>
          <w:bCs/>
          <w:color w:val="auto"/>
          <w:sz w:val="28"/>
          <w:szCs w:val="28"/>
          <w:highlight w:val="none"/>
        </w:rPr>
        <w:t>月</w:t>
      </w:r>
      <w:r>
        <w:rPr>
          <w:rFonts w:hint="eastAsia" w:ascii="仿宋" w:hAnsi="仿宋" w:eastAsia="仿宋" w:cs="仿宋"/>
          <w:b w:val="0"/>
          <w:bCs/>
          <w:color w:val="auto"/>
          <w:sz w:val="28"/>
          <w:szCs w:val="28"/>
          <w:highlight w:val="none"/>
          <w:u w:val="single"/>
          <w:lang w:val="en-US" w:eastAsia="zh-CN"/>
        </w:rPr>
        <w:t>29</w:t>
      </w:r>
      <w:r>
        <w:rPr>
          <w:rFonts w:hint="eastAsia" w:ascii="仿宋" w:hAnsi="仿宋" w:eastAsia="仿宋" w:cs="仿宋"/>
          <w:b w:val="0"/>
          <w:bCs/>
          <w:color w:val="auto"/>
          <w:sz w:val="28"/>
          <w:szCs w:val="28"/>
          <w:highlight w:val="none"/>
        </w:rPr>
        <w:t>日</w:t>
      </w:r>
      <w:r>
        <w:rPr>
          <w:rFonts w:hint="eastAsia" w:ascii="仿宋" w:hAnsi="仿宋" w:eastAsia="仿宋" w:cs="仿宋"/>
          <w:b w:val="0"/>
          <w:bCs/>
          <w:color w:val="auto"/>
          <w:sz w:val="28"/>
          <w:szCs w:val="28"/>
          <w:highlight w:val="none"/>
          <w:u w:val="single"/>
          <w:lang w:val="en-US" w:eastAsia="zh-CN"/>
        </w:rPr>
        <w:t>10</w:t>
      </w:r>
      <w:r>
        <w:rPr>
          <w:rFonts w:hint="eastAsia" w:ascii="仿宋" w:hAnsi="仿宋" w:eastAsia="仿宋" w:cs="仿宋"/>
          <w:b w:val="0"/>
          <w:bCs/>
          <w:color w:val="auto"/>
          <w:sz w:val="28"/>
          <w:szCs w:val="28"/>
          <w:highlight w:val="none"/>
        </w:rPr>
        <w:t>点</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u w:val="single"/>
          <w:lang w:val="en-US" w:eastAsia="zh-CN"/>
        </w:rPr>
        <w:t>00</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分（北京时间）</w:t>
      </w:r>
    </w:p>
    <w:p w14:paraId="0BB83114">
      <w:pPr>
        <w:pStyle w:val="32"/>
        <w:spacing w:after="0" w:line="52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2、地点：</w:t>
      </w:r>
      <w:r>
        <w:rPr>
          <w:rFonts w:hint="default" w:ascii="仿宋" w:hAnsi="仿宋" w:eastAsia="仿宋" w:cs="仿宋"/>
          <w:b w:val="0"/>
          <w:bCs/>
          <w:color w:val="auto"/>
          <w:sz w:val="28"/>
          <w:szCs w:val="28"/>
          <w:highlight w:val="none"/>
        </w:rPr>
        <w:t>六安市大别山路</w:t>
      </w:r>
      <w:r>
        <w:rPr>
          <w:rFonts w:hint="eastAsia" w:ascii="仿宋" w:hAnsi="仿宋" w:eastAsia="仿宋" w:cs="仿宋"/>
          <w:b w:val="0"/>
          <w:bCs/>
          <w:color w:val="auto"/>
          <w:sz w:val="28"/>
          <w:szCs w:val="28"/>
          <w:highlight w:val="none"/>
          <w:lang w:val="en-US" w:eastAsia="zh-CN"/>
        </w:rPr>
        <w:t>与解放路交口</w:t>
      </w:r>
      <w:r>
        <w:rPr>
          <w:rFonts w:hint="default" w:ascii="仿宋" w:hAnsi="仿宋" w:eastAsia="仿宋" w:cs="仿宋"/>
          <w:b w:val="0"/>
          <w:bCs/>
          <w:color w:val="auto"/>
          <w:sz w:val="28"/>
          <w:szCs w:val="28"/>
          <w:highlight w:val="none"/>
        </w:rPr>
        <w:t>安丰大厦写字楼401室</w:t>
      </w:r>
      <w:r>
        <w:rPr>
          <w:rFonts w:hint="eastAsia" w:ascii="仿宋" w:hAnsi="仿宋" w:eastAsia="仿宋" w:cs="仿宋"/>
          <w:b w:val="0"/>
          <w:bCs/>
          <w:color w:val="auto"/>
          <w:kern w:val="0"/>
          <w:sz w:val="28"/>
          <w:szCs w:val="28"/>
          <w:highlight w:val="none"/>
          <w:lang w:eastAsia="zh-CN"/>
        </w:rPr>
        <w:t>。</w:t>
      </w:r>
    </w:p>
    <w:p w14:paraId="7D565BB7">
      <w:pPr>
        <w:pStyle w:val="3"/>
        <w:adjustRightInd/>
        <w:spacing w:before="0" w:after="0" w:line="520" w:lineRule="exact"/>
        <w:jc w:val="both"/>
        <w:textAlignment w:val="auto"/>
        <w:rPr>
          <w:rFonts w:hint="eastAsia" w:ascii="黑体" w:hAnsi="黑体" w:eastAsia="黑体" w:cs="黑体"/>
          <w:b w:val="0"/>
          <w:bCs/>
          <w:color w:val="auto"/>
          <w:sz w:val="28"/>
          <w:szCs w:val="28"/>
          <w:highlight w:val="none"/>
        </w:rPr>
      </w:pPr>
      <w:bookmarkStart w:id="27" w:name="_Toc35393634"/>
      <w:bookmarkStart w:id="28" w:name="_Toc25132"/>
      <w:bookmarkStart w:id="29" w:name="_Toc28359094"/>
      <w:bookmarkStart w:id="30" w:name="_Toc28359017"/>
      <w:bookmarkStart w:id="31" w:name="_Toc35393803"/>
      <w:r>
        <w:rPr>
          <w:rFonts w:hint="eastAsia" w:ascii="黑体" w:hAnsi="黑体" w:eastAsia="黑体" w:cs="黑体"/>
          <w:b w:val="0"/>
          <w:bCs/>
          <w:color w:val="auto"/>
          <w:sz w:val="28"/>
          <w:szCs w:val="28"/>
          <w:highlight w:val="none"/>
        </w:rPr>
        <w:t>六、公告期限</w:t>
      </w:r>
      <w:bookmarkEnd w:id="27"/>
      <w:bookmarkEnd w:id="28"/>
      <w:bookmarkEnd w:id="29"/>
      <w:bookmarkEnd w:id="30"/>
      <w:bookmarkEnd w:id="31"/>
    </w:p>
    <w:p w14:paraId="615714AC">
      <w:pPr>
        <w:spacing w:line="520" w:lineRule="exact"/>
        <w:ind w:firstLine="560" w:firstLineChars="200"/>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rPr>
        <w:t>自本公告发布之日起3个工作日。</w:t>
      </w:r>
    </w:p>
    <w:p w14:paraId="453CB17A">
      <w:pPr>
        <w:pStyle w:val="3"/>
        <w:adjustRightInd/>
        <w:spacing w:before="0" w:after="0" w:line="520" w:lineRule="exact"/>
        <w:jc w:val="both"/>
        <w:textAlignment w:val="auto"/>
        <w:rPr>
          <w:rFonts w:hint="eastAsia" w:ascii="黑体" w:hAnsi="黑体" w:eastAsia="黑体" w:cs="黑体"/>
          <w:b w:val="0"/>
          <w:bCs/>
          <w:color w:val="auto"/>
          <w:sz w:val="28"/>
          <w:szCs w:val="28"/>
          <w:highlight w:val="none"/>
          <w:lang w:val="en-US" w:eastAsia="zh-CN"/>
        </w:rPr>
      </w:pPr>
      <w:bookmarkStart w:id="32" w:name="_Toc28359018"/>
      <w:bookmarkStart w:id="33" w:name="_Toc28359095"/>
      <w:bookmarkStart w:id="34" w:name="_Toc21256"/>
      <w:bookmarkStart w:id="35" w:name="_Toc35393805"/>
      <w:bookmarkStart w:id="36" w:name="_Toc35393636"/>
      <w:r>
        <w:rPr>
          <w:rFonts w:hint="eastAsia" w:ascii="黑体" w:hAnsi="黑体" w:eastAsia="黑体" w:cs="黑体"/>
          <w:b w:val="0"/>
          <w:bCs/>
          <w:color w:val="auto"/>
          <w:sz w:val="28"/>
          <w:szCs w:val="28"/>
          <w:highlight w:val="none"/>
          <w:lang w:val="en-US" w:eastAsia="zh-CN"/>
        </w:rPr>
        <w:t>七、其他</w:t>
      </w:r>
    </w:p>
    <w:p w14:paraId="4F40780B">
      <w:pPr>
        <w:spacing w:line="520" w:lineRule="exact"/>
        <w:ind w:firstLine="560" w:firstLineChars="200"/>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rPr>
        <w:t>（1）本项目需落实的节能环保、中小微型企业扶持等相关政府采购政策详见磋商文件。</w:t>
      </w:r>
    </w:p>
    <w:p w14:paraId="3786AE7F">
      <w:pPr>
        <w:spacing w:line="520" w:lineRule="exact"/>
        <w:ind w:firstLine="560" w:firstLineChars="200"/>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rPr>
        <w:t>（</w:t>
      </w:r>
      <w:r>
        <w:rPr>
          <w:rFonts w:hint="eastAsia" w:ascii="仿宋" w:hAnsi="仿宋" w:eastAsia="仿宋" w:cs="仿宋"/>
          <w:b w:val="0"/>
          <w:bCs/>
          <w:color w:val="auto"/>
          <w:kern w:val="0"/>
          <w:sz w:val="28"/>
          <w:szCs w:val="28"/>
          <w:highlight w:val="none"/>
          <w:lang w:val="en-US" w:eastAsia="zh-CN"/>
        </w:rPr>
        <w:t>2</w:t>
      </w:r>
      <w:r>
        <w:rPr>
          <w:rFonts w:hint="eastAsia" w:ascii="仿宋" w:hAnsi="仿宋" w:eastAsia="仿宋" w:cs="仿宋"/>
          <w:b w:val="0"/>
          <w:bCs/>
          <w:color w:val="auto"/>
          <w:kern w:val="0"/>
          <w:sz w:val="28"/>
          <w:szCs w:val="28"/>
          <w:highlight w:val="none"/>
        </w:rPr>
        <w:t>）供应商应当按照本项目竞争</w:t>
      </w:r>
      <w:r>
        <w:rPr>
          <w:rFonts w:hint="eastAsia" w:ascii="仿宋" w:hAnsi="仿宋" w:eastAsia="仿宋" w:cs="仿宋"/>
          <w:b w:val="0"/>
          <w:bCs/>
          <w:color w:val="auto"/>
          <w:kern w:val="0"/>
          <w:sz w:val="28"/>
          <w:szCs w:val="28"/>
          <w:highlight w:val="none"/>
          <w:lang w:val="en-US" w:eastAsia="zh-CN"/>
        </w:rPr>
        <w:t>性磋商</w:t>
      </w:r>
      <w:r>
        <w:rPr>
          <w:rFonts w:hint="eastAsia" w:ascii="仿宋" w:hAnsi="仿宋" w:eastAsia="仿宋" w:cs="仿宋"/>
          <w:b w:val="0"/>
          <w:bCs/>
          <w:color w:val="auto"/>
          <w:kern w:val="0"/>
          <w:sz w:val="28"/>
          <w:szCs w:val="28"/>
          <w:highlight w:val="none"/>
        </w:rPr>
        <w:t>文件规定的时间和地点参与</w:t>
      </w:r>
      <w:r>
        <w:rPr>
          <w:rFonts w:hint="eastAsia" w:ascii="仿宋" w:hAnsi="仿宋" w:eastAsia="仿宋" w:cs="仿宋"/>
          <w:b w:val="0"/>
          <w:bCs/>
          <w:color w:val="auto"/>
          <w:kern w:val="0"/>
          <w:sz w:val="28"/>
          <w:szCs w:val="28"/>
          <w:highlight w:val="none"/>
          <w:lang w:val="en-US" w:eastAsia="zh-CN"/>
        </w:rPr>
        <w:t>磋商</w:t>
      </w:r>
      <w:r>
        <w:rPr>
          <w:rFonts w:hint="eastAsia" w:ascii="仿宋" w:hAnsi="仿宋" w:eastAsia="仿宋" w:cs="仿宋"/>
          <w:b w:val="0"/>
          <w:bCs/>
          <w:color w:val="auto"/>
          <w:kern w:val="0"/>
          <w:sz w:val="28"/>
          <w:szCs w:val="28"/>
          <w:highlight w:val="none"/>
        </w:rPr>
        <w:t>，供应商仅确定一名人员【法定代表人持本人二代居民身份证和法定代表人身份证明书原件（或授权委托代理人持本人二代居民身份证和法人授权委托书原件）】参加</w:t>
      </w:r>
      <w:r>
        <w:rPr>
          <w:rFonts w:hint="eastAsia" w:ascii="仿宋" w:hAnsi="仿宋" w:eastAsia="仿宋" w:cs="仿宋"/>
          <w:b w:val="0"/>
          <w:bCs/>
          <w:color w:val="auto"/>
          <w:kern w:val="0"/>
          <w:sz w:val="28"/>
          <w:szCs w:val="28"/>
          <w:highlight w:val="none"/>
          <w:lang w:val="en-US" w:eastAsia="zh-CN"/>
        </w:rPr>
        <w:t>磋商</w:t>
      </w:r>
      <w:r>
        <w:rPr>
          <w:rFonts w:hint="eastAsia" w:ascii="仿宋" w:hAnsi="仿宋" w:eastAsia="仿宋" w:cs="仿宋"/>
          <w:b w:val="0"/>
          <w:bCs/>
          <w:color w:val="auto"/>
          <w:kern w:val="0"/>
          <w:sz w:val="28"/>
          <w:szCs w:val="28"/>
          <w:highlight w:val="none"/>
        </w:rPr>
        <w:t>会议。</w:t>
      </w:r>
    </w:p>
    <w:p w14:paraId="14049C50">
      <w:pPr>
        <w:spacing w:line="520" w:lineRule="exact"/>
        <w:ind w:firstLine="560" w:firstLineChars="200"/>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rPr>
        <w:t>（</w:t>
      </w:r>
      <w:r>
        <w:rPr>
          <w:rFonts w:hint="eastAsia" w:ascii="仿宋" w:hAnsi="仿宋" w:eastAsia="仿宋" w:cs="仿宋"/>
          <w:b w:val="0"/>
          <w:bCs/>
          <w:color w:val="auto"/>
          <w:kern w:val="0"/>
          <w:sz w:val="28"/>
          <w:szCs w:val="28"/>
          <w:highlight w:val="none"/>
          <w:lang w:val="en-US" w:eastAsia="zh-CN"/>
        </w:rPr>
        <w:t>3</w:t>
      </w:r>
      <w:r>
        <w:rPr>
          <w:rFonts w:hint="eastAsia" w:ascii="仿宋" w:hAnsi="仿宋" w:eastAsia="仿宋" w:cs="仿宋"/>
          <w:b w:val="0"/>
          <w:bCs/>
          <w:color w:val="auto"/>
          <w:kern w:val="0"/>
          <w:sz w:val="28"/>
          <w:szCs w:val="28"/>
          <w:highlight w:val="none"/>
        </w:rPr>
        <w:t>）响应保证金：本项目无需提供。</w:t>
      </w:r>
    </w:p>
    <w:p w14:paraId="5E2FCA69">
      <w:pPr>
        <w:pStyle w:val="3"/>
        <w:adjustRightInd/>
        <w:spacing w:before="0" w:after="0" w:line="520" w:lineRule="exact"/>
        <w:jc w:val="both"/>
        <w:textAlignment w:val="auto"/>
        <w:rPr>
          <w:rFonts w:hint="eastAsia" w:ascii="仿宋" w:hAnsi="仿宋" w:eastAsia="仿宋" w:cs="仿宋"/>
          <w:b w:val="0"/>
          <w:bCs/>
          <w:color w:val="auto"/>
          <w:sz w:val="28"/>
          <w:szCs w:val="28"/>
          <w:highlight w:val="none"/>
        </w:rPr>
      </w:pPr>
      <w:r>
        <w:rPr>
          <w:rFonts w:hint="eastAsia" w:ascii="黑体" w:hAnsi="黑体" w:eastAsia="黑体" w:cs="黑体"/>
          <w:b w:val="0"/>
          <w:bCs/>
          <w:color w:val="auto"/>
          <w:sz w:val="28"/>
          <w:szCs w:val="28"/>
          <w:highlight w:val="none"/>
          <w:lang w:val="en-US" w:eastAsia="zh-CN"/>
        </w:rPr>
        <w:t>八、</w:t>
      </w:r>
      <w:r>
        <w:rPr>
          <w:rFonts w:hint="eastAsia" w:ascii="黑体" w:hAnsi="黑体" w:eastAsia="黑体" w:cs="黑体"/>
          <w:b w:val="0"/>
          <w:bCs/>
          <w:color w:val="auto"/>
          <w:sz w:val="28"/>
          <w:szCs w:val="28"/>
          <w:highlight w:val="none"/>
        </w:rPr>
        <w:t>凡对本次采购提出询问，请按以下方式联系</w:t>
      </w:r>
      <w:r>
        <w:rPr>
          <w:rFonts w:hint="eastAsia" w:ascii="仿宋" w:hAnsi="仿宋" w:eastAsia="仿宋" w:cs="仿宋"/>
          <w:b w:val="0"/>
          <w:bCs/>
          <w:color w:val="auto"/>
          <w:sz w:val="28"/>
          <w:szCs w:val="28"/>
          <w:highlight w:val="none"/>
        </w:rPr>
        <w:t>。</w:t>
      </w:r>
      <w:bookmarkEnd w:id="32"/>
      <w:bookmarkEnd w:id="33"/>
      <w:bookmarkEnd w:id="34"/>
      <w:bookmarkEnd w:id="35"/>
      <w:bookmarkEnd w:id="36"/>
    </w:p>
    <w:p w14:paraId="28FAB75D">
      <w:pPr>
        <w:widowControl/>
        <w:spacing w:line="56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shd w:val="clear" w:color="auto" w:fill="FFFFFF"/>
          <w:lang w:bidi="ar"/>
        </w:rPr>
        <w:t>1、采购人信息</w:t>
      </w:r>
    </w:p>
    <w:p w14:paraId="23ED53F6">
      <w:pPr>
        <w:widowControl/>
        <w:spacing w:line="560" w:lineRule="exact"/>
        <w:ind w:firstLine="560" w:firstLineChars="200"/>
        <w:jc w:val="left"/>
        <w:rPr>
          <w:rFonts w:hint="eastAsia" w:ascii="仿宋" w:hAnsi="仿宋" w:eastAsia="仿宋" w:cs="仿宋"/>
          <w:b w:val="0"/>
          <w:bCs/>
          <w:color w:val="auto"/>
          <w:sz w:val="28"/>
          <w:szCs w:val="28"/>
          <w:highlight w:val="none"/>
          <w:shd w:val="clear" w:color="auto" w:fill="FFFFFF"/>
          <w:lang w:eastAsia="zh-CN" w:bidi="ar"/>
        </w:rPr>
      </w:pPr>
      <w:r>
        <w:rPr>
          <w:rFonts w:hint="eastAsia" w:ascii="仿宋" w:hAnsi="仿宋" w:eastAsia="仿宋" w:cs="仿宋"/>
          <w:b w:val="0"/>
          <w:bCs/>
          <w:color w:val="auto"/>
          <w:sz w:val="28"/>
          <w:szCs w:val="28"/>
          <w:highlight w:val="none"/>
          <w:shd w:val="clear" w:color="auto" w:fill="FFFFFF"/>
          <w:lang w:bidi="ar"/>
        </w:rPr>
        <w:t>名 称：</w:t>
      </w:r>
      <w:r>
        <w:rPr>
          <w:rFonts w:hint="eastAsia" w:ascii="仿宋" w:hAnsi="仿宋" w:eastAsia="仿宋" w:cs="仿宋"/>
          <w:sz w:val="28"/>
          <w:szCs w:val="28"/>
          <w:highlight w:val="none"/>
          <w:shd w:val="clear" w:color="auto" w:fill="FFFFFF"/>
          <w:lang w:val="zh-CN" w:eastAsia="zh-CN"/>
        </w:rPr>
        <w:t>六安市叶集区史河街道中心学校</w:t>
      </w:r>
      <w:r>
        <w:rPr>
          <w:rFonts w:hint="eastAsia" w:ascii="仿宋" w:hAnsi="仿宋" w:eastAsia="仿宋" w:cs="仿宋"/>
          <w:b w:val="0"/>
          <w:bCs/>
          <w:color w:val="auto"/>
          <w:sz w:val="28"/>
          <w:szCs w:val="28"/>
          <w:highlight w:val="none"/>
          <w:lang w:val="en-US" w:eastAsia="zh-CN"/>
        </w:rPr>
        <w:t xml:space="preserve"> </w:t>
      </w:r>
    </w:p>
    <w:p w14:paraId="5D81D317">
      <w:pPr>
        <w:widowControl/>
        <w:spacing w:line="560" w:lineRule="exact"/>
        <w:ind w:firstLine="560" w:firstLineChars="200"/>
        <w:jc w:val="left"/>
        <w:rPr>
          <w:rFonts w:hint="eastAsia" w:ascii="仿宋" w:hAnsi="仿宋" w:eastAsia="仿宋" w:cs="仿宋"/>
          <w:b w:val="0"/>
          <w:bCs/>
          <w:color w:val="auto"/>
          <w:sz w:val="28"/>
          <w:szCs w:val="28"/>
          <w:highlight w:val="none"/>
          <w:shd w:val="clear" w:color="auto" w:fill="FFFFFF"/>
          <w:lang w:eastAsia="zh-CN" w:bidi="ar"/>
        </w:rPr>
      </w:pPr>
      <w:r>
        <w:rPr>
          <w:rFonts w:hint="eastAsia" w:ascii="仿宋" w:hAnsi="仿宋" w:eastAsia="仿宋" w:cs="仿宋"/>
          <w:b w:val="0"/>
          <w:bCs/>
          <w:color w:val="auto"/>
          <w:sz w:val="28"/>
          <w:szCs w:val="28"/>
          <w:highlight w:val="none"/>
          <w:shd w:val="clear" w:color="auto" w:fill="FFFFFF"/>
          <w:lang w:bidi="ar"/>
        </w:rPr>
        <w:t>地址：</w:t>
      </w:r>
      <w:r>
        <w:rPr>
          <w:rFonts w:hint="eastAsia" w:ascii="仿宋" w:hAnsi="仿宋" w:eastAsia="仿宋" w:cs="仿宋"/>
          <w:sz w:val="28"/>
          <w:szCs w:val="28"/>
          <w:lang w:val="en-US" w:eastAsia="zh-CN"/>
        </w:rPr>
        <w:t>六安市叶集区史河街道茶棚学校内</w:t>
      </w:r>
      <w:r>
        <w:rPr>
          <w:rFonts w:hint="eastAsia" w:ascii="仿宋" w:hAnsi="仿宋" w:eastAsia="仿宋" w:cs="仿宋"/>
          <w:b w:val="0"/>
          <w:bCs/>
          <w:color w:val="auto"/>
          <w:sz w:val="28"/>
          <w:szCs w:val="28"/>
          <w:highlight w:val="none"/>
          <w:shd w:val="clear" w:color="auto" w:fill="FFFFFF"/>
          <w:lang w:val="en-US" w:eastAsia="zh-CN" w:bidi="ar"/>
        </w:rPr>
        <w:t xml:space="preserve"> </w:t>
      </w:r>
    </w:p>
    <w:p w14:paraId="61DE1542">
      <w:pPr>
        <w:widowControl/>
        <w:spacing w:line="560" w:lineRule="exact"/>
        <w:ind w:firstLine="560" w:firstLineChars="200"/>
        <w:jc w:val="left"/>
        <w:rPr>
          <w:rFonts w:hint="eastAsia" w:ascii="仿宋" w:hAnsi="仿宋" w:eastAsia="仿宋" w:cs="仿宋"/>
          <w:b w:val="0"/>
          <w:bCs/>
          <w:color w:val="auto"/>
          <w:sz w:val="28"/>
          <w:szCs w:val="28"/>
          <w:highlight w:val="none"/>
          <w:shd w:val="clear" w:color="auto" w:fill="FFFFFF"/>
          <w:lang w:bidi="ar"/>
        </w:rPr>
      </w:pPr>
      <w:r>
        <w:rPr>
          <w:rFonts w:hint="eastAsia" w:ascii="仿宋" w:hAnsi="仿宋" w:eastAsia="仿宋" w:cs="仿宋"/>
          <w:b w:val="0"/>
          <w:bCs/>
          <w:color w:val="auto"/>
          <w:sz w:val="28"/>
          <w:szCs w:val="28"/>
          <w:highlight w:val="none"/>
          <w:shd w:val="clear" w:color="auto" w:fill="FFFFFF"/>
          <w:lang w:bidi="ar"/>
        </w:rPr>
        <w:t>联系方式：</w:t>
      </w:r>
      <w:r>
        <w:rPr>
          <w:rFonts w:hint="eastAsia" w:ascii="仿宋" w:hAnsi="仿宋" w:eastAsia="仿宋" w:cs="仿宋"/>
          <w:bCs/>
          <w:sz w:val="28"/>
          <w:szCs w:val="28"/>
          <w:lang w:val="en-US" w:eastAsia="zh-CN"/>
        </w:rPr>
        <w:t>0564-7253001</w:t>
      </w:r>
      <w:r>
        <w:rPr>
          <w:rFonts w:hint="eastAsia" w:ascii="仿宋" w:hAnsi="仿宋" w:eastAsia="仿宋" w:cs="仿宋"/>
          <w:b w:val="0"/>
          <w:bCs/>
          <w:color w:val="auto"/>
          <w:sz w:val="28"/>
          <w:szCs w:val="28"/>
          <w:highlight w:val="none"/>
          <w:shd w:val="clear" w:color="auto" w:fill="FFFFFF"/>
          <w:lang w:val="en-US" w:eastAsia="zh-CN" w:bidi="ar"/>
        </w:rPr>
        <w:t xml:space="preserve"> </w:t>
      </w:r>
      <w:r>
        <w:rPr>
          <w:rFonts w:hint="eastAsia" w:ascii="仿宋" w:hAnsi="仿宋" w:eastAsia="仿宋" w:cs="仿宋"/>
          <w:b w:val="0"/>
          <w:bCs/>
          <w:color w:val="auto"/>
          <w:sz w:val="28"/>
          <w:szCs w:val="28"/>
          <w:highlight w:val="none"/>
          <w:shd w:val="clear" w:color="auto" w:fill="FFFFFF"/>
          <w:lang w:bidi="ar"/>
        </w:rPr>
        <w:t xml:space="preserve"> </w:t>
      </w:r>
    </w:p>
    <w:p w14:paraId="2B1E4A4D">
      <w:pPr>
        <w:widowControl/>
        <w:spacing w:line="560" w:lineRule="exact"/>
        <w:ind w:firstLine="560" w:firstLineChars="200"/>
        <w:jc w:val="left"/>
        <w:rPr>
          <w:rFonts w:hint="eastAsia" w:ascii="仿宋" w:hAnsi="仿宋" w:eastAsia="仿宋" w:cs="仿宋"/>
          <w:b w:val="0"/>
          <w:bCs/>
          <w:color w:val="auto"/>
          <w:sz w:val="28"/>
          <w:szCs w:val="28"/>
          <w:highlight w:val="none"/>
          <w:shd w:val="clear" w:color="auto" w:fill="FFFFFF"/>
          <w:lang w:bidi="ar"/>
        </w:rPr>
      </w:pPr>
      <w:r>
        <w:rPr>
          <w:rFonts w:hint="eastAsia" w:ascii="仿宋" w:hAnsi="仿宋" w:eastAsia="仿宋" w:cs="仿宋"/>
          <w:b w:val="0"/>
          <w:bCs/>
          <w:color w:val="auto"/>
          <w:sz w:val="28"/>
          <w:szCs w:val="28"/>
          <w:highlight w:val="none"/>
          <w:shd w:val="clear" w:color="auto" w:fill="FFFFFF"/>
          <w:lang w:bidi="ar"/>
        </w:rPr>
        <w:t>2、采购代理机构信息</w:t>
      </w:r>
    </w:p>
    <w:p w14:paraId="086178AF">
      <w:pPr>
        <w:widowControl/>
        <w:spacing w:line="560" w:lineRule="exact"/>
        <w:ind w:firstLine="560" w:firstLineChars="200"/>
        <w:jc w:val="left"/>
        <w:rPr>
          <w:rFonts w:hint="eastAsia" w:ascii="仿宋" w:hAnsi="仿宋" w:eastAsia="仿宋" w:cs="仿宋"/>
          <w:b w:val="0"/>
          <w:bCs/>
          <w:color w:val="auto"/>
          <w:sz w:val="28"/>
          <w:szCs w:val="28"/>
          <w:highlight w:val="none"/>
          <w:shd w:val="clear" w:color="auto" w:fill="FFFFFF"/>
          <w:lang w:bidi="ar"/>
        </w:rPr>
      </w:pPr>
      <w:r>
        <w:rPr>
          <w:rFonts w:hint="eastAsia" w:ascii="仿宋" w:hAnsi="仿宋" w:eastAsia="仿宋" w:cs="仿宋"/>
          <w:b w:val="0"/>
          <w:bCs/>
          <w:color w:val="auto"/>
          <w:sz w:val="28"/>
          <w:szCs w:val="28"/>
          <w:highlight w:val="none"/>
          <w:shd w:val="clear" w:color="auto" w:fill="FFFFFF"/>
          <w:lang w:bidi="ar"/>
        </w:rPr>
        <w:t>名 称：安徽建衡工程咨询有限公司</w:t>
      </w:r>
    </w:p>
    <w:p w14:paraId="0A4B9410">
      <w:pPr>
        <w:widowControl/>
        <w:spacing w:line="560" w:lineRule="exact"/>
        <w:ind w:firstLine="560" w:firstLineChars="200"/>
        <w:jc w:val="left"/>
        <w:rPr>
          <w:rFonts w:hint="eastAsia" w:ascii="仿宋" w:hAnsi="仿宋" w:eastAsia="仿宋" w:cs="仿宋"/>
          <w:b w:val="0"/>
          <w:bCs/>
          <w:color w:val="auto"/>
          <w:sz w:val="28"/>
          <w:szCs w:val="28"/>
          <w:highlight w:val="none"/>
          <w:shd w:val="clear" w:color="auto" w:fill="FFFFFF"/>
          <w:lang w:bidi="ar"/>
        </w:rPr>
      </w:pPr>
      <w:r>
        <w:rPr>
          <w:rFonts w:hint="eastAsia" w:ascii="仿宋" w:hAnsi="仿宋" w:eastAsia="仿宋" w:cs="仿宋"/>
          <w:b w:val="0"/>
          <w:bCs/>
          <w:color w:val="auto"/>
          <w:sz w:val="28"/>
          <w:szCs w:val="28"/>
          <w:highlight w:val="none"/>
          <w:shd w:val="clear" w:color="auto" w:fill="FFFFFF"/>
          <w:lang w:bidi="ar"/>
        </w:rPr>
        <w:t>地 址：</w:t>
      </w:r>
      <w:r>
        <w:rPr>
          <w:rFonts w:hint="eastAsia" w:ascii="仿宋" w:hAnsi="仿宋" w:eastAsia="仿宋" w:cs="仿宋"/>
          <w:b w:val="0"/>
          <w:bCs/>
          <w:color w:val="auto"/>
          <w:sz w:val="28"/>
          <w:szCs w:val="28"/>
          <w:highlight w:val="none"/>
          <w:shd w:val="clear" w:color="auto" w:fill="FFFFFF"/>
          <w:lang w:val="en-US" w:eastAsia="zh-CN" w:bidi="ar"/>
        </w:rPr>
        <w:t>安徽省六安市大别山西路安丰大厦404室</w:t>
      </w:r>
    </w:p>
    <w:p w14:paraId="576ABB68">
      <w:pPr>
        <w:widowControl/>
        <w:spacing w:line="560" w:lineRule="exact"/>
        <w:ind w:firstLine="560" w:firstLineChars="200"/>
        <w:jc w:val="left"/>
        <w:rPr>
          <w:rFonts w:hint="eastAsia" w:ascii="仿宋" w:hAnsi="仿宋" w:eastAsia="仿宋" w:cs="仿宋"/>
          <w:b w:val="0"/>
          <w:bCs/>
          <w:color w:val="auto"/>
          <w:sz w:val="28"/>
          <w:szCs w:val="28"/>
          <w:highlight w:val="none"/>
          <w:shd w:val="clear" w:color="auto" w:fill="FFFFFF"/>
          <w:lang w:val="en-US" w:eastAsia="zh-CN" w:bidi="ar"/>
        </w:rPr>
      </w:pPr>
      <w:r>
        <w:rPr>
          <w:rFonts w:hint="eastAsia" w:ascii="仿宋" w:hAnsi="仿宋" w:eastAsia="仿宋" w:cs="仿宋"/>
          <w:b w:val="0"/>
          <w:bCs/>
          <w:color w:val="auto"/>
          <w:sz w:val="28"/>
          <w:szCs w:val="28"/>
          <w:highlight w:val="none"/>
          <w:shd w:val="clear" w:color="auto" w:fill="FFFFFF"/>
          <w:lang w:bidi="ar"/>
        </w:rPr>
        <w:t>联系方式：0564-3937098</w:t>
      </w:r>
    </w:p>
    <w:p w14:paraId="5441C686">
      <w:pPr>
        <w:widowControl/>
        <w:spacing w:line="560" w:lineRule="exact"/>
        <w:ind w:firstLine="560" w:firstLineChars="200"/>
        <w:jc w:val="left"/>
        <w:rPr>
          <w:rFonts w:hint="eastAsia" w:ascii="仿宋" w:hAnsi="仿宋" w:eastAsia="仿宋" w:cs="仿宋"/>
          <w:b w:val="0"/>
          <w:bCs/>
          <w:color w:val="auto"/>
          <w:sz w:val="28"/>
          <w:szCs w:val="28"/>
          <w:highlight w:val="none"/>
          <w:shd w:val="clear" w:color="auto" w:fill="FFFFFF"/>
          <w:lang w:bidi="ar"/>
        </w:rPr>
      </w:pPr>
      <w:r>
        <w:rPr>
          <w:rFonts w:hint="eastAsia" w:ascii="仿宋" w:hAnsi="仿宋" w:eastAsia="仿宋" w:cs="仿宋"/>
          <w:b w:val="0"/>
          <w:bCs/>
          <w:color w:val="auto"/>
          <w:sz w:val="28"/>
          <w:szCs w:val="28"/>
          <w:highlight w:val="none"/>
          <w:shd w:val="clear" w:color="auto" w:fill="FFFFFF"/>
          <w:lang w:bidi="ar"/>
        </w:rPr>
        <w:t>3、项目联系方式</w:t>
      </w:r>
    </w:p>
    <w:p w14:paraId="103B0764">
      <w:pPr>
        <w:widowControl/>
        <w:spacing w:line="560" w:lineRule="exact"/>
        <w:ind w:firstLine="560" w:firstLineChars="200"/>
        <w:jc w:val="left"/>
        <w:rPr>
          <w:rFonts w:hint="eastAsia" w:ascii="仿宋" w:hAnsi="仿宋" w:eastAsia="仿宋" w:cs="仿宋"/>
          <w:b w:val="0"/>
          <w:bCs/>
          <w:color w:val="auto"/>
          <w:sz w:val="28"/>
          <w:szCs w:val="28"/>
          <w:highlight w:val="none"/>
          <w:shd w:val="clear" w:color="auto" w:fill="FFFFFF"/>
          <w:lang w:bidi="ar"/>
        </w:rPr>
      </w:pPr>
      <w:r>
        <w:rPr>
          <w:rFonts w:hint="eastAsia" w:ascii="仿宋" w:hAnsi="仿宋" w:eastAsia="仿宋" w:cs="仿宋"/>
          <w:b w:val="0"/>
          <w:bCs/>
          <w:color w:val="auto"/>
          <w:sz w:val="28"/>
          <w:szCs w:val="28"/>
          <w:highlight w:val="none"/>
          <w:shd w:val="clear" w:color="auto" w:fill="FFFFFF"/>
          <w:lang w:bidi="ar"/>
        </w:rPr>
        <w:t>项目联系人：</w:t>
      </w:r>
      <w:r>
        <w:rPr>
          <w:rFonts w:hint="eastAsia" w:ascii="仿宋" w:hAnsi="仿宋" w:eastAsia="仿宋" w:cs="仿宋"/>
          <w:sz w:val="28"/>
          <w:szCs w:val="28"/>
          <w:shd w:val="clear" w:color="auto" w:fill="FFFFFF"/>
          <w:lang w:val="en-US" w:eastAsia="zh-CN"/>
        </w:rPr>
        <w:t>江先生</w:t>
      </w:r>
      <w:r>
        <w:rPr>
          <w:rFonts w:hint="eastAsia" w:ascii="仿宋" w:hAnsi="仿宋" w:eastAsia="仿宋" w:cs="仿宋"/>
          <w:b w:val="0"/>
          <w:bCs/>
          <w:color w:val="auto"/>
          <w:sz w:val="28"/>
          <w:szCs w:val="28"/>
          <w:highlight w:val="none"/>
          <w:shd w:val="clear" w:color="auto" w:fill="FFFFFF"/>
          <w:lang w:bidi="ar"/>
        </w:rPr>
        <w:t>、</w:t>
      </w:r>
      <w:r>
        <w:rPr>
          <w:rFonts w:hint="eastAsia" w:ascii="仿宋" w:hAnsi="仿宋" w:eastAsia="仿宋" w:cs="仿宋"/>
          <w:b w:val="0"/>
          <w:bCs/>
          <w:color w:val="auto"/>
          <w:sz w:val="28"/>
          <w:szCs w:val="28"/>
          <w:highlight w:val="none"/>
          <w:shd w:val="clear" w:color="auto" w:fill="FFFFFF"/>
          <w:lang w:val="en-US" w:eastAsia="zh-CN" w:bidi="ar"/>
        </w:rPr>
        <w:t>阚</w:t>
      </w:r>
      <w:r>
        <w:rPr>
          <w:rFonts w:hint="eastAsia" w:ascii="仿宋" w:hAnsi="仿宋" w:eastAsia="仿宋" w:cs="仿宋"/>
          <w:b w:val="0"/>
          <w:bCs/>
          <w:color w:val="auto"/>
          <w:sz w:val="28"/>
          <w:szCs w:val="28"/>
          <w:highlight w:val="none"/>
          <w:shd w:val="clear" w:color="auto" w:fill="FFFFFF"/>
          <w:lang w:bidi="ar"/>
        </w:rPr>
        <w:t>工</w:t>
      </w:r>
    </w:p>
    <w:p w14:paraId="6874914A">
      <w:pPr>
        <w:widowControl/>
        <w:spacing w:line="560" w:lineRule="exact"/>
        <w:ind w:firstLine="560" w:firstLineChars="200"/>
        <w:jc w:val="left"/>
        <w:rPr>
          <w:rFonts w:hint="eastAsia" w:ascii="仿宋" w:hAnsi="仿宋" w:eastAsia="仿宋" w:cs="仿宋"/>
          <w:b w:val="0"/>
          <w:bCs/>
          <w:color w:val="auto"/>
          <w:sz w:val="28"/>
          <w:szCs w:val="28"/>
          <w:highlight w:val="none"/>
          <w:shd w:val="clear" w:color="auto" w:fill="FFFFFF"/>
          <w:lang w:bidi="ar"/>
        </w:rPr>
      </w:pPr>
      <w:r>
        <w:rPr>
          <w:rFonts w:hint="eastAsia" w:ascii="仿宋" w:hAnsi="仿宋" w:eastAsia="仿宋" w:cs="仿宋"/>
          <w:b w:val="0"/>
          <w:bCs/>
          <w:color w:val="auto"/>
          <w:sz w:val="28"/>
          <w:szCs w:val="28"/>
          <w:highlight w:val="none"/>
          <w:shd w:val="clear" w:color="auto" w:fill="FFFFFF"/>
          <w:lang w:bidi="ar"/>
        </w:rPr>
        <w:t>电 话：</w:t>
      </w:r>
      <w:r>
        <w:rPr>
          <w:rFonts w:hint="eastAsia" w:ascii="仿宋" w:hAnsi="仿宋" w:eastAsia="仿宋" w:cs="仿宋"/>
          <w:bCs/>
          <w:sz w:val="28"/>
          <w:szCs w:val="28"/>
          <w:lang w:val="en-US" w:eastAsia="zh-CN"/>
        </w:rPr>
        <w:t>0564-7253001</w:t>
      </w:r>
      <w:r>
        <w:rPr>
          <w:rFonts w:hint="eastAsia" w:ascii="仿宋" w:hAnsi="仿宋" w:eastAsia="仿宋" w:cs="仿宋"/>
          <w:b w:val="0"/>
          <w:bCs/>
          <w:color w:val="auto"/>
          <w:sz w:val="28"/>
          <w:szCs w:val="28"/>
          <w:highlight w:val="none"/>
          <w:shd w:val="clear" w:color="auto" w:fill="FFFFFF"/>
          <w:lang w:val="en-US" w:eastAsia="zh-CN" w:bidi="ar"/>
        </w:rPr>
        <w:t xml:space="preserve"> </w:t>
      </w:r>
      <w:r>
        <w:rPr>
          <w:rFonts w:hint="eastAsia" w:ascii="仿宋" w:hAnsi="仿宋" w:eastAsia="仿宋" w:cs="仿宋"/>
          <w:b w:val="0"/>
          <w:bCs/>
          <w:color w:val="auto"/>
          <w:sz w:val="28"/>
          <w:szCs w:val="28"/>
          <w:highlight w:val="none"/>
          <w:shd w:val="clear" w:color="auto" w:fill="FFFFFF"/>
          <w:lang w:bidi="ar"/>
        </w:rPr>
        <w:t>、0564-3937098</w:t>
      </w:r>
    </w:p>
    <w:p w14:paraId="2CAB300F">
      <w:pPr>
        <w:widowControl/>
        <w:spacing w:line="560" w:lineRule="exact"/>
        <w:ind w:firstLine="560" w:firstLineChars="200"/>
        <w:jc w:val="left"/>
        <w:rPr>
          <w:rFonts w:hint="eastAsia" w:ascii="仿宋" w:hAnsi="仿宋" w:eastAsia="仿宋" w:cs="仿宋"/>
          <w:b w:val="0"/>
          <w:bCs/>
          <w:color w:val="auto"/>
          <w:sz w:val="28"/>
          <w:szCs w:val="28"/>
          <w:highlight w:val="none"/>
          <w:shd w:val="clear" w:color="auto" w:fill="FFFFFF"/>
          <w:lang w:val="en-US" w:eastAsia="zh-CN" w:bidi="ar"/>
        </w:rPr>
      </w:pPr>
      <w:r>
        <w:rPr>
          <w:rFonts w:hint="eastAsia" w:ascii="仿宋" w:hAnsi="仿宋" w:eastAsia="仿宋" w:cs="仿宋"/>
          <w:b w:val="0"/>
          <w:bCs/>
          <w:color w:val="auto"/>
          <w:sz w:val="28"/>
          <w:szCs w:val="28"/>
          <w:highlight w:val="none"/>
          <w:shd w:val="clear" w:color="auto" w:fill="FFFFFF"/>
          <w:lang w:bidi="ar"/>
        </w:rPr>
        <w:t>备注：</w:t>
      </w:r>
      <w:r>
        <w:rPr>
          <w:rFonts w:hint="eastAsia" w:ascii="仿宋" w:hAnsi="仿宋" w:eastAsia="仿宋" w:cs="仿宋"/>
          <w:b w:val="0"/>
          <w:bCs/>
          <w:color w:val="auto"/>
          <w:sz w:val="28"/>
          <w:szCs w:val="28"/>
          <w:highlight w:val="none"/>
          <w:shd w:val="clear" w:color="auto" w:fill="FFFFFF"/>
          <w:lang w:val="en-US" w:eastAsia="zh-CN" w:bidi="ar"/>
        </w:rPr>
        <w:t>1、</w:t>
      </w:r>
      <w:r>
        <w:rPr>
          <w:rFonts w:hint="eastAsia" w:ascii="仿宋" w:hAnsi="仿宋" w:eastAsia="仿宋" w:cs="仿宋"/>
          <w:b w:val="0"/>
          <w:bCs/>
          <w:color w:val="auto"/>
          <w:sz w:val="28"/>
          <w:szCs w:val="28"/>
          <w:highlight w:val="none"/>
          <w:shd w:val="clear" w:color="auto" w:fill="FFFFFF"/>
          <w:lang w:bidi="ar"/>
        </w:rPr>
        <w:t>本项目在采购过程中，任何异议投诉等事项均由采购人或代理</w:t>
      </w:r>
      <w:r>
        <w:rPr>
          <w:rFonts w:hint="eastAsia" w:ascii="仿宋" w:hAnsi="仿宋" w:eastAsia="仿宋" w:cs="仿宋"/>
          <w:b w:val="0"/>
          <w:bCs/>
          <w:color w:val="auto"/>
          <w:sz w:val="28"/>
          <w:szCs w:val="28"/>
          <w:highlight w:val="none"/>
          <w:shd w:val="clear" w:color="auto" w:fill="FFFFFF"/>
          <w:lang w:val="en-US" w:eastAsia="zh-CN" w:bidi="ar"/>
        </w:rPr>
        <w:t>机构</w:t>
      </w:r>
      <w:r>
        <w:rPr>
          <w:rFonts w:hint="eastAsia" w:ascii="仿宋" w:hAnsi="仿宋" w:eastAsia="仿宋" w:cs="仿宋"/>
          <w:b w:val="0"/>
          <w:bCs/>
          <w:color w:val="auto"/>
          <w:sz w:val="28"/>
          <w:szCs w:val="28"/>
          <w:highlight w:val="none"/>
          <w:shd w:val="clear" w:color="auto" w:fill="FFFFFF"/>
          <w:lang w:bidi="ar"/>
        </w:rPr>
        <w:t>负责处理。</w:t>
      </w:r>
      <w:r>
        <w:rPr>
          <w:rFonts w:hint="eastAsia" w:ascii="仿宋" w:hAnsi="仿宋" w:eastAsia="仿宋" w:cs="仿宋"/>
          <w:b w:val="0"/>
          <w:bCs/>
          <w:color w:val="auto"/>
          <w:sz w:val="28"/>
          <w:szCs w:val="28"/>
          <w:highlight w:val="none"/>
          <w:shd w:val="clear" w:color="auto" w:fill="FFFFFF"/>
          <w:lang w:val="en-US" w:eastAsia="zh-CN" w:bidi="ar"/>
        </w:rPr>
        <w:t>2、本项目不属于政府采购项目，具体要求详见采购文件。</w:t>
      </w:r>
    </w:p>
    <w:p w14:paraId="4993C577">
      <w:pPr>
        <w:widowControl/>
        <w:spacing w:line="560" w:lineRule="exact"/>
        <w:ind w:firstLine="560" w:firstLineChars="200"/>
        <w:jc w:val="right"/>
        <w:rPr>
          <w:rFonts w:hint="eastAsia" w:ascii="仿宋" w:hAnsi="仿宋" w:eastAsia="仿宋" w:cs="仿宋"/>
          <w:b w:val="0"/>
          <w:bCs/>
          <w:color w:val="auto"/>
          <w:sz w:val="28"/>
          <w:szCs w:val="28"/>
          <w:highlight w:val="none"/>
          <w:shd w:val="clear" w:color="auto" w:fill="FFFFFF"/>
          <w:lang w:eastAsia="zh-CN" w:bidi="ar"/>
        </w:rPr>
      </w:pPr>
      <w:r>
        <w:rPr>
          <w:rFonts w:hint="eastAsia" w:ascii="仿宋" w:hAnsi="仿宋" w:eastAsia="仿宋" w:cs="仿宋"/>
          <w:sz w:val="28"/>
          <w:szCs w:val="28"/>
          <w:highlight w:val="none"/>
          <w:shd w:val="clear" w:color="auto" w:fill="FFFFFF"/>
          <w:lang w:val="zh-CN" w:eastAsia="zh-CN"/>
        </w:rPr>
        <w:t>六安市叶集区史河街道中心学校</w:t>
      </w:r>
      <w:r>
        <w:rPr>
          <w:rFonts w:hint="eastAsia" w:ascii="仿宋" w:hAnsi="仿宋" w:eastAsia="仿宋" w:cs="仿宋"/>
          <w:b w:val="0"/>
          <w:bCs/>
          <w:color w:val="auto"/>
          <w:sz w:val="28"/>
          <w:szCs w:val="28"/>
          <w:highlight w:val="none"/>
          <w:lang w:val="en-US" w:eastAsia="zh-CN"/>
        </w:rPr>
        <w:t xml:space="preserve"> </w:t>
      </w:r>
    </w:p>
    <w:p w14:paraId="093A68D5">
      <w:pPr>
        <w:widowControl/>
        <w:spacing w:line="560" w:lineRule="exact"/>
        <w:ind w:firstLine="560" w:firstLineChars="200"/>
        <w:jc w:val="right"/>
        <w:rPr>
          <w:rFonts w:hint="eastAsia" w:ascii="仿宋" w:hAnsi="仿宋" w:eastAsia="仿宋" w:cs="仿宋"/>
          <w:b w:val="0"/>
          <w:bCs/>
          <w:color w:val="auto"/>
          <w:sz w:val="28"/>
          <w:szCs w:val="28"/>
          <w:highlight w:val="none"/>
          <w:shd w:val="clear" w:color="auto" w:fill="FFFFFF"/>
          <w:lang w:bidi="ar"/>
        </w:rPr>
      </w:pPr>
      <w:r>
        <w:rPr>
          <w:rFonts w:hint="eastAsia" w:ascii="仿宋" w:hAnsi="仿宋" w:eastAsia="仿宋" w:cs="仿宋"/>
          <w:b w:val="0"/>
          <w:bCs/>
          <w:color w:val="auto"/>
          <w:sz w:val="28"/>
          <w:szCs w:val="28"/>
          <w:highlight w:val="none"/>
          <w:shd w:val="clear" w:color="auto" w:fill="FFFFFF"/>
          <w:lang w:bidi="ar"/>
        </w:rPr>
        <w:t>安徽建衡工程咨询有限公司</w:t>
      </w:r>
    </w:p>
    <w:p w14:paraId="364ED364">
      <w:pPr>
        <w:widowControl/>
        <w:spacing w:line="560" w:lineRule="exact"/>
        <w:ind w:firstLine="560" w:firstLineChars="20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shd w:val="clear" w:color="auto" w:fill="FFFFFF"/>
          <w:lang w:bidi="ar"/>
        </w:rPr>
        <w:t>202</w:t>
      </w:r>
      <w:r>
        <w:rPr>
          <w:rFonts w:hint="eastAsia" w:ascii="仿宋" w:hAnsi="仿宋" w:eastAsia="仿宋" w:cs="仿宋"/>
          <w:b w:val="0"/>
          <w:bCs/>
          <w:color w:val="auto"/>
          <w:sz w:val="28"/>
          <w:szCs w:val="28"/>
          <w:highlight w:val="none"/>
          <w:shd w:val="clear" w:color="auto" w:fill="FFFFFF"/>
          <w:lang w:val="en-US" w:eastAsia="zh-CN" w:bidi="ar"/>
        </w:rPr>
        <w:t>4</w:t>
      </w:r>
      <w:r>
        <w:rPr>
          <w:rFonts w:hint="eastAsia" w:ascii="仿宋" w:hAnsi="仿宋" w:eastAsia="仿宋" w:cs="仿宋"/>
          <w:b w:val="0"/>
          <w:bCs/>
          <w:color w:val="auto"/>
          <w:sz w:val="28"/>
          <w:szCs w:val="28"/>
          <w:highlight w:val="none"/>
          <w:shd w:val="clear" w:color="auto" w:fill="FFFFFF"/>
          <w:lang w:bidi="ar"/>
        </w:rPr>
        <w:t>年</w:t>
      </w:r>
      <w:r>
        <w:rPr>
          <w:rFonts w:hint="eastAsia" w:ascii="仿宋" w:hAnsi="仿宋" w:eastAsia="仿宋" w:cs="仿宋"/>
          <w:b w:val="0"/>
          <w:bCs/>
          <w:color w:val="auto"/>
          <w:sz w:val="28"/>
          <w:szCs w:val="28"/>
          <w:highlight w:val="none"/>
          <w:shd w:val="clear" w:color="auto" w:fill="FFFFFF"/>
          <w:lang w:val="en-US" w:eastAsia="zh-CN" w:bidi="ar"/>
        </w:rPr>
        <w:t>8</w:t>
      </w:r>
      <w:r>
        <w:rPr>
          <w:rFonts w:hint="eastAsia" w:ascii="仿宋" w:hAnsi="仿宋" w:eastAsia="仿宋" w:cs="仿宋"/>
          <w:b w:val="0"/>
          <w:bCs/>
          <w:color w:val="auto"/>
          <w:sz w:val="28"/>
          <w:szCs w:val="28"/>
          <w:highlight w:val="none"/>
          <w:shd w:val="clear" w:color="auto" w:fill="FFFFFF"/>
          <w:lang w:bidi="ar"/>
        </w:rPr>
        <w:t>月</w:t>
      </w:r>
      <w:r>
        <w:rPr>
          <w:rFonts w:hint="eastAsia" w:ascii="仿宋" w:hAnsi="仿宋" w:eastAsia="仿宋" w:cs="仿宋"/>
          <w:b w:val="0"/>
          <w:bCs/>
          <w:color w:val="auto"/>
          <w:sz w:val="28"/>
          <w:szCs w:val="28"/>
          <w:highlight w:val="none"/>
          <w:shd w:val="clear" w:color="auto" w:fill="FFFFFF"/>
          <w:lang w:val="en-US" w:eastAsia="zh-CN" w:bidi="ar"/>
        </w:rPr>
        <w:t>19</w:t>
      </w:r>
      <w:r>
        <w:rPr>
          <w:rFonts w:hint="eastAsia" w:ascii="仿宋" w:hAnsi="仿宋" w:eastAsia="仿宋" w:cs="仿宋"/>
          <w:b w:val="0"/>
          <w:bCs/>
          <w:color w:val="auto"/>
          <w:sz w:val="28"/>
          <w:szCs w:val="28"/>
          <w:highlight w:val="none"/>
          <w:shd w:val="clear" w:color="auto" w:fill="FFFFFF"/>
          <w:lang w:bidi="ar"/>
        </w:rPr>
        <w:t>日</w:t>
      </w:r>
    </w:p>
    <w:p w14:paraId="0273E385">
      <w:pPr>
        <w:rPr>
          <w:rFonts w:ascii="宋体" w:hAnsi="宋体" w:cs="宋体"/>
          <w:sz w:val="28"/>
          <w:szCs w:val="28"/>
        </w:rPr>
      </w:pPr>
      <w:r>
        <w:rPr>
          <w:rFonts w:hint="eastAsia" w:ascii="宋体" w:hAnsi="宋体" w:cs="宋体"/>
          <w:sz w:val="28"/>
          <w:szCs w:val="28"/>
        </w:rPr>
        <w:br w:type="page"/>
      </w:r>
    </w:p>
    <w:p w14:paraId="37CEF80C">
      <w:pPr>
        <w:pStyle w:val="3"/>
        <w:spacing w:before="120" w:beforeLines="50" w:after="120" w:afterLines="50" w:line="560" w:lineRule="exact"/>
        <w:jc w:val="center"/>
        <w:rPr>
          <w:rFonts w:ascii="宋体" w:hAnsi="宋体" w:eastAsia="宋体" w:cs="宋体"/>
          <w:sz w:val="28"/>
          <w:szCs w:val="28"/>
        </w:rPr>
      </w:pPr>
      <w:bookmarkStart w:id="37" w:name="_Toc26256"/>
      <w:r>
        <w:rPr>
          <w:rFonts w:hint="eastAsia" w:ascii="宋体" w:hAnsi="宋体" w:eastAsia="宋体" w:cs="宋体"/>
          <w:sz w:val="28"/>
          <w:szCs w:val="28"/>
        </w:rPr>
        <w:t>一、供应商须知</w:t>
      </w:r>
      <w:bookmarkEnd w:id="0"/>
      <w:bookmarkEnd w:id="1"/>
      <w:bookmarkEnd w:id="37"/>
    </w:p>
    <w:p w14:paraId="05E5F2FD">
      <w:pPr>
        <w:pStyle w:val="3"/>
        <w:spacing w:before="0" w:after="0" w:line="560" w:lineRule="exact"/>
        <w:jc w:val="center"/>
        <w:rPr>
          <w:rFonts w:ascii="宋体" w:hAnsi="宋体" w:eastAsia="宋体" w:cs="宋体"/>
          <w:sz w:val="24"/>
          <w:szCs w:val="24"/>
        </w:rPr>
      </w:pPr>
      <w:bookmarkStart w:id="38" w:name="_Toc24133"/>
      <w:r>
        <w:rPr>
          <w:rFonts w:hint="eastAsia" w:ascii="宋体" w:hAnsi="宋体" w:eastAsia="宋体" w:cs="宋体"/>
          <w:sz w:val="24"/>
          <w:szCs w:val="24"/>
        </w:rPr>
        <w:t>（一）须知前附表</w:t>
      </w:r>
      <w:bookmarkEnd w:id="38"/>
    </w:p>
    <w:tbl>
      <w:tblPr>
        <w:tblStyle w:val="33"/>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706"/>
        <w:gridCol w:w="7104"/>
      </w:tblGrid>
      <w:tr w14:paraId="23FF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noWrap w:val="0"/>
            <w:vAlign w:val="center"/>
          </w:tcPr>
          <w:p w14:paraId="3FF4F221">
            <w:pPr>
              <w:spacing w:line="440" w:lineRule="exact"/>
              <w:jc w:val="center"/>
              <w:rPr>
                <w:rFonts w:ascii="宋体" w:hAnsi="宋体"/>
                <w:b/>
                <w:color w:val="auto"/>
                <w:sz w:val="24"/>
                <w:szCs w:val="24"/>
                <w:highlight w:val="none"/>
              </w:rPr>
            </w:pPr>
            <w:bookmarkStart w:id="39" w:name="_Toc438107743"/>
            <w:bookmarkStart w:id="40" w:name="_Toc216158627"/>
            <w:bookmarkStart w:id="41" w:name="_Toc363199267"/>
            <w:r>
              <w:rPr>
                <w:rFonts w:hint="eastAsia" w:ascii="宋体" w:hAnsi="宋体"/>
                <w:b/>
                <w:color w:val="auto"/>
                <w:sz w:val="24"/>
                <w:szCs w:val="24"/>
                <w:highlight w:val="none"/>
              </w:rPr>
              <w:t>序号</w:t>
            </w:r>
          </w:p>
        </w:tc>
        <w:tc>
          <w:tcPr>
            <w:tcW w:w="1706" w:type="dxa"/>
            <w:noWrap w:val="0"/>
            <w:vAlign w:val="center"/>
          </w:tcPr>
          <w:p w14:paraId="3450C348">
            <w:pPr>
              <w:spacing w:line="440" w:lineRule="exact"/>
              <w:jc w:val="center"/>
              <w:rPr>
                <w:rFonts w:ascii="宋体" w:hAnsi="宋体"/>
                <w:b/>
                <w:color w:val="auto"/>
                <w:sz w:val="24"/>
                <w:szCs w:val="24"/>
                <w:highlight w:val="none"/>
              </w:rPr>
            </w:pPr>
            <w:r>
              <w:rPr>
                <w:rFonts w:hint="eastAsia" w:ascii="宋体" w:hAnsi="宋体"/>
                <w:b/>
                <w:color w:val="auto"/>
                <w:sz w:val="24"/>
                <w:szCs w:val="24"/>
                <w:highlight w:val="none"/>
              </w:rPr>
              <w:t>内容</w:t>
            </w:r>
          </w:p>
        </w:tc>
        <w:tc>
          <w:tcPr>
            <w:tcW w:w="7104" w:type="dxa"/>
            <w:noWrap w:val="0"/>
            <w:vAlign w:val="center"/>
          </w:tcPr>
          <w:p w14:paraId="40EF0A10">
            <w:pPr>
              <w:pStyle w:val="99"/>
              <w:widowControl w:val="0"/>
              <w:spacing w:before="0" w:beforeAutospacing="0" w:after="0" w:afterAutospacing="0" w:line="440" w:lineRule="exact"/>
              <w:rPr>
                <w:bCs w:val="0"/>
                <w:color w:val="auto"/>
                <w:kern w:val="2"/>
                <w:sz w:val="24"/>
                <w:szCs w:val="24"/>
                <w:highlight w:val="none"/>
              </w:rPr>
            </w:pPr>
            <w:r>
              <w:rPr>
                <w:rFonts w:hint="eastAsia"/>
                <w:bCs w:val="0"/>
                <w:color w:val="auto"/>
                <w:kern w:val="2"/>
                <w:sz w:val="24"/>
                <w:szCs w:val="24"/>
                <w:highlight w:val="none"/>
              </w:rPr>
              <w:t>说明与要求</w:t>
            </w:r>
          </w:p>
        </w:tc>
      </w:tr>
      <w:tr w14:paraId="243C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noWrap w:val="0"/>
            <w:vAlign w:val="center"/>
          </w:tcPr>
          <w:p w14:paraId="5222587D">
            <w:pPr>
              <w:pStyle w:val="97"/>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p>
        </w:tc>
        <w:tc>
          <w:tcPr>
            <w:tcW w:w="1706" w:type="dxa"/>
            <w:noWrap w:val="0"/>
            <w:vAlign w:val="center"/>
          </w:tcPr>
          <w:p w14:paraId="6487027B">
            <w:pPr>
              <w:spacing w:line="440" w:lineRule="exact"/>
              <w:jc w:val="center"/>
              <w:rPr>
                <w:rFonts w:ascii="宋体" w:hAnsi="宋体"/>
                <w:color w:val="auto"/>
                <w:sz w:val="24"/>
                <w:szCs w:val="24"/>
                <w:highlight w:val="none"/>
              </w:rPr>
            </w:pPr>
            <w:r>
              <w:rPr>
                <w:rFonts w:hint="eastAsia" w:ascii="宋体" w:hAnsi="宋体"/>
                <w:bCs/>
                <w:color w:val="auto"/>
                <w:sz w:val="24"/>
                <w:szCs w:val="24"/>
                <w:highlight w:val="none"/>
              </w:rPr>
              <w:t>采购人</w:t>
            </w:r>
          </w:p>
        </w:tc>
        <w:tc>
          <w:tcPr>
            <w:tcW w:w="7104" w:type="dxa"/>
            <w:noWrap w:val="0"/>
            <w:vAlign w:val="center"/>
          </w:tcPr>
          <w:p w14:paraId="65FCE1D1">
            <w:pPr>
              <w:spacing w:line="440" w:lineRule="exact"/>
              <w:rPr>
                <w:rFonts w:hint="eastAsia" w:eastAsia="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val="zh-CN" w:eastAsia="zh-CN" w:bidi="ar"/>
              </w:rPr>
              <w:t>六安市叶集区史河街道中心学校</w:t>
            </w:r>
            <w:r>
              <w:rPr>
                <w:rFonts w:hint="eastAsia" w:ascii="宋体" w:hAnsi="宋体" w:eastAsia="宋体" w:cs="宋体"/>
                <w:color w:val="auto"/>
                <w:sz w:val="24"/>
                <w:szCs w:val="24"/>
                <w:highlight w:val="none"/>
                <w:shd w:val="clear" w:color="auto" w:fill="FFFFFF"/>
                <w:lang w:val="en-US" w:eastAsia="zh-CN" w:bidi="ar"/>
              </w:rPr>
              <w:t xml:space="preserve"> </w:t>
            </w:r>
          </w:p>
        </w:tc>
      </w:tr>
      <w:tr w14:paraId="0ECA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noWrap w:val="0"/>
            <w:vAlign w:val="center"/>
          </w:tcPr>
          <w:p w14:paraId="7BE24600">
            <w:pPr>
              <w:pStyle w:val="97"/>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2</w:t>
            </w:r>
          </w:p>
        </w:tc>
        <w:tc>
          <w:tcPr>
            <w:tcW w:w="1706" w:type="dxa"/>
            <w:noWrap w:val="0"/>
            <w:vAlign w:val="center"/>
          </w:tcPr>
          <w:p w14:paraId="23C9CFDC">
            <w:pPr>
              <w:spacing w:line="440" w:lineRule="exact"/>
              <w:jc w:val="center"/>
              <w:rPr>
                <w:rFonts w:ascii="宋体" w:hAnsi="宋体"/>
                <w:bCs/>
                <w:color w:val="auto"/>
                <w:sz w:val="24"/>
                <w:szCs w:val="24"/>
                <w:highlight w:val="none"/>
              </w:rPr>
            </w:pPr>
            <w:r>
              <w:rPr>
                <w:rFonts w:hint="eastAsia" w:ascii="宋体" w:hAnsi="宋体"/>
                <w:color w:val="auto"/>
                <w:sz w:val="24"/>
                <w:szCs w:val="24"/>
                <w:highlight w:val="none"/>
              </w:rPr>
              <w:t>采购代理机构</w:t>
            </w:r>
          </w:p>
        </w:tc>
        <w:tc>
          <w:tcPr>
            <w:tcW w:w="7104" w:type="dxa"/>
            <w:noWrap w:val="0"/>
            <w:vAlign w:val="center"/>
          </w:tcPr>
          <w:p w14:paraId="1F7BFEE1">
            <w:pPr>
              <w:spacing w:line="4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名称：</w:t>
            </w:r>
            <w:r>
              <w:rPr>
                <w:rFonts w:hint="eastAsia" w:ascii="宋体" w:hAnsi="宋体" w:eastAsia="宋体" w:cs="宋体"/>
                <w:color w:val="auto"/>
                <w:sz w:val="24"/>
                <w:szCs w:val="24"/>
                <w:highlight w:val="none"/>
                <w:shd w:val="clear" w:color="auto" w:fill="FFFFFF"/>
                <w:lang w:bidi="ar"/>
              </w:rPr>
              <w:t>安徽建衡工程咨询有限公司</w:t>
            </w:r>
          </w:p>
          <w:p w14:paraId="47F52A66">
            <w:pPr>
              <w:spacing w:line="440" w:lineRule="exact"/>
              <w:jc w:val="left"/>
              <w:rPr>
                <w:b/>
                <w:bCs/>
                <w:color w:val="auto"/>
                <w:sz w:val="24"/>
                <w:szCs w:val="24"/>
                <w:highlight w:val="none"/>
              </w:rPr>
            </w:pPr>
            <w:r>
              <w:rPr>
                <w:rFonts w:hint="eastAsia" w:ascii="宋体" w:hAnsi="宋体" w:cs="宋体"/>
                <w:color w:val="auto"/>
                <w:sz w:val="24"/>
                <w:szCs w:val="24"/>
                <w:highlight w:val="none"/>
              </w:rPr>
              <w:t>地址：</w:t>
            </w:r>
            <w:r>
              <w:rPr>
                <w:rFonts w:hint="eastAsia" w:ascii="宋体" w:hAnsi="宋体" w:eastAsia="宋体" w:cs="宋体"/>
                <w:color w:val="auto"/>
                <w:sz w:val="24"/>
                <w:szCs w:val="24"/>
                <w:highlight w:val="none"/>
                <w:shd w:val="clear" w:color="auto" w:fill="FFFFFF"/>
                <w:lang w:val="en-US" w:eastAsia="zh-CN" w:bidi="ar"/>
              </w:rPr>
              <w:t>安徽省六安市大别山西路安丰大厦404室</w:t>
            </w:r>
            <w:r>
              <w:rPr>
                <w:b/>
                <w:bCs/>
                <w:color w:val="auto"/>
                <w:sz w:val="24"/>
                <w:szCs w:val="24"/>
                <w:highlight w:val="none"/>
              </w:rPr>
              <w:t xml:space="preserve"> </w:t>
            </w:r>
          </w:p>
        </w:tc>
      </w:tr>
      <w:tr w14:paraId="326E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26D56CA5">
            <w:pPr>
              <w:pStyle w:val="97"/>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3</w:t>
            </w:r>
          </w:p>
        </w:tc>
        <w:tc>
          <w:tcPr>
            <w:tcW w:w="1706" w:type="dxa"/>
            <w:noWrap w:val="0"/>
            <w:vAlign w:val="center"/>
          </w:tcPr>
          <w:p w14:paraId="6248DA13">
            <w:pPr>
              <w:spacing w:line="440" w:lineRule="exact"/>
              <w:jc w:val="both"/>
              <w:rPr>
                <w:rFonts w:ascii="宋体" w:hAnsi="宋体"/>
                <w:color w:val="auto"/>
                <w:sz w:val="24"/>
                <w:szCs w:val="24"/>
                <w:highlight w:val="none"/>
              </w:rPr>
            </w:pP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有效期</w:t>
            </w:r>
          </w:p>
        </w:tc>
        <w:tc>
          <w:tcPr>
            <w:tcW w:w="7104" w:type="dxa"/>
            <w:noWrap w:val="0"/>
            <w:vAlign w:val="center"/>
          </w:tcPr>
          <w:p w14:paraId="73205584">
            <w:pPr>
              <w:pStyle w:val="99"/>
              <w:widowControl w:val="0"/>
              <w:spacing w:before="0" w:beforeAutospacing="0" w:after="0" w:afterAutospacing="0" w:line="440" w:lineRule="exact"/>
              <w:jc w:val="both"/>
              <w:rPr>
                <w:b w:val="0"/>
                <w:bCs w:val="0"/>
                <w:color w:val="auto"/>
                <w:sz w:val="24"/>
                <w:szCs w:val="24"/>
                <w:highlight w:val="none"/>
              </w:rPr>
            </w:pPr>
            <w:r>
              <w:rPr>
                <w:rFonts w:hint="eastAsia"/>
                <w:b w:val="0"/>
                <w:bCs w:val="0"/>
                <w:color w:val="auto"/>
                <w:sz w:val="24"/>
                <w:szCs w:val="24"/>
                <w:highlight w:val="none"/>
              </w:rPr>
              <w:t>响应文件提交截止日后</w:t>
            </w:r>
            <w:r>
              <w:rPr>
                <w:rFonts w:hint="eastAsia"/>
                <w:b w:val="0"/>
                <w:bCs w:val="0"/>
                <w:color w:val="auto"/>
                <w:sz w:val="24"/>
                <w:szCs w:val="24"/>
                <w:highlight w:val="none"/>
                <w:lang w:val="en-US" w:eastAsia="zh-CN"/>
              </w:rPr>
              <w:t>6</w:t>
            </w:r>
            <w:r>
              <w:rPr>
                <w:rFonts w:hint="eastAsia"/>
                <w:b w:val="0"/>
                <w:bCs w:val="0"/>
                <w:color w:val="auto"/>
                <w:sz w:val="24"/>
                <w:szCs w:val="24"/>
                <w:highlight w:val="none"/>
              </w:rPr>
              <w:t>0天</w:t>
            </w:r>
          </w:p>
        </w:tc>
      </w:tr>
      <w:tr w14:paraId="1543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21CA7D52">
            <w:pPr>
              <w:pStyle w:val="97"/>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4</w:t>
            </w:r>
          </w:p>
        </w:tc>
        <w:tc>
          <w:tcPr>
            <w:tcW w:w="1706" w:type="dxa"/>
            <w:noWrap w:val="0"/>
            <w:vAlign w:val="center"/>
          </w:tcPr>
          <w:p w14:paraId="69B60837">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项目类型</w:t>
            </w:r>
          </w:p>
        </w:tc>
        <w:tc>
          <w:tcPr>
            <w:tcW w:w="7104" w:type="dxa"/>
            <w:noWrap w:val="0"/>
            <w:vAlign w:val="center"/>
          </w:tcPr>
          <w:p w14:paraId="4EFFE784">
            <w:pPr>
              <w:pStyle w:val="99"/>
              <w:widowControl w:val="0"/>
              <w:spacing w:before="0" w:beforeAutospacing="0" w:after="0" w:afterAutospacing="0" w:line="440" w:lineRule="exact"/>
              <w:jc w:val="both"/>
              <w:rPr>
                <w:rFonts w:hint="eastAsia" w:ascii="宋体" w:hAnsi="宋体" w:eastAsia="宋体" w:cs="Times New Roman"/>
                <w:b w:val="0"/>
                <w:bCs w:val="0"/>
                <w:color w:val="auto"/>
                <w:sz w:val="24"/>
                <w:szCs w:val="24"/>
                <w:highlight w:val="none"/>
              </w:rPr>
            </w:pPr>
            <w:r>
              <w:rPr>
                <w:rFonts w:hint="eastAsia" w:cs="Times New Roman"/>
                <w:b w:val="0"/>
                <w:bCs w:val="0"/>
                <w:color w:val="auto"/>
                <w:sz w:val="24"/>
                <w:szCs w:val="24"/>
                <w:highlight w:val="none"/>
                <w:lang w:val="en-US" w:eastAsia="zh-CN"/>
              </w:rPr>
              <w:t>货物</w:t>
            </w:r>
            <w:r>
              <w:rPr>
                <w:rFonts w:hint="eastAsia" w:ascii="宋体" w:hAnsi="宋体" w:eastAsia="宋体" w:cs="Times New Roman"/>
                <w:b w:val="0"/>
                <w:bCs w:val="0"/>
                <w:color w:val="auto"/>
                <w:sz w:val="24"/>
                <w:szCs w:val="24"/>
                <w:highlight w:val="none"/>
              </w:rPr>
              <w:t>类</w:t>
            </w:r>
          </w:p>
        </w:tc>
      </w:tr>
      <w:tr w14:paraId="09CF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5D948F13">
            <w:pPr>
              <w:pStyle w:val="97"/>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5</w:t>
            </w:r>
          </w:p>
        </w:tc>
        <w:tc>
          <w:tcPr>
            <w:tcW w:w="1706" w:type="dxa"/>
            <w:noWrap w:val="0"/>
            <w:vAlign w:val="center"/>
          </w:tcPr>
          <w:p w14:paraId="41707EBF">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项目名称</w:t>
            </w:r>
          </w:p>
        </w:tc>
        <w:tc>
          <w:tcPr>
            <w:tcW w:w="7104" w:type="dxa"/>
            <w:noWrap w:val="0"/>
            <w:vAlign w:val="center"/>
          </w:tcPr>
          <w:p w14:paraId="6DB48357">
            <w:pPr>
              <w:pStyle w:val="99"/>
              <w:widowControl w:val="0"/>
              <w:spacing w:before="0" w:beforeAutospacing="0" w:after="0" w:afterAutospacing="0" w:line="440" w:lineRule="exact"/>
              <w:jc w:val="both"/>
              <w:rPr>
                <w:rFonts w:hint="default"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六安市叶集区史河街道幼儿园2024-2025学年度食堂食材采购项目</w:t>
            </w:r>
          </w:p>
        </w:tc>
      </w:tr>
      <w:tr w14:paraId="15CA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noWrap w:val="0"/>
            <w:vAlign w:val="center"/>
          </w:tcPr>
          <w:p w14:paraId="4AC2BD61">
            <w:pPr>
              <w:pStyle w:val="97"/>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6</w:t>
            </w:r>
          </w:p>
        </w:tc>
        <w:tc>
          <w:tcPr>
            <w:tcW w:w="1706" w:type="dxa"/>
            <w:noWrap w:val="0"/>
            <w:vAlign w:val="center"/>
          </w:tcPr>
          <w:p w14:paraId="266B0588">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项目编号</w:t>
            </w:r>
          </w:p>
        </w:tc>
        <w:tc>
          <w:tcPr>
            <w:tcW w:w="7104" w:type="dxa"/>
            <w:noWrap w:val="0"/>
            <w:vAlign w:val="center"/>
          </w:tcPr>
          <w:p w14:paraId="53FA5C69">
            <w:pPr>
              <w:pStyle w:val="99"/>
              <w:widowControl w:val="0"/>
              <w:spacing w:before="0" w:beforeAutospacing="0" w:after="0" w:afterAutospacing="0" w:line="440" w:lineRule="exact"/>
              <w:jc w:val="both"/>
              <w:rPr>
                <w:rFonts w:hint="default"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zh-CN" w:eastAsia="zh-CN"/>
              </w:rPr>
              <w:t>AHJH-</w:t>
            </w:r>
            <w:r>
              <w:rPr>
                <w:rFonts w:hint="eastAsia" w:ascii="宋体" w:hAnsi="宋体" w:eastAsia="宋体" w:cs="Times New Roman"/>
                <w:b w:val="0"/>
                <w:bCs w:val="0"/>
                <w:color w:val="auto"/>
                <w:sz w:val="24"/>
                <w:szCs w:val="24"/>
                <w:highlight w:val="none"/>
                <w:lang w:val="en-US" w:eastAsia="zh-CN"/>
              </w:rPr>
              <w:t>SHJD</w:t>
            </w:r>
            <w:r>
              <w:rPr>
                <w:rFonts w:hint="eastAsia" w:ascii="宋体" w:hAnsi="宋体" w:eastAsia="宋体" w:cs="Times New Roman"/>
                <w:b w:val="0"/>
                <w:bCs w:val="0"/>
                <w:color w:val="auto"/>
                <w:sz w:val="24"/>
                <w:szCs w:val="24"/>
                <w:highlight w:val="none"/>
                <w:lang w:val="zh-CN" w:eastAsia="zh-CN"/>
              </w:rPr>
              <w:t>202</w:t>
            </w:r>
            <w:r>
              <w:rPr>
                <w:rFonts w:hint="eastAsia" w:ascii="宋体" w:hAnsi="宋体" w:eastAsia="宋体" w:cs="Times New Roman"/>
                <w:b w:val="0"/>
                <w:bCs w:val="0"/>
                <w:color w:val="auto"/>
                <w:sz w:val="24"/>
                <w:szCs w:val="24"/>
                <w:highlight w:val="none"/>
                <w:lang w:val="en-US" w:eastAsia="zh-CN"/>
              </w:rPr>
              <w:t>4081</w:t>
            </w:r>
            <w:r>
              <w:rPr>
                <w:rFonts w:hint="eastAsia" w:cs="Times New Roman"/>
                <w:b w:val="0"/>
                <w:bCs w:val="0"/>
                <w:color w:val="auto"/>
                <w:sz w:val="24"/>
                <w:szCs w:val="24"/>
                <w:highlight w:val="none"/>
                <w:lang w:val="en-US" w:eastAsia="zh-CN"/>
              </w:rPr>
              <w:t>9</w:t>
            </w:r>
          </w:p>
        </w:tc>
      </w:tr>
      <w:tr w14:paraId="0D7E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shd w:val="clear" w:color="auto" w:fill="auto"/>
            <w:noWrap w:val="0"/>
            <w:vAlign w:val="center"/>
          </w:tcPr>
          <w:p w14:paraId="3000A38C">
            <w:pPr>
              <w:pStyle w:val="97"/>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7</w:t>
            </w:r>
          </w:p>
        </w:tc>
        <w:tc>
          <w:tcPr>
            <w:tcW w:w="1706" w:type="dxa"/>
            <w:shd w:val="clear" w:color="auto" w:fill="auto"/>
            <w:noWrap w:val="0"/>
            <w:vAlign w:val="center"/>
          </w:tcPr>
          <w:p w14:paraId="07CD1713">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付款方式</w:t>
            </w:r>
          </w:p>
        </w:tc>
        <w:tc>
          <w:tcPr>
            <w:tcW w:w="7104" w:type="dxa"/>
            <w:shd w:val="clear" w:color="auto" w:fill="auto"/>
            <w:noWrap w:val="0"/>
            <w:vAlign w:val="center"/>
          </w:tcPr>
          <w:p w14:paraId="00B82F1B">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spacing w:val="-6"/>
                <w:sz w:val="24"/>
                <w:szCs w:val="24"/>
              </w:rPr>
            </w:pPr>
            <w:r>
              <w:rPr>
                <w:sz w:val="24"/>
                <w:szCs w:val="24"/>
                <w:u w:val="single" w:color="auto"/>
              </w:rPr>
              <w:t>以学校实际接收货物数量</w:t>
            </w:r>
            <w:r>
              <w:rPr>
                <w:spacing w:val="-1"/>
                <w:sz w:val="24"/>
                <w:szCs w:val="24"/>
                <w:u w:val="single" w:color="auto"/>
              </w:rPr>
              <w:t>为准，每周结算一次，并于次月15号前按</w:t>
            </w:r>
            <w:r>
              <w:rPr>
                <w:spacing w:val="2"/>
                <w:sz w:val="24"/>
                <w:szCs w:val="24"/>
                <w:u w:val="single" w:color="auto"/>
              </w:rPr>
              <w:t>上个月结算金额（如遇当月末与次月初为一周的情</w:t>
            </w:r>
            <w:r>
              <w:rPr>
                <w:spacing w:val="1"/>
                <w:sz w:val="24"/>
                <w:szCs w:val="24"/>
                <w:u w:val="single" w:color="auto"/>
              </w:rPr>
              <w:t>况并入次月结算金额）的100%支付进度</w:t>
            </w:r>
            <w:r>
              <w:rPr>
                <w:spacing w:val="-6"/>
                <w:sz w:val="24"/>
                <w:szCs w:val="24"/>
                <w:u w:val="single" w:color="auto"/>
              </w:rPr>
              <w:t>款</w:t>
            </w:r>
            <w:r>
              <w:rPr>
                <w:spacing w:val="-6"/>
                <w:sz w:val="24"/>
                <w:szCs w:val="24"/>
              </w:rPr>
              <w:t>。</w:t>
            </w:r>
          </w:p>
          <w:p w14:paraId="0D51BB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rPr>
                <w:spacing w:val="-4"/>
                <w:sz w:val="24"/>
                <w:szCs w:val="24"/>
                <w:highlight w:val="none"/>
              </w:rPr>
            </w:pPr>
            <w:r>
              <w:rPr>
                <w:b/>
                <w:bCs/>
                <w:spacing w:val="-4"/>
                <w:sz w:val="24"/>
                <w:szCs w:val="24"/>
              </w:rPr>
              <w:t>备注：</w:t>
            </w:r>
            <w:r>
              <w:rPr>
                <w:spacing w:val="-4"/>
                <w:sz w:val="24"/>
                <w:szCs w:val="24"/>
                <w:highlight w:val="none"/>
                <w:shd w:val="clear"/>
              </w:rPr>
              <w:t>1、</w:t>
            </w:r>
            <w:r>
              <w:rPr>
                <w:rFonts w:hint="eastAsia"/>
                <w:spacing w:val="-4"/>
                <w:sz w:val="24"/>
                <w:szCs w:val="24"/>
                <w:highlight w:val="none"/>
                <w:shd w:val="clear"/>
                <w:lang w:val="en-US" w:eastAsia="zh-CN"/>
              </w:rPr>
              <w:t>米、油</w:t>
            </w:r>
            <w:r>
              <w:rPr>
                <w:spacing w:val="-4"/>
                <w:sz w:val="24"/>
                <w:szCs w:val="24"/>
                <w:highlight w:val="none"/>
                <w:shd w:val="clear"/>
              </w:rPr>
              <w:t>：结算价=本周所供食材的实际供货量×</w:t>
            </w:r>
            <w:r>
              <w:rPr>
                <w:rFonts w:hint="eastAsia"/>
                <w:spacing w:val="-4"/>
                <w:sz w:val="24"/>
                <w:szCs w:val="24"/>
                <w:highlight w:val="none"/>
                <w:shd w:val="clear"/>
                <w:lang w:val="en-US" w:eastAsia="zh-CN"/>
              </w:rPr>
              <w:t>采购</w:t>
            </w:r>
            <w:r>
              <w:rPr>
                <w:spacing w:val="-4"/>
                <w:sz w:val="24"/>
                <w:szCs w:val="24"/>
                <w:highlight w:val="none"/>
                <w:shd w:val="clear"/>
              </w:rPr>
              <w:t xml:space="preserve">文件采购需求中的市场 单价×综合折扣率 </w:t>
            </w:r>
            <w:r>
              <w:rPr>
                <w:rFonts w:hint="eastAsia"/>
                <w:spacing w:val="-4"/>
                <w:sz w:val="24"/>
                <w:szCs w:val="24"/>
                <w:highlight w:val="none"/>
                <w:shd w:val="clear"/>
                <w:lang w:val="en-US" w:eastAsia="zh-CN"/>
              </w:rPr>
              <w:t>90</w:t>
            </w:r>
            <w:r>
              <w:rPr>
                <w:spacing w:val="-4"/>
                <w:sz w:val="24"/>
                <w:szCs w:val="24"/>
                <w:highlight w:val="none"/>
                <w:shd w:val="clear"/>
              </w:rPr>
              <w:t>%。</w:t>
            </w:r>
          </w:p>
          <w:p w14:paraId="4ADAC3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rPr>
                <w:b w:val="0"/>
                <w:bCs w:val="0"/>
                <w:color w:val="auto"/>
                <w:sz w:val="24"/>
                <w:szCs w:val="24"/>
                <w:highlight w:val="none"/>
              </w:rPr>
            </w:pPr>
            <w:r>
              <w:rPr>
                <w:rFonts w:hint="eastAsia"/>
                <w:spacing w:val="-4"/>
                <w:sz w:val="24"/>
                <w:szCs w:val="24"/>
                <w:highlight w:val="none"/>
                <w:lang w:val="en-US" w:eastAsia="zh-CN"/>
              </w:rPr>
              <w:t>2</w:t>
            </w:r>
            <w:r>
              <w:rPr>
                <w:spacing w:val="-4"/>
                <w:sz w:val="24"/>
                <w:szCs w:val="24"/>
                <w:highlight w:val="none"/>
                <w:lang w:val="en-US" w:eastAsia="zh-CN"/>
              </w:rPr>
              <w:t>、</w:t>
            </w:r>
            <w:r>
              <w:rPr>
                <w:rFonts w:hint="eastAsia"/>
                <w:spacing w:val="-4"/>
                <w:sz w:val="24"/>
                <w:szCs w:val="24"/>
                <w:highlight w:val="none"/>
                <w:lang w:val="en-US" w:eastAsia="zh-CN"/>
              </w:rPr>
              <w:t>其他食材</w:t>
            </w:r>
            <w:r>
              <w:rPr>
                <w:spacing w:val="-4"/>
                <w:sz w:val="24"/>
                <w:szCs w:val="24"/>
                <w:highlight w:val="none"/>
              </w:rPr>
              <w:t xml:space="preserve">：结算价=本周所供食材的实际供货量×上周市场单价×综合折扣率 </w:t>
            </w:r>
            <w:r>
              <w:rPr>
                <w:rFonts w:hint="eastAsia"/>
                <w:spacing w:val="-4"/>
                <w:sz w:val="24"/>
                <w:szCs w:val="24"/>
                <w:highlight w:val="none"/>
                <w:lang w:val="en-US" w:eastAsia="zh-CN"/>
              </w:rPr>
              <w:t>90</w:t>
            </w:r>
            <w:r>
              <w:rPr>
                <w:spacing w:val="-4"/>
                <w:sz w:val="24"/>
                <w:szCs w:val="24"/>
                <w:highlight w:val="none"/>
              </w:rPr>
              <w:t>%。</w:t>
            </w:r>
            <w:r>
              <w:rPr>
                <w:spacing w:val="-4"/>
                <w:sz w:val="24"/>
                <w:szCs w:val="24"/>
              </w:rPr>
              <w:t>注： 市场单价参照六安市发展和改革委员会网站（</w:t>
            </w:r>
            <w:r>
              <w:rPr>
                <w:rFonts w:hint="eastAsia"/>
                <w:spacing w:val="-4"/>
                <w:sz w:val="24"/>
                <w:szCs w:val="24"/>
              </w:rPr>
              <w:fldChar w:fldCharType="begin"/>
            </w:r>
            <w:r>
              <w:rPr>
                <w:rFonts w:hint="eastAsia"/>
                <w:spacing w:val="-4"/>
                <w:sz w:val="24"/>
                <w:szCs w:val="24"/>
              </w:rPr>
              <w:instrText xml:space="preserve"> HYPERLINK "http://fgw.luan.gov.cn/" </w:instrText>
            </w:r>
            <w:r>
              <w:rPr>
                <w:rFonts w:hint="eastAsia"/>
                <w:spacing w:val="-4"/>
                <w:sz w:val="24"/>
                <w:szCs w:val="24"/>
              </w:rPr>
              <w:fldChar w:fldCharType="separate"/>
            </w:r>
            <w:r>
              <w:rPr>
                <w:rFonts w:hint="eastAsia"/>
                <w:spacing w:val="-4"/>
                <w:sz w:val="24"/>
                <w:szCs w:val="24"/>
              </w:rPr>
              <w:t>http://fgw.luan.gov.cn/</w:t>
            </w:r>
            <w:r>
              <w:rPr>
                <w:rFonts w:hint="eastAsia"/>
                <w:spacing w:val="-4"/>
                <w:sz w:val="24"/>
                <w:szCs w:val="24"/>
              </w:rPr>
              <w:fldChar w:fldCharType="end"/>
            </w:r>
            <w:r>
              <w:rPr>
                <w:spacing w:val="-4"/>
                <w:sz w:val="24"/>
                <w:szCs w:val="24"/>
              </w:rPr>
              <w:t>） 公布的价格，对于六安市发展和改革委员会网站没有公布的食材市场单价参照安徽省人民  政府发布的民生商品价格信息（六安市），六安市发展和改革委员会网站和民生商品价格信息（六安市）都没有公布的食材市场单价参照合肥市周谷堆批发市场公布的市场单价，对于六安市发展和改革委员会网站、民生商品价格信息（六安市）和合肥市周谷堆批发市场都没有公布的食材市场单价参照</w:t>
            </w:r>
            <w:r>
              <w:rPr>
                <w:rFonts w:hint="eastAsia"/>
                <w:spacing w:val="-4"/>
                <w:sz w:val="24"/>
                <w:szCs w:val="24"/>
                <w:lang w:eastAsia="zh-CN"/>
              </w:rPr>
              <w:t>采购文件</w:t>
            </w:r>
            <w:r>
              <w:rPr>
                <w:spacing w:val="-4"/>
                <w:sz w:val="24"/>
                <w:szCs w:val="24"/>
              </w:rPr>
              <w:t>采购需求中的价格执行。</w:t>
            </w:r>
          </w:p>
        </w:tc>
      </w:tr>
      <w:tr w14:paraId="7434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1FE08389">
            <w:pPr>
              <w:pStyle w:val="97"/>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8</w:t>
            </w:r>
          </w:p>
        </w:tc>
        <w:tc>
          <w:tcPr>
            <w:tcW w:w="1706" w:type="dxa"/>
            <w:shd w:val="clear" w:color="auto" w:fill="auto"/>
            <w:noWrap w:val="0"/>
            <w:vAlign w:val="center"/>
          </w:tcPr>
          <w:p w14:paraId="1D30900A">
            <w:pPr>
              <w:spacing w:line="44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供货期限</w:t>
            </w:r>
          </w:p>
        </w:tc>
        <w:tc>
          <w:tcPr>
            <w:tcW w:w="7104" w:type="dxa"/>
            <w:shd w:val="clear" w:color="auto" w:fill="auto"/>
            <w:noWrap w:val="0"/>
            <w:vAlign w:val="center"/>
          </w:tcPr>
          <w:p w14:paraId="5301A7A3">
            <w:pPr>
              <w:keepNext w:val="0"/>
              <w:keepLines w:val="0"/>
              <w:widowControl/>
              <w:suppressLineNumbers w:val="0"/>
              <w:jc w:val="left"/>
              <w:rPr>
                <w:rFonts w:hint="default" w:ascii="宋体" w:hAnsi="宋体" w:eastAsia="宋体" w:cs="宋体"/>
                <w:b w:val="0"/>
                <w:bCs/>
                <w:color w:val="auto"/>
                <w:kern w:val="2"/>
                <w:sz w:val="24"/>
                <w:szCs w:val="24"/>
                <w:highlight w:val="none"/>
                <w:shd w:val="clear" w:color="auto" w:fill="92D050"/>
                <w:lang w:val="en-US" w:eastAsia="zh-CN" w:bidi="ar-SA"/>
              </w:rPr>
            </w:pPr>
            <w:r>
              <w:rPr>
                <w:rFonts w:hint="eastAsia" w:ascii="宋体" w:hAnsi="宋体" w:eastAsia="宋体" w:cs="宋体"/>
                <w:color w:val="000000"/>
                <w:kern w:val="0"/>
                <w:sz w:val="24"/>
                <w:szCs w:val="24"/>
                <w:lang w:val="en-US" w:eastAsia="zh-CN" w:bidi="ar"/>
              </w:rPr>
              <w:t>2024-2025学年度，约190天（与学校教学时间同步）。</w:t>
            </w:r>
          </w:p>
        </w:tc>
      </w:tr>
      <w:tr w14:paraId="7A22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7370A7EC">
            <w:pPr>
              <w:pStyle w:val="97"/>
              <w:pBdr>
                <w:bottom w:val="none" w:color="auto" w:sz="0" w:space="0"/>
              </w:pBdr>
              <w:tabs>
                <w:tab w:val="clear" w:pos="4153"/>
                <w:tab w:val="clear" w:pos="8306"/>
              </w:tabs>
              <w:adjustRightInd/>
              <w:spacing w:line="440" w:lineRule="exact"/>
              <w:textAlignment w:val="auto"/>
              <w:rPr>
                <w:rFonts w:hint="eastAsia"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9</w:t>
            </w:r>
          </w:p>
        </w:tc>
        <w:tc>
          <w:tcPr>
            <w:tcW w:w="1706" w:type="dxa"/>
            <w:shd w:val="clear" w:color="auto" w:fill="auto"/>
            <w:noWrap w:val="0"/>
            <w:vAlign w:val="center"/>
          </w:tcPr>
          <w:p w14:paraId="5460AB36">
            <w:pPr>
              <w:spacing w:line="440" w:lineRule="exact"/>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免费质保期</w:t>
            </w:r>
          </w:p>
        </w:tc>
        <w:tc>
          <w:tcPr>
            <w:tcW w:w="7104" w:type="dxa"/>
            <w:shd w:val="clear" w:color="auto" w:fill="auto"/>
            <w:noWrap w:val="0"/>
            <w:vAlign w:val="center"/>
          </w:tcPr>
          <w:p w14:paraId="4E4AECFF">
            <w:pPr>
              <w:pStyle w:val="97"/>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color w:val="auto"/>
                <w:kern w:val="2"/>
                <w:szCs w:val="24"/>
                <w:highlight w:val="none"/>
                <w:lang w:val="en-US" w:eastAsia="zh-CN"/>
              </w:rPr>
            </w:pPr>
            <w:r>
              <w:rPr>
                <w:rFonts w:hint="eastAsia" w:ascii="宋体" w:hAnsi="宋体" w:eastAsia="宋体" w:cs="宋体"/>
                <w:b/>
                <w:bCs/>
                <w:color w:val="000000"/>
                <w:kern w:val="0"/>
                <w:sz w:val="24"/>
                <w:szCs w:val="24"/>
                <w:lang w:val="en-US" w:eastAsia="zh-CN" w:bidi="ar"/>
              </w:rPr>
              <w:t>按国家相关规定执行。</w:t>
            </w:r>
          </w:p>
        </w:tc>
      </w:tr>
      <w:tr w14:paraId="075E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3DF004BF">
            <w:pPr>
              <w:pStyle w:val="97"/>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10</w:t>
            </w:r>
          </w:p>
        </w:tc>
        <w:tc>
          <w:tcPr>
            <w:tcW w:w="1706" w:type="dxa"/>
            <w:noWrap w:val="0"/>
            <w:vAlign w:val="center"/>
          </w:tcPr>
          <w:p w14:paraId="53D3F81E">
            <w:pPr>
              <w:pStyle w:val="97"/>
              <w:pBdr>
                <w:bottom w:val="none" w:color="auto" w:sz="0" w:space="0"/>
              </w:pBdr>
              <w:tabs>
                <w:tab w:val="clear" w:pos="4153"/>
                <w:tab w:val="clear" w:pos="8306"/>
              </w:tabs>
              <w:adjustRightInd/>
              <w:spacing w:line="440" w:lineRule="exact"/>
              <w:textAlignment w:val="auto"/>
              <w:rPr>
                <w:rFonts w:ascii="宋体" w:hAnsi="宋体"/>
                <w:color w:val="auto"/>
                <w:szCs w:val="24"/>
                <w:highlight w:val="none"/>
              </w:rPr>
            </w:pPr>
            <w:r>
              <w:rPr>
                <w:rFonts w:hint="eastAsia" w:ascii="宋体" w:hAnsi="宋体"/>
                <w:bCs/>
                <w:color w:val="auto"/>
                <w:kern w:val="2"/>
                <w:szCs w:val="24"/>
                <w:highlight w:val="none"/>
                <w:lang w:val="en-US" w:eastAsia="zh-CN"/>
              </w:rPr>
              <w:t>成交</w:t>
            </w:r>
            <w:r>
              <w:rPr>
                <w:rFonts w:hint="eastAsia" w:ascii="宋体" w:hAnsi="宋体"/>
                <w:bCs/>
                <w:color w:val="auto"/>
                <w:kern w:val="2"/>
                <w:szCs w:val="24"/>
                <w:highlight w:val="none"/>
              </w:rPr>
              <w:t>服务费</w:t>
            </w:r>
          </w:p>
        </w:tc>
        <w:tc>
          <w:tcPr>
            <w:tcW w:w="7104" w:type="dxa"/>
            <w:noWrap w:val="0"/>
            <w:vAlign w:val="center"/>
          </w:tcPr>
          <w:p w14:paraId="3ACBD1BA">
            <w:pPr>
              <w:pStyle w:val="97"/>
              <w:numPr>
                <w:ilvl w:val="0"/>
                <w:numId w:val="0"/>
              </w:numPr>
              <w:pBdr>
                <w:bottom w:val="none" w:color="auto" w:sz="0" w:space="0"/>
              </w:pBdr>
              <w:tabs>
                <w:tab w:val="clear" w:pos="4153"/>
                <w:tab w:val="clear" w:pos="8306"/>
              </w:tabs>
              <w:spacing w:line="440" w:lineRule="exact"/>
              <w:jc w:val="both"/>
              <w:rPr>
                <w:rFonts w:ascii="宋体" w:hAnsi="宋体" w:cs="宋体"/>
                <w:sz w:val="24"/>
              </w:rPr>
            </w:pPr>
            <w:r>
              <w:rPr>
                <w:rFonts w:hint="eastAsia" w:ascii="宋体" w:hAnsi="宋体" w:cs="宋体"/>
                <w:b w:val="0"/>
                <w:bCs w:val="0"/>
                <w:sz w:val="24"/>
              </w:rPr>
              <w:t>1、支付方</w:t>
            </w:r>
            <w:r>
              <w:rPr>
                <w:rFonts w:hint="eastAsia" w:ascii="宋体" w:hAnsi="宋体" w:cs="宋体"/>
                <w:sz w:val="24"/>
              </w:rPr>
              <w:t xml:space="preserve">：□采购人  </w:t>
            </w:r>
            <w:r>
              <w:rPr>
                <w:rFonts w:hint="eastAsia" w:ascii="宋体" w:hAnsi="宋体" w:cs="宋体"/>
                <w:sz w:val="24"/>
                <w:lang w:eastAsia="zh-CN"/>
              </w:rPr>
              <w:t>☑</w:t>
            </w:r>
            <w:r>
              <w:rPr>
                <w:rFonts w:hint="eastAsia" w:ascii="宋体" w:hAnsi="宋体" w:cs="宋体"/>
                <w:sz w:val="24"/>
              </w:rPr>
              <w:t>中标（成交）供应商</w:t>
            </w:r>
          </w:p>
          <w:p w14:paraId="0E7CF198">
            <w:pPr>
              <w:pStyle w:val="97"/>
              <w:numPr>
                <w:ilvl w:val="0"/>
                <w:numId w:val="0"/>
              </w:numPr>
              <w:pBdr>
                <w:bottom w:val="none" w:color="auto" w:sz="0" w:space="0"/>
              </w:pBdr>
              <w:tabs>
                <w:tab w:val="clear" w:pos="4153"/>
                <w:tab w:val="clear" w:pos="8306"/>
              </w:tabs>
              <w:spacing w:line="440" w:lineRule="exact"/>
              <w:rPr>
                <w:rFonts w:hint="eastAsia" w:ascii="宋体" w:hAnsi="宋体" w:cs="宋体"/>
                <w:sz w:val="24"/>
              </w:rPr>
            </w:pPr>
            <w:r>
              <w:rPr>
                <w:rFonts w:hint="eastAsia" w:ascii="宋体" w:hAnsi="宋体" w:cs="宋体"/>
                <w:b w:val="0"/>
                <w:bCs w:val="0"/>
                <w:sz w:val="24"/>
              </w:rPr>
              <w:t>2、收费标准：</w:t>
            </w:r>
            <w:r>
              <w:rPr>
                <w:rFonts w:hint="eastAsia" w:ascii="宋体" w:hAnsi="宋体" w:cs="宋体"/>
                <w:sz w:val="24"/>
              </w:rPr>
              <w:t>按下列标准收取：中标（成交）服务费的收取采用</w:t>
            </w:r>
          </w:p>
          <w:p w14:paraId="453B88DA">
            <w:pPr>
              <w:pStyle w:val="97"/>
              <w:numPr>
                <w:ilvl w:val="0"/>
                <w:numId w:val="0"/>
              </w:numPr>
              <w:pBdr>
                <w:bottom w:val="none" w:color="auto" w:sz="0" w:space="0"/>
              </w:pBdr>
              <w:tabs>
                <w:tab w:val="clear" w:pos="4153"/>
                <w:tab w:val="clear" w:pos="8306"/>
              </w:tabs>
              <w:spacing w:line="440" w:lineRule="exact"/>
              <w:jc w:val="both"/>
              <w:rPr>
                <w:rFonts w:ascii="宋体" w:hAnsi="宋体" w:cs="宋体"/>
                <w:sz w:val="24"/>
              </w:rPr>
            </w:pPr>
            <w:r>
              <w:rPr>
                <w:rFonts w:hint="eastAsia" w:ascii="宋体" w:hAnsi="宋体" w:cs="宋体"/>
                <w:sz w:val="24"/>
              </w:rPr>
              <w:t>差额定率累进计费方式，具体收费标准为下表：</w:t>
            </w:r>
          </w:p>
          <w:tbl>
            <w:tblPr>
              <w:tblStyle w:val="33"/>
              <w:tblW w:w="6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52"/>
              <w:gridCol w:w="1335"/>
              <w:gridCol w:w="1275"/>
              <w:gridCol w:w="1320"/>
            </w:tblGrid>
            <w:tr w14:paraId="57C5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2" w:hRule="atLeast"/>
              </w:trPr>
              <w:tc>
                <w:tcPr>
                  <w:tcW w:w="2652" w:type="dxa"/>
                  <w:shd w:val="clear" w:color="auto" w:fill="auto"/>
                  <w:noWrap/>
                  <w:vAlign w:val="center"/>
                </w:tcPr>
                <w:p w14:paraId="6628D30D">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中标（成交）金额（万元）</w:t>
                  </w:r>
                </w:p>
              </w:tc>
              <w:tc>
                <w:tcPr>
                  <w:tcW w:w="1335" w:type="dxa"/>
                  <w:shd w:val="clear" w:color="auto" w:fill="auto"/>
                  <w:noWrap/>
                  <w:vAlign w:val="center"/>
                </w:tcPr>
                <w:p w14:paraId="21D2D3A7">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货物类项目</w:t>
                  </w:r>
                </w:p>
              </w:tc>
              <w:tc>
                <w:tcPr>
                  <w:tcW w:w="1275" w:type="dxa"/>
                  <w:shd w:val="clear" w:color="auto" w:fill="auto"/>
                  <w:noWrap/>
                  <w:vAlign w:val="center"/>
                </w:tcPr>
                <w:p w14:paraId="0EA2A9A8">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服务类项目</w:t>
                  </w:r>
                </w:p>
              </w:tc>
              <w:tc>
                <w:tcPr>
                  <w:tcW w:w="1320" w:type="dxa"/>
                  <w:shd w:val="clear" w:color="auto" w:fill="auto"/>
                  <w:noWrap/>
                  <w:vAlign w:val="center"/>
                </w:tcPr>
                <w:p w14:paraId="1FE00096">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工程类项目</w:t>
                  </w:r>
                </w:p>
              </w:tc>
            </w:tr>
            <w:tr w14:paraId="6BFA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shd w:val="clear" w:color="auto" w:fill="auto"/>
                  <w:noWrap/>
                  <w:vAlign w:val="center"/>
                </w:tcPr>
                <w:p w14:paraId="4F51511A">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 以下</w:t>
                  </w:r>
                </w:p>
              </w:tc>
              <w:tc>
                <w:tcPr>
                  <w:tcW w:w="1335" w:type="dxa"/>
                  <w:shd w:val="clear" w:color="auto" w:fill="auto"/>
                  <w:noWrap/>
                  <w:vAlign w:val="center"/>
                </w:tcPr>
                <w:p w14:paraId="2FAC5E44">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1275" w:type="dxa"/>
                  <w:shd w:val="clear" w:color="auto" w:fill="auto"/>
                  <w:noWrap/>
                  <w:vAlign w:val="center"/>
                </w:tcPr>
                <w:p w14:paraId="19DEC71D">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1320" w:type="dxa"/>
                  <w:shd w:val="clear" w:color="auto" w:fill="auto"/>
                  <w:noWrap/>
                  <w:vAlign w:val="center"/>
                </w:tcPr>
                <w:p w14:paraId="3511E9E5">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14:paraId="595C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shd w:val="clear" w:color="auto" w:fill="auto"/>
                  <w:noWrap/>
                  <w:vAlign w:val="center"/>
                </w:tcPr>
                <w:p w14:paraId="02AD3CE0">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100-500</w:t>
                  </w:r>
                </w:p>
              </w:tc>
              <w:tc>
                <w:tcPr>
                  <w:tcW w:w="1335" w:type="dxa"/>
                  <w:shd w:val="clear" w:color="auto" w:fill="auto"/>
                  <w:noWrap/>
                  <w:vAlign w:val="center"/>
                </w:tcPr>
                <w:p w14:paraId="4B1C3F1D">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1275" w:type="dxa"/>
                  <w:shd w:val="clear" w:color="auto" w:fill="auto"/>
                  <w:noWrap/>
                  <w:vAlign w:val="center"/>
                </w:tcPr>
                <w:p w14:paraId="3C702032">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0.8%</w:t>
                  </w:r>
                </w:p>
              </w:tc>
              <w:tc>
                <w:tcPr>
                  <w:tcW w:w="1320" w:type="dxa"/>
                  <w:shd w:val="clear" w:color="auto" w:fill="auto"/>
                  <w:noWrap/>
                  <w:vAlign w:val="center"/>
                </w:tcPr>
                <w:p w14:paraId="4C4A64A8">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0.7%</w:t>
                  </w:r>
                </w:p>
              </w:tc>
            </w:tr>
            <w:tr w14:paraId="4726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shd w:val="clear" w:color="auto" w:fill="auto"/>
                  <w:noWrap/>
                  <w:vAlign w:val="center"/>
                </w:tcPr>
                <w:p w14:paraId="438560E3">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500-1000</w:t>
                  </w:r>
                </w:p>
              </w:tc>
              <w:tc>
                <w:tcPr>
                  <w:tcW w:w="1335" w:type="dxa"/>
                  <w:shd w:val="clear" w:color="auto" w:fill="auto"/>
                  <w:noWrap/>
                  <w:vAlign w:val="center"/>
                </w:tcPr>
                <w:p w14:paraId="25857F45">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0.8%</w:t>
                  </w:r>
                </w:p>
              </w:tc>
              <w:tc>
                <w:tcPr>
                  <w:tcW w:w="1275" w:type="dxa"/>
                  <w:shd w:val="clear" w:color="auto" w:fill="auto"/>
                  <w:noWrap/>
                  <w:vAlign w:val="center"/>
                </w:tcPr>
                <w:p w14:paraId="2B3E9D78">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0.45%</w:t>
                  </w:r>
                </w:p>
              </w:tc>
              <w:tc>
                <w:tcPr>
                  <w:tcW w:w="1320" w:type="dxa"/>
                  <w:shd w:val="clear" w:color="auto" w:fill="auto"/>
                  <w:noWrap/>
                  <w:vAlign w:val="center"/>
                </w:tcPr>
                <w:p w14:paraId="4CB25B6A">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0.55%</w:t>
                  </w:r>
                </w:p>
              </w:tc>
            </w:tr>
            <w:tr w14:paraId="12D5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shd w:val="clear" w:color="auto" w:fill="auto"/>
                  <w:noWrap/>
                  <w:vAlign w:val="center"/>
                </w:tcPr>
                <w:p w14:paraId="6DB88423">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1000-5000</w:t>
                  </w:r>
                </w:p>
              </w:tc>
              <w:tc>
                <w:tcPr>
                  <w:tcW w:w="1335" w:type="dxa"/>
                  <w:shd w:val="clear" w:color="auto" w:fill="auto"/>
                  <w:noWrap/>
                  <w:vAlign w:val="center"/>
                </w:tcPr>
                <w:p w14:paraId="05EB2785">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0.5%</w:t>
                  </w:r>
                </w:p>
              </w:tc>
              <w:tc>
                <w:tcPr>
                  <w:tcW w:w="1275" w:type="dxa"/>
                  <w:shd w:val="clear" w:color="auto" w:fill="auto"/>
                  <w:noWrap/>
                  <w:vAlign w:val="center"/>
                </w:tcPr>
                <w:p w14:paraId="46F414F6">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0.25%</w:t>
                  </w:r>
                </w:p>
              </w:tc>
              <w:tc>
                <w:tcPr>
                  <w:tcW w:w="1320" w:type="dxa"/>
                  <w:shd w:val="clear" w:color="auto" w:fill="auto"/>
                  <w:noWrap/>
                  <w:vAlign w:val="center"/>
                </w:tcPr>
                <w:p w14:paraId="48DC6655">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0.35%</w:t>
                  </w:r>
                </w:p>
              </w:tc>
            </w:tr>
            <w:tr w14:paraId="17B9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shd w:val="clear" w:color="auto" w:fill="auto"/>
                  <w:noWrap/>
                  <w:vAlign w:val="center"/>
                </w:tcPr>
                <w:p w14:paraId="5A419ACF">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5000-10000</w:t>
                  </w:r>
                </w:p>
              </w:tc>
              <w:tc>
                <w:tcPr>
                  <w:tcW w:w="1335" w:type="dxa"/>
                  <w:shd w:val="clear" w:color="auto" w:fill="auto"/>
                  <w:noWrap/>
                  <w:vAlign w:val="center"/>
                </w:tcPr>
                <w:p w14:paraId="09D607C5">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0.25%</w:t>
                  </w:r>
                </w:p>
              </w:tc>
              <w:tc>
                <w:tcPr>
                  <w:tcW w:w="1275" w:type="dxa"/>
                  <w:shd w:val="clear" w:color="auto" w:fill="auto"/>
                  <w:noWrap/>
                  <w:vAlign w:val="center"/>
                </w:tcPr>
                <w:p w14:paraId="2A17F99B">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0.1%</w:t>
                  </w:r>
                </w:p>
              </w:tc>
              <w:tc>
                <w:tcPr>
                  <w:tcW w:w="1320" w:type="dxa"/>
                  <w:shd w:val="clear" w:color="auto" w:fill="auto"/>
                  <w:noWrap/>
                  <w:vAlign w:val="center"/>
                </w:tcPr>
                <w:p w14:paraId="5076954B">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0.2%</w:t>
                  </w:r>
                </w:p>
              </w:tc>
            </w:tr>
            <w:tr w14:paraId="6B91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shd w:val="clear" w:color="auto" w:fill="auto"/>
                  <w:noWrap/>
                  <w:vAlign w:val="center"/>
                </w:tcPr>
                <w:p w14:paraId="661B68F9">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10000-100000</w:t>
                  </w:r>
                </w:p>
              </w:tc>
              <w:tc>
                <w:tcPr>
                  <w:tcW w:w="1335" w:type="dxa"/>
                  <w:shd w:val="clear" w:color="auto" w:fill="auto"/>
                  <w:noWrap/>
                  <w:vAlign w:val="center"/>
                </w:tcPr>
                <w:p w14:paraId="0D81D24D">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0.05%</w:t>
                  </w:r>
                </w:p>
              </w:tc>
              <w:tc>
                <w:tcPr>
                  <w:tcW w:w="1275" w:type="dxa"/>
                  <w:shd w:val="clear" w:color="auto" w:fill="auto"/>
                  <w:noWrap/>
                  <w:vAlign w:val="center"/>
                </w:tcPr>
                <w:p w14:paraId="6DEEF637">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0.05%</w:t>
                  </w:r>
                </w:p>
              </w:tc>
              <w:tc>
                <w:tcPr>
                  <w:tcW w:w="1320" w:type="dxa"/>
                  <w:shd w:val="clear" w:color="auto" w:fill="auto"/>
                  <w:noWrap/>
                  <w:vAlign w:val="center"/>
                </w:tcPr>
                <w:p w14:paraId="4549BAA3">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0.05%</w:t>
                  </w:r>
                </w:p>
              </w:tc>
            </w:tr>
            <w:tr w14:paraId="4EA3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shd w:val="clear" w:color="auto" w:fill="auto"/>
                  <w:noWrap/>
                  <w:vAlign w:val="center"/>
                </w:tcPr>
                <w:p w14:paraId="0BA90041">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100000 以上</w:t>
                  </w:r>
                </w:p>
              </w:tc>
              <w:tc>
                <w:tcPr>
                  <w:tcW w:w="1335" w:type="dxa"/>
                  <w:shd w:val="clear" w:color="auto" w:fill="auto"/>
                  <w:noWrap/>
                  <w:vAlign w:val="center"/>
                </w:tcPr>
                <w:p w14:paraId="32C68E78">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0.01%</w:t>
                  </w:r>
                </w:p>
              </w:tc>
              <w:tc>
                <w:tcPr>
                  <w:tcW w:w="1275" w:type="dxa"/>
                  <w:shd w:val="clear" w:color="auto" w:fill="auto"/>
                  <w:noWrap/>
                  <w:vAlign w:val="center"/>
                </w:tcPr>
                <w:p w14:paraId="7CD3A036">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0.01%</w:t>
                  </w:r>
                </w:p>
              </w:tc>
              <w:tc>
                <w:tcPr>
                  <w:tcW w:w="1320" w:type="dxa"/>
                  <w:shd w:val="clear" w:color="auto" w:fill="auto"/>
                  <w:noWrap/>
                  <w:vAlign w:val="center"/>
                </w:tcPr>
                <w:p w14:paraId="5CFF3FC3">
                  <w:pPr>
                    <w:pStyle w:val="97"/>
                    <w:numPr>
                      <w:ilvl w:val="0"/>
                      <w:numId w:val="0"/>
                    </w:numPr>
                    <w:pBdr>
                      <w:bottom w:val="none" w:color="auto" w:sz="0" w:space="0"/>
                    </w:pBdr>
                    <w:tabs>
                      <w:tab w:val="clear" w:pos="4153"/>
                      <w:tab w:val="clear" w:pos="8306"/>
                    </w:tabs>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0.01%</w:t>
                  </w:r>
                </w:p>
              </w:tc>
            </w:tr>
          </w:tbl>
          <w:p w14:paraId="297787A3">
            <w:pPr>
              <w:pStyle w:val="97"/>
              <w:numPr>
                <w:ilvl w:val="0"/>
                <w:numId w:val="0"/>
              </w:numPr>
              <w:pBdr>
                <w:bottom w:val="none" w:color="auto" w:sz="0" w:space="0"/>
              </w:pBdr>
              <w:tabs>
                <w:tab w:val="clear" w:pos="4153"/>
                <w:tab w:val="clear" w:pos="8306"/>
              </w:tabs>
              <w:spacing w:line="440" w:lineRule="exact"/>
              <w:jc w:val="both"/>
              <w:rPr>
                <w:rFonts w:ascii="宋体" w:hAnsi="宋体" w:cs="宋体"/>
                <w:sz w:val="24"/>
              </w:rPr>
            </w:pPr>
            <w:r>
              <w:rPr>
                <w:rFonts w:hint="eastAsia" w:ascii="宋体" w:hAnsi="宋体" w:cs="宋体"/>
                <w:sz w:val="24"/>
              </w:rPr>
              <w:t>注：中标（成交）服务费按差额定率累进法计算。</w:t>
            </w:r>
          </w:p>
          <w:p w14:paraId="5EEDC2C4">
            <w:pPr>
              <w:pStyle w:val="97"/>
              <w:numPr>
                <w:ilvl w:val="0"/>
                <w:numId w:val="0"/>
              </w:numPr>
              <w:pBdr>
                <w:bottom w:val="none" w:color="auto" w:sz="0" w:space="0"/>
              </w:pBdr>
              <w:tabs>
                <w:tab w:val="clear" w:pos="4153"/>
                <w:tab w:val="clear" w:pos="8306"/>
              </w:tabs>
              <w:spacing w:line="440" w:lineRule="exact"/>
              <w:rPr>
                <w:rFonts w:hint="eastAsia" w:ascii="宋体" w:hAnsi="宋体" w:cs="宋体"/>
                <w:sz w:val="24"/>
                <w:lang w:val="en-US" w:eastAsia="zh-CN"/>
              </w:rPr>
            </w:pPr>
            <w:r>
              <w:rPr>
                <w:rFonts w:hint="eastAsia" w:ascii="宋体" w:hAnsi="宋体" w:cs="宋体"/>
                <w:sz w:val="24"/>
              </w:rPr>
              <w:t>例如：某服务类项目代理业务中标金额为 6000 万元，计算中标</w:t>
            </w:r>
            <w:r>
              <w:rPr>
                <w:rFonts w:hint="eastAsia" w:ascii="宋体" w:hAnsi="宋体" w:cs="宋体"/>
                <w:sz w:val="24"/>
                <w:lang w:eastAsia="zh-CN"/>
              </w:rPr>
              <w:t>（</w:t>
            </w:r>
            <w:r>
              <w:rPr>
                <w:rFonts w:hint="eastAsia" w:ascii="宋体" w:hAnsi="宋体" w:cs="宋体"/>
                <w:sz w:val="24"/>
                <w:lang w:val="en-US" w:eastAsia="zh-CN"/>
              </w:rPr>
              <w:t>成</w:t>
            </w:r>
          </w:p>
          <w:p w14:paraId="148716B2">
            <w:pPr>
              <w:pStyle w:val="97"/>
              <w:numPr>
                <w:ilvl w:val="0"/>
                <w:numId w:val="0"/>
              </w:numPr>
              <w:pBdr>
                <w:bottom w:val="none" w:color="auto" w:sz="0" w:space="0"/>
              </w:pBdr>
              <w:tabs>
                <w:tab w:val="clear" w:pos="4153"/>
                <w:tab w:val="clear" w:pos="8306"/>
              </w:tabs>
              <w:spacing w:line="440" w:lineRule="exact"/>
              <w:jc w:val="both"/>
              <w:rPr>
                <w:rFonts w:ascii="宋体" w:hAnsi="宋体" w:cs="宋体"/>
                <w:sz w:val="24"/>
              </w:rPr>
            </w:pPr>
            <w:r>
              <w:rPr>
                <w:rFonts w:hint="eastAsia" w:ascii="宋体" w:hAnsi="宋体" w:cs="宋体"/>
                <w:sz w:val="24"/>
                <w:lang w:val="en-US" w:eastAsia="zh-CN"/>
              </w:rPr>
              <w:t>交</w:t>
            </w:r>
            <w:r>
              <w:rPr>
                <w:rFonts w:hint="eastAsia" w:ascii="宋体" w:hAnsi="宋体" w:cs="宋体"/>
                <w:sz w:val="24"/>
                <w:lang w:eastAsia="zh-CN"/>
              </w:rPr>
              <w:t>）</w:t>
            </w:r>
            <w:r>
              <w:rPr>
                <w:rFonts w:hint="eastAsia" w:ascii="宋体" w:hAnsi="宋体" w:cs="宋体"/>
                <w:sz w:val="24"/>
              </w:rPr>
              <w:t>服费如下：100 万元×1.5％＝1.5万元</w:t>
            </w:r>
          </w:p>
          <w:p w14:paraId="4D8F615C">
            <w:pPr>
              <w:pStyle w:val="97"/>
              <w:numPr>
                <w:ilvl w:val="0"/>
                <w:numId w:val="0"/>
              </w:numPr>
              <w:pBdr>
                <w:bottom w:val="none" w:color="auto" w:sz="0" w:space="0"/>
              </w:pBdr>
              <w:tabs>
                <w:tab w:val="clear" w:pos="4153"/>
                <w:tab w:val="clear" w:pos="8306"/>
              </w:tabs>
              <w:spacing w:line="440" w:lineRule="exact"/>
              <w:jc w:val="both"/>
              <w:rPr>
                <w:rFonts w:ascii="宋体" w:hAnsi="宋体" w:cs="宋体"/>
                <w:sz w:val="24"/>
              </w:rPr>
            </w:pPr>
            <w:r>
              <w:rPr>
                <w:rFonts w:hint="eastAsia" w:ascii="宋体" w:hAnsi="宋体" w:cs="宋体"/>
                <w:sz w:val="24"/>
              </w:rPr>
              <w:t>（500－100）万元×0.8％＝3.2万元</w:t>
            </w:r>
          </w:p>
          <w:p w14:paraId="42B7EC0F">
            <w:pPr>
              <w:pStyle w:val="97"/>
              <w:numPr>
                <w:ilvl w:val="0"/>
                <w:numId w:val="0"/>
              </w:numPr>
              <w:pBdr>
                <w:bottom w:val="none" w:color="auto" w:sz="0" w:space="0"/>
              </w:pBdr>
              <w:tabs>
                <w:tab w:val="clear" w:pos="4153"/>
                <w:tab w:val="clear" w:pos="8306"/>
              </w:tabs>
              <w:spacing w:line="440" w:lineRule="exact"/>
              <w:jc w:val="both"/>
              <w:rPr>
                <w:rFonts w:ascii="宋体" w:hAnsi="宋体" w:cs="宋体"/>
                <w:sz w:val="24"/>
              </w:rPr>
            </w:pPr>
            <w:r>
              <w:rPr>
                <w:rFonts w:hint="eastAsia" w:ascii="宋体" w:hAnsi="宋体" w:cs="宋体"/>
                <w:sz w:val="24"/>
              </w:rPr>
              <w:t>（1000－500）万元×0.45％＝2.25 万元</w:t>
            </w:r>
          </w:p>
          <w:p w14:paraId="19D7CD64">
            <w:pPr>
              <w:pStyle w:val="97"/>
              <w:numPr>
                <w:ilvl w:val="0"/>
                <w:numId w:val="0"/>
              </w:numPr>
              <w:pBdr>
                <w:bottom w:val="none" w:color="auto" w:sz="0" w:space="0"/>
              </w:pBdr>
              <w:tabs>
                <w:tab w:val="clear" w:pos="4153"/>
                <w:tab w:val="clear" w:pos="8306"/>
              </w:tabs>
              <w:spacing w:line="440" w:lineRule="exact"/>
              <w:jc w:val="both"/>
              <w:rPr>
                <w:rFonts w:ascii="宋体" w:hAnsi="宋体" w:cs="宋体"/>
                <w:sz w:val="24"/>
              </w:rPr>
            </w:pPr>
            <w:r>
              <w:rPr>
                <w:rFonts w:hint="eastAsia" w:ascii="宋体" w:hAnsi="宋体" w:cs="宋体"/>
                <w:sz w:val="24"/>
              </w:rPr>
              <w:t>（5000－1000）万元×0.25％＝10万元</w:t>
            </w:r>
          </w:p>
          <w:p w14:paraId="27399F12">
            <w:pPr>
              <w:pStyle w:val="97"/>
              <w:numPr>
                <w:ilvl w:val="0"/>
                <w:numId w:val="0"/>
              </w:numPr>
              <w:pBdr>
                <w:bottom w:val="none" w:color="auto" w:sz="0" w:space="0"/>
              </w:pBdr>
              <w:tabs>
                <w:tab w:val="clear" w:pos="4153"/>
                <w:tab w:val="clear" w:pos="8306"/>
              </w:tabs>
              <w:spacing w:line="440" w:lineRule="exact"/>
              <w:jc w:val="both"/>
              <w:rPr>
                <w:rFonts w:ascii="宋体" w:hAnsi="宋体" w:cs="宋体"/>
                <w:sz w:val="24"/>
              </w:rPr>
            </w:pPr>
            <w:r>
              <w:rPr>
                <w:rFonts w:hint="eastAsia" w:ascii="宋体" w:hAnsi="宋体" w:cs="宋体"/>
                <w:sz w:val="24"/>
              </w:rPr>
              <w:t>（6000－5000）万元×0.1％＝1万元</w:t>
            </w:r>
          </w:p>
          <w:p w14:paraId="36DF5ACC">
            <w:pPr>
              <w:pStyle w:val="97"/>
              <w:numPr>
                <w:ilvl w:val="0"/>
                <w:numId w:val="0"/>
              </w:numPr>
              <w:pBdr>
                <w:bottom w:val="none" w:color="auto" w:sz="0" w:space="0"/>
              </w:pBdr>
              <w:tabs>
                <w:tab w:val="clear" w:pos="4153"/>
                <w:tab w:val="clear" w:pos="8306"/>
              </w:tabs>
              <w:spacing w:line="440" w:lineRule="exact"/>
              <w:jc w:val="both"/>
              <w:rPr>
                <w:bCs/>
                <w:color w:val="auto"/>
                <w:szCs w:val="24"/>
                <w:highlight w:val="none"/>
                <w:lang w:val="en-US"/>
              </w:rPr>
            </w:pPr>
            <w:r>
              <w:rPr>
                <w:rFonts w:hint="eastAsia" w:ascii="宋体" w:hAnsi="宋体" w:cs="宋体"/>
                <w:sz w:val="24"/>
              </w:rPr>
              <w:t>合计收费＝1.5＋3.2＋2.25＋10＋1＝17.95(万元)</w:t>
            </w:r>
          </w:p>
        </w:tc>
      </w:tr>
      <w:tr w14:paraId="686B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0D71643E">
            <w:pPr>
              <w:pStyle w:val="97"/>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shd w:val="clear"/>
                <w:lang w:val="en-US" w:eastAsia="zh-CN"/>
              </w:rPr>
              <w:t>11</w:t>
            </w:r>
          </w:p>
        </w:tc>
        <w:tc>
          <w:tcPr>
            <w:tcW w:w="1706" w:type="dxa"/>
            <w:shd w:val="clear" w:color="auto" w:fill="auto"/>
            <w:noWrap w:val="0"/>
            <w:vAlign w:val="center"/>
          </w:tcPr>
          <w:p w14:paraId="41F44E92">
            <w:pPr>
              <w:pStyle w:val="97"/>
              <w:pageBreakBefore w:val="0"/>
              <w:pBdr>
                <w:bottom w:val="none" w:color="auto" w:sz="0" w:space="0"/>
              </w:pBdr>
              <w:tabs>
                <w:tab w:val="clear" w:pos="4153"/>
                <w:tab w:val="clear" w:pos="8306"/>
              </w:tabs>
              <w:kinsoku/>
              <w:overflowPunct/>
              <w:topLinePunct w:val="0"/>
              <w:bidi w:val="0"/>
              <w:adjustRightInd/>
              <w:spacing w:line="460" w:lineRule="exact"/>
              <w:ind w:left="0" w:leftChars="0" w:firstLine="0" w:firstLineChars="0"/>
              <w:jc w:val="center"/>
              <w:textAlignment w:val="auto"/>
              <w:rPr>
                <w:rFonts w:ascii="宋体" w:hAnsi="宋体"/>
                <w:bCs/>
                <w:color w:val="auto"/>
                <w:kern w:val="2"/>
                <w:szCs w:val="24"/>
                <w:highlight w:val="none"/>
              </w:rPr>
            </w:pPr>
            <w:r>
              <w:rPr>
                <w:rFonts w:hint="eastAsia" w:ascii="宋体" w:hAnsi="宋体" w:cs="Times New Roman"/>
                <w:bCs/>
                <w:color w:val="auto"/>
                <w:kern w:val="2"/>
                <w:szCs w:val="24"/>
                <w:highlight w:val="none"/>
              </w:rPr>
              <w:t>履约保证金</w:t>
            </w:r>
          </w:p>
        </w:tc>
        <w:tc>
          <w:tcPr>
            <w:tcW w:w="7104" w:type="dxa"/>
            <w:shd w:val="clear" w:color="auto" w:fill="auto"/>
            <w:noWrap w:val="0"/>
            <w:vAlign w:val="center"/>
          </w:tcPr>
          <w:p w14:paraId="64234CC9">
            <w:pPr>
              <w:spacing w:before="179" w:line="279" w:lineRule="auto"/>
              <w:ind w:left="120" w:right="120" w:firstLine="11"/>
              <w:rPr>
                <w:rFonts w:ascii="宋体" w:hAnsi="宋体" w:eastAsia="宋体" w:cs="宋体"/>
                <w:sz w:val="24"/>
                <w:szCs w:val="24"/>
              </w:rPr>
            </w:pPr>
            <w:r>
              <w:rPr>
                <w:rFonts w:ascii="宋体" w:hAnsi="宋体" w:eastAsia="宋体" w:cs="宋体"/>
                <w:spacing w:val="-6"/>
                <w:sz w:val="24"/>
                <w:szCs w:val="24"/>
              </w:rPr>
              <w:t>1、中标人在签订合同时应向采购人提交合同总价</w:t>
            </w:r>
            <w:r>
              <w:rPr>
                <w:rFonts w:ascii="宋体" w:hAnsi="宋体" w:eastAsia="宋体" w:cs="宋体"/>
                <w:spacing w:val="-110"/>
                <w:sz w:val="24"/>
                <w:szCs w:val="24"/>
              </w:rPr>
              <w:t xml:space="preserve"> </w:t>
            </w:r>
            <w:r>
              <w:rPr>
                <w:rFonts w:ascii="宋体" w:hAnsi="宋体" w:eastAsia="宋体" w:cs="宋体"/>
                <w:spacing w:val="-6"/>
                <w:sz w:val="24"/>
                <w:szCs w:val="24"/>
                <w:u w:val="single" w:color="auto"/>
              </w:rPr>
              <w:t xml:space="preserve">  2  </w:t>
            </w:r>
            <w:r>
              <w:rPr>
                <w:rFonts w:ascii="宋体" w:hAnsi="宋体" w:eastAsia="宋体" w:cs="宋体"/>
                <w:spacing w:val="-6"/>
                <w:sz w:val="24"/>
                <w:szCs w:val="24"/>
              </w:rPr>
              <w:t>%的履约保证金（最高缴纳比例不得超过合同金额的</w:t>
            </w:r>
            <w:r>
              <w:rPr>
                <w:rFonts w:ascii="宋体" w:hAnsi="宋体" w:eastAsia="宋体" w:cs="宋体"/>
                <w:spacing w:val="-35"/>
                <w:sz w:val="24"/>
                <w:szCs w:val="24"/>
              </w:rPr>
              <w:t xml:space="preserve"> </w:t>
            </w:r>
            <w:r>
              <w:rPr>
                <w:rFonts w:ascii="宋体" w:hAnsi="宋体" w:eastAsia="宋体" w:cs="宋体"/>
                <w:spacing w:val="-6"/>
                <w:sz w:val="24"/>
                <w:szCs w:val="24"/>
              </w:rPr>
              <w:t>2.5%）。</w:t>
            </w:r>
          </w:p>
          <w:p w14:paraId="217FE181">
            <w:pPr>
              <w:spacing w:before="170" w:line="287" w:lineRule="auto"/>
              <w:ind w:left="114" w:right="22" w:firstLine="1"/>
              <w:rPr>
                <w:rFonts w:ascii="宋体" w:hAnsi="宋体" w:eastAsia="宋体" w:cs="宋体"/>
                <w:sz w:val="24"/>
                <w:szCs w:val="24"/>
              </w:rPr>
            </w:pPr>
            <w:r>
              <w:rPr>
                <w:rFonts w:ascii="宋体" w:hAnsi="宋体" w:eastAsia="宋体" w:cs="宋体"/>
                <w:spacing w:val="-3"/>
                <w:sz w:val="24"/>
                <w:szCs w:val="24"/>
              </w:rPr>
              <w:t>2、中标人可以通过转账、网银支付、汇票、支票、保证保险、担保保函、</w:t>
            </w:r>
            <w:r>
              <w:rPr>
                <w:rFonts w:ascii="宋体" w:hAnsi="宋体" w:eastAsia="宋体" w:cs="宋体"/>
                <w:spacing w:val="6"/>
                <w:sz w:val="24"/>
                <w:szCs w:val="24"/>
              </w:rPr>
              <w:t xml:space="preserve"> </w:t>
            </w:r>
            <w:r>
              <w:rPr>
                <w:rFonts w:ascii="宋体" w:hAnsi="宋体" w:eastAsia="宋体" w:cs="宋体"/>
                <w:spacing w:val="-3"/>
                <w:sz w:val="24"/>
                <w:szCs w:val="24"/>
              </w:rPr>
              <w:t>银行履约保函等方式提交履约保证金。</w:t>
            </w:r>
          </w:p>
          <w:p w14:paraId="480E5105">
            <w:pPr>
              <w:pStyle w:val="97"/>
              <w:pageBreakBefore w:val="0"/>
              <w:pBdr>
                <w:bottom w:val="none" w:color="auto" w:sz="0" w:space="0"/>
              </w:pBdr>
              <w:tabs>
                <w:tab w:val="clear" w:pos="4153"/>
                <w:tab w:val="clear" w:pos="8306"/>
              </w:tabs>
              <w:kinsoku/>
              <w:overflowPunct/>
              <w:topLinePunct w:val="0"/>
              <w:bidi w:val="0"/>
              <w:adjustRightInd/>
              <w:spacing w:line="460" w:lineRule="exact"/>
              <w:ind w:left="0" w:leftChars="0" w:firstLine="0" w:firstLineChars="0"/>
              <w:jc w:val="left"/>
              <w:textAlignment w:val="auto"/>
              <w:rPr>
                <w:rFonts w:hint="default" w:ascii="宋体" w:hAnsi="宋体" w:eastAsia="宋体" w:cs="宋体"/>
                <w:bCs/>
                <w:color w:val="auto"/>
                <w:sz w:val="24"/>
                <w:szCs w:val="32"/>
                <w:highlight w:val="none"/>
                <w:lang w:val="en-US" w:eastAsia="zh-CN"/>
              </w:rPr>
            </w:pPr>
            <w:r>
              <w:rPr>
                <w:rFonts w:ascii="宋体" w:hAnsi="宋体" w:eastAsia="宋体" w:cs="宋体"/>
                <w:spacing w:val="-3"/>
                <w:sz w:val="24"/>
                <w:szCs w:val="24"/>
              </w:rPr>
              <w:t>3、项目验收结束后应及时退还履约保证金。</w:t>
            </w:r>
          </w:p>
        </w:tc>
      </w:tr>
      <w:tr w14:paraId="5ACE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noWrap w:val="0"/>
            <w:vAlign w:val="center"/>
          </w:tcPr>
          <w:p w14:paraId="3633D546">
            <w:pPr>
              <w:pStyle w:val="97"/>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12</w:t>
            </w:r>
          </w:p>
        </w:tc>
        <w:tc>
          <w:tcPr>
            <w:tcW w:w="1706" w:type="dxa"/>
            <w:noWrap w:val="0"/>
            <w:vAlign w:val="center"/>
          </w:tcPr>
          <w:p w14:paraId="1D7561CF">
            <w:pPr>
              <w:pStyle w:val="97"/>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color w:val="auto"/>
                <w:sz w:val="24"/>
                <w:szCs w:val="24"/>
                <w:highlight w:val="none"/>
              </w:rPr>
              <w:t>踏勘</w:t>
            </w:r>
            <w:r>
              <w:rPr>
                <w:rFonts w:hint="eastAsia" w:ascii="宋体" w:hAnsi="宋体"/>
                <w:bCs/>
                <w:color w:val="auto"/>
                <w:kern w:val="2"/>
                <w:szCs w:val="24"/>
                <w:highlight w:val="none"/>
              </w:rPr>
              <w:t>及对接</w:t>
            </w:r>
          </w:p>
        </w:tc>
        <w:tc>
          <w:tcPr>
            <w:tcW w:w="7104" w:type="dxa"/>
            <w:noWrap w:val="0"/>
            <w:vAlign w:val="center"/>
          </w:tcPr>
          <w:p w14:paraId="060A5C37">
            <w:pPr>
              <w:pStyle w:val="97"/>
              <w:pBdr>
                <w:bottom w:val="none" w:color="auto" w:sz="0" w:space="0"/>
              </w:pBdr>
              <w:tabs>
                <w:tab w:val="clear" w:pos="4153"/>
                <w:tab w:val="clear" w:pos="8306"/>
              </w:tabs>
              <w:adjustRightInd/>
              <w:spacing w:line="400" w:lineRule="exact"/>
              <w:jc w:val="both"/>
              <w:textAlignment w:val="auto"/>
              <w:rPr>
                <w:rFonts w:ascii="宋体" w:hAnsi="宋体"/>
                <w:bCs/>
                <w:color w:val="auto"/>
                <w:kern w:val="2"/>
                <w:szCs w:val="24"/>
                <w:highlight w:val="none"/>
              </w:rPr>
            </w:pPr>
            <w:r>
              <w:rPr>
                <w:rFonts w:hint="eastAsia" w:ascii="宋体" w:hAnsi="宋体" w:cs="宋体"/>
                <w:bCs/>
                <w:color w:val="auto"/>
                <w:kern w:val="2"/>
                <w:szCs w:val="24"/>
                <w:highlight w:val="none"/>
              </w:rPr>
              <w:t>请各供应商联系采购单位自行勘踏。</w:t>
            </w:r>
          </w:p>
        </w:tc>
      </w:tr>
      <w:tr w14:paraId="7E5E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noWrap w:val="0"/>
            <w:vAlign w:val="center"/>
          </w:tcPr>
          <w:p w14:paraId="5A9678DA">
            <w:pPr>
              <w:pStyle w:val="97"/>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13</w:t>
            </w:r>
          </w:p>
        </w:tc>
        <w:tc>
          <w:tcPr>
            <w:tcW w:w="1706" w:type="dxa"/>
            <w:noWrap w:val="0"/>
            <w:vAlign w:val="center"/>
          </w:tcPr>
          <w:p w14:paraId="32C65D3A">
            <w:pPr>
              <w:pStyle w:val="97"/>
              <w:pageBreakBefore w:val="0"/>
              <w:pBdr>
                <w:bottom w:val="none" w:color="auto" w:sz="0" w:space="0"/>
              </w:pBdr>
              <w:tabs>
                <w:tab w:val="clear" w:pos="4153"/>
                <w:tab w:val="clear" w:pos="8306"/>
              </w:tabs>
              <w:kinsoku/>
              <w:overflowPunct/>
              <w:topLinePunct w:val="0"/>
              <w:bidi w:val="0"/>
              <w:adjustRightInd/>
              <w:spacing w:line="460" w:lineRule="exact"/>
              <w:ind w:left="0" w:leftChars="0" w:firstLine="0" w:firstLineChars="0"/>
              <w:jc w:val="both"/>
              <w:textAlignment w:val="auto"/>
              <w:rPr>
                <w:rFonts w:ascii="宋体" w:hAnsi="宋体"/>
                <w:bCs/>
                <w:color w:val="auto"/>
                <w:kern w:val="2"/>
                <w:szCs w:val="24"/>
                <w:highlight w:val="none"/>
              </w:rPr>
            </w:pPr>
            <w:r>
              <w:rPr>
                <w:rFonts w:hint="eastAsia" w:ascii="宋体" w:hAnsi="宋体"/>
                <w:bCs/>
                <w:color w:val="auto"/>
                <w:kern w:val="2"/>
                <w:szCs w:val="24"/>
                <w:highlight w:val="none"/>
              </w:rPr>
              <w:t>质疑与答疑</w:t>
            </w:r>
          </w:p>
        </w:tc>
        <w:tc>
          <w:tcPr>
            <w:tcW w:w="7104" w:type="dxa"/>
            <w:noWrap w:val="0"/>
            <w:vAlign w:val="center"/>
          </w:tcPr>
          <w:p w14:paraId="6780B5DA">
            <w:pPr>
              <w:pStyle w:val="97"/>
              <w:pageBreakBefore w:val="0"/>
              <w:pBdr>
                <w:bottom w:val="none" w:color="auto" w:sz="0" w:space="0"/>
              </w:pBdr>
              <w:tabs>
                <w:tab w:val="clear" w:pos="4153"/>
                <w:tab w:val="clear" w:pos="8306"/>
              </w:tabs>
              <w:kinsoku/>
              <w:overflowPunct/>
              <w:topLinePunct w:val="0"/>
              <w:bidi w:val="0"/>
              <w:adjustRightInd/>
              <w:spacing w:line="460" w:lineRule="exact"/>
              <w:ind w:left="0" w:leftChars="0" w:firstLine="0" w:firstLineChars="0"/>
              <w:jc w:val="left"/>
              <w:textAlignment w:val="auto"/>
              <w:rPr>
                <w:rFonts w:ascii="宋体" w:hAnsi="宋体"/>
                <w:bCs/>
                <w:color w:val="auto"/>
                <w:kern w:val="2"/>
                <w:szCs w:val="24"/>
                <w:highlight w:val="none"/>
              </w:rPr>
            </w:pPr>
            <w:r>
              <w:rPr>
                <w:rFonts w:hint="eastAsia" w:ascii="宋体" w:hAnsi="宋体" w:eastAsia="宋体" w:cs="宋体"/>
                <w:bCs/>
              </w:rPr>
              <w:t>供应商如果对</w:t>
            </w:r>
            <w:r>
              <w:rPr>
                <w:rFonts w:hint="eastAsia" w:ascii="宋体" w:hAnsi="宋体" w:eastAsia="宋体" w:cs="宋体"/>
                <w:bCs/>
                <w:lang w:val="en-US" w:eastAsia="zh-CN"/>
              </w:rPr>
              <w:t>采购</w:t>
            </w:r>
            <w:r>
              <w:rPr>
                <w:rFonts w:hint="eastAsia" w:ascii="宋体" w:hAnsi="宋体" w:eastAsia="宋体" w:cs="宋体"/>
                <w:bCs/>
              </w:rPr>
              <w:t>文件内容有相关疑问，可以向采购人（采购代理机构）提出（疑问文件以文档形式提供，如WORD文档等），</w:t>
            </w:r>
            <w:r>
              <w:fldChar w:fldCharType="begin"/>
            </w:r>
            <w:r>
              <w:instrText xml:space="preserve"> HYPERLINK "mailto:疑问发送至1215268755@QQ.COM" </w:instrText>
            </w:r>
            <w:r>
              <w:fldChar w:fldCharType="separate"/>
            </w:r>
            <w:r>
              <w:rPr>
                <w:rStyle w:val="44"/>
                <w:rFonts w:hint="eastAsia" w:ascii="宋体" w:hAnsi="宋体" w:eastAsia="宋体" w:cs="宋体"/>
                <w:bCs/>
                <w:color w:val="auto"/>
              </w:rPr>
              <w:t>疑问发送至</w:t>
            </w:r>
            <w:r>
              <w:rPr>
                <w:rStyle w:val="44"/>
                <w:rFonts w:hint="eastAsia" w:ascii="宋体" w:hAnsi="宋体" w:eastAsia="宋体" w:cs="宋体"/>
                <w:bCs/>
                <w:color w:val="auto"/>
                <w:lang w:val="en-US" w:eastAsia="zh-CN"/>
              </w:rPr>
              <w:t>510305075</w:t>
            </w:r>
            <w:r>
              <w:rPr>
                <w:rStyle w:val="44"/>
                <w:rFonts w:hint="eastAsia" w:ascii="宋体" w:hAnsi="宋体" w:eastAsia="宋体" w:cs="宋体"/>
                <w:bCs/>
                <w:color w:val="auto"/>
              </w:rPr>
              <w:t>@qq.com</w:t>
            </w:r>
            <w:r>
              <w:rPr>
                <w:rStyle w:val="44"/>
                <w:rFonts w:hint="eastAsia" w:ascii="宋体" w:hAnsi="宋体" w:eastAsia="宋体" w:cs="宋体"/>
                <w:bCs/>
                <w:color w:val="auto"/>
              </w:rPr>
              <w:fldChar w:fldCharType="end"/>
            </w:r>
            <w:r>
              <w:rPr>
                <w:rFonts w:hint="eastAsia" w:ascii="宋体" w:hAnsi="宋体" w:eastAsia="宋体" w:cs="宋体"/>
                <w:bCs/>
              </w:rPr>
              <w:t>，并电话联系代理单位确认是否收到，采购人（采购代理机构）将尽快予以答复。</w:t>
            </w:r>
          </w:p>
        </w:tc>
      </w:tr>
      <w:tr w14:paraId="45F0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noWrap w:val="0"/>
            <w:vAlign w:val="center"/>
          </w:tcPr>
          <w:p w14:paraId="212C8BB6">
            <w:pPr>
              <w:pStyle w:val="97"/>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14</w:t>
            </w:r>
          </w:p>
        </w:tc>
        <w:tc>
          <w:tcPr>
            <w:tcW w:w="1706" w:type="dxa"/>
            <w:noWrap w:val="0"/>
            <w:vAlign w:val="center"/>
          </w:tcPr>
          <w:p w14:paraId="69F954F3">
            <w:pPr>
              <w:pStyle w:val="97"/>
              <w:pageBreakBefore w:val="0"/>
              <w:pBdr>
                <w:bottom w:val="none" w:color="auto" w:sz="0" w:space="0"/>
              </w:pBdr>
              <w:tabs>
                <w:tab w:val="clear" w:pos="4153"/>
                <w:tab w:val="clear" w:pos="8306"/>
              </w:tabs>
              <w:kinsoku/>
              <w:overflowPunct/>
              <w:topLinePunct w:val="0"/>
              <w:bidi w:val="0"/>
              <w:adjustRightInd/>
              <w:spacing w:line="460" w:lineRule="exact"/>
              <w:ind w:left="0" w:leftChars="0" w:firstLine="0" w:firstLineChars="0"/>
              <w:jc w:val="both"/>
              <w:textAlignment w:val="auto"/>
              <w:rPr>
                <w:rFonts w:ascii="宋体" w:hAnsi="宋体"/>
                <w:bCs/>
                <w:color w:val="auto"/>
                <w:kern w:val="2"/>
                <w:szCs w:val="24"/>
                <w:highlight w:val="none"/>
              </w:rPr>
            </w:pPr>
            <w:r>
              <w:rPr>
                <w:rFonts w:hint="eastAsia" w:ascii="宋体" w:hAnsi="宋体"/>
                <w:bCs/>
                <w:color w:val="auto"/>
                <w:kern w:val="2"/>
                <w:szCs w:val="24"/>
                <w:highlight w:val="none"/>
                <w:lang w:eastAsia="zh-CN"/>
              </w:rPr>
              <w:t>响应文件</w:t>
            </w:r>
            <w:r>
              <w:rPr>
                <w:rFonts w:hint="eastAsia" w:ascii="宋体" w:hAnsi="宋体"/>
                <w:bCs/>
                <w:color w:val="auto"/>
                <w:kern w:val="2"/>
                <w:szCs w:val="24"/>
                <w:highlight w:val="none"/>
              </w:rPr>
              <w:t>份数及要求</w:t>
            </w:r>
          </w:p>
        </w:tc>
        <w:tc>
          <w:tcPr>
            <w:tcW w:w="7104" w:type="dxa"/>
            <w:noWrap w:val="0"/>
            <w:vAlign w:val="center"/>
          </w:tcPr>
          <w:p w14:paraId="5C6D4A9E">
            <w:pPr>
              <w:pStyle w:val="97"/>
              <w:pageBreakBefore w:val="0"/>
              <w:pBdr>
                <w:bottom w:val="none" w:color="auto" w:sz="0" w:space="0"/>
              </w:pBdr>
              <w:tabs>
                <w:tab w:val="clear" w:pos="4153"/>
                <w:tab w:val="clear" w:pos="8306"/>
              </w:tabs>
              <w:kinsoku/>
              <w:overflowPunct/>
              <w:topLinePunct w:val="0"/>
              <w:bidi w:val="0"/>
              <w:adjustRightInd/>
              <w:spacing w:line="460" w:lineRule="exact"/>
              <w:ind w:left="0" w:leftChars="0" w:firstLine="0" w:firstLineChars="0"/>
              <w:jc w:val="left"/>
              <w:textAlignment w:val="auto"/>
              <w:rPr>
                <w:rFonts w:hint="eastAsia" w:ascii="宋体" w:hAnsi="宋体" w:eastAsia="宋体"/>
                <w:bCs/>
                <w:color w:val="auto"/>
                <w:kern w:val="2"/>
                <w:szCs w:val="24"/>
                <w:highlight w:val="none"/>
                <w:lang w:eastAsia="zh-CN"/>
              </w:rPr>
            </w:pPr>
            <w:r>
              <w:rPr>
                <w:rFonts w:hint="eastAsia" w:ascii="宋体" w:hAnsi="宋体"/>
                <w:bCs/>
                <w:u w:val="single"/>
                <w:lang w:val="en-US"/>
              </w:rPr>
              <w:t>壹</w:t>
            </w:r>
            <w:r>
              <w:rPr>
                <w:rFonts w:hint="eastAsia" w:ascii="宋体" w:hAnsi="宋体"/>
                <w:bCs/>
              </w:rPr>
              <w:t>份正本，</w:t>
            </w:r>
            <w:r>
              <w:rPr>
                <w:rFonts w:hint="eastAsia" w:ascii="宋体" w:hAnsi="宋体"/>
                <w:bCs/>
                <w:u w:val="single"/>
                <w:lang w:val="en-US" w:eastAsia="zh-CN"/>
              </w:rPr>
              <w:t>肆</w:t>
            </w:r>
            <w:r>
              <w:rPr>
                <w:rFonts w:hint="eastAsia" w:ascii="宋体" w:hAnsi="宋体"/>
                <w:bCs/>
              </w:rPr>
              <w:t>份副本，</w:t>
            </w:r>
            <w:r>
              <w:rPr>
                <w:rFonts w:hint="eastAsia" w:ascii="宋体" w:hAnsi="宋体"/>
                <w:bCs/>
                <w:u w:val="single"/>
              </w:rPr>
              <w:t>壹</w:t>
            </w:r>
            <w:r>
              <w:rPr>
                <w:rFonts w:hint="eastAsia" w:ascii="宋体" w:hAnsi="宋体"/>
                <w:bCs/>
              </w:rPr>
              <w:t>份</w:t>
            </w:r>
            <w:r>
              <w:rPr>
                <w:rFonts w:hint="eastAsia" w:ascii="宋体" w:hAnsi="宋体"/>
                <w:b/>
                <w:bCs/>
              </w:rPr>
              <w:t>电子</w:t>
            </w:r>
            <w:r>
              <w:rPr>
                <w:rFonts w:hint="eastAsia" w:ascii="宋体" w:hAnsi="宋体"/>
                <w:b/>
                <w:bCs/>
                <w:lang w:val="en-US"/>
              </w:rPr>
              <w:t>版</w:t>
            </w:r>
            <w:r>
              <w:rPr>
                <w:rFonts w:hint="eastAsia" w:ascii="宋体" w:hAnsi="宋体"/>
                <w:b/>
                <w:bCs/>
                <w:lang w:val="en-US" w:eastAsia="zh-CN"/>
              </w:rPr>
              <w:t>响应文件</w:t>
            </w:r>
            <w:r>
              <w:rPr>
                <w:rFonts w:hint="eastAsia" w:ascii="宋体" w:hAnsi="宋体"/>
                <w:bCs/>
              </w:rPr>
              <w:t>（</w:t>
            </w:r>
            <w:r>
              <w:rPr>
                <w:rFonts w:ascii="宋体" w:hAnsi="宋体"/>
                <w:bCs/>
                <w:lang w:val="en-US"/>
              </w:rPr>
              <w:t>U</w:t>
            </w:r>
            <w:r>
              <w:rPr>
                <w:rFonts w:hint="eastAsia" w:ascii="宋体" w:hAnsi="宋体"/>
                <w:bCs/>
                <w:lang w:val="en-US"/>
              </w:rPr>
              <w:t>盘</w:t>
            </w:r>
            <w:r>
              <w:rPr>
                <w:rFonts w:hint="eastAsia" w:ascii="宋体" w:hAnsi="宋体"/>
                <w:bCs/>
              </w:rPr>
              <w:t>）。</w:t>
            </w:r>
            <w:r>
              <w:rPr>
                <w:rFonts w:hint="eastAsia" w:ascii="宋体" w:hAnsi="宋体"/>
                <w:bCs/>
                <w:lang w:val="en-US"/>
              </w:rPr>
              <w:t>电子版</w:t>
            </w:r>
            <w:r>
              <w:rPr>
                <w:rFonts w:hint="eastAsia" w:ascii="宋体" w:hAnsi="宋体"/>
                <w:bCs/>
                <w:lang w:val="en-US" w:eastAsia="zh-CN"/>
              </w:rPr>
              <w:t>响应文件</w:t>
            </w:r>
            <w:r>
              <w:rPr>
                <w:rFonts w:hint="eastAsia" w:ascii="宋体" w:hAnsi="宋体"/>
                <w:bCs/>
              </w:rPr>
              <w:t>（</w:t>
            </w:r>
            <w:r>
              <w:rPr>
                <w:rFonts w:ascii="宋体" w:hAnsi="宋体"/>
                <w:bCs/>
                <w:lang w:val="en-US"/>
              </w:rPr>
              <w:t>U</w:t>
            </w:r>
            <w:r>
              <w:rPr>
                <w:rFonts w:hint="eastAsia" w:ascii="宋体" w:hAnsi="宋体"/>
                <w:bCs/>
                <w:lang w:val="en-US"/>
              </w:rPr>
              <w:t>盘</w:t>
            </w:r>
            <w:r>
              <w:rPr>
                <w:rFonts w:hint="eastAsia" w:ascii="宋体" w:hAnsi="宋体"/>
                <w:bCs/>
              </w:rPr>
              <w:t>）须与纸质版</w:t>
            </w:r>
            <w:r>
              <w:rPr>
                <w:rFonts w:hint="eastAsia" w:ascii="宋体" w:hAnsi="宋体"/>
                <w:bCs/>
                <w:lang w:val="en-US" w:eastAsia="zh-CN"/>
              </w:rPr>
              <w:t>响应文件</w:t>
            </w:r>
            <w:r>
              <w:rPr>
                <w:rFonts w:hint="eastAsia" w:ascii="宋体" w:hAnsi="宋体"/>
                <w:bCs/>
              </w:rPr>
              <w:t>完全一致。</w:t>
            </w:r>
            <w:r>
              <w:rPr>
                <w:rFonts w:hint="eastAsia" w:ascii="宋体" w:hAnsi="宋体"/>
                <w:b/>
                <w:bCs w:val="0"/>
                <w:kern w:val="2"/>
                <w:szCs w:val="24"/>
                <w:lang w:eastAsia="zh-CN"/>
              </w:rPr>
              <w:t>响应文件</w:t>
            </w:r>
            <w:r>
              <w:rPr>
                <w:rFonts w:hint="eastAsia" w:ascii="宋体" w:hAnsi="宋体"/>
                <w:b/>
                <w:bCs w:val="0"/>
                <w:kern w:val="2"/>
                <w:szCs w:val="24"/>
                <w:lang w:val="en-US"/>
              </w:rPr>
              <w:t>正、副本</w:t>
            </w:r>
            <w:r>
              <w:rPr>
                <w:rFonts w:hint="eastAsia" w:ascii="宋体" w:hAnsi="宋体"/>
                <w:b/>
                <w:bCs w:val="0"/>
                <w:kern w:val="2"/>
                <w:szCs w:val="24"/>
              </w:rPr>
              <w:t>均需</w:t>
            </w:r>
            <w:r>
              <w:rPr>
                <w:rFonts w:hint="eastAsia" w:ascii="宋体" w:hAnsi="宋体"/>
                <w:b/>
                <w:bCs w:val="0"/>
                <w:kern w:val="2"/>
                <w:szCs w:val="24"/>
                <w:lang w:val="en-US" w:eastAsia="zh-CN"/>
              </w:rPr>
              <w:t>装订</w:t>
            </w:r>
            <w:r>
              <w:rPr>
                <w:rFonts w:hint="eastAsia" w:ascii="宋体" w:hAnsi="宋体"/>
                <w:b/>
                <w:bCs w:val="0"/>
                <w:kern w:val="2"/>
                <w:szCs w:val="24"/>
              </w:rPr>
              <w:t>成册</w:t>
            </w:r>
            <w:r>
              <w:rPr>
                <w:rFonts w:hint="eastAsia" w:ascii="宋体" w:hAnsi="宋体"/>
                <w:bCs/>
                <w:kern w:val="2"/>
                <w:szCs w:val="24"/>
                <w:lang w:val="en-US"/>
              </w:rPr>
              <w:t>。</w:t>
            </w:r>
            <w:r>
              <w:rPr>
                <w:rFonts w:hint="eastAsia" w:ascii="宋体" w:hAnsi="宋体"/>
                <w:b/>
                <w:bCs/>
              </w:rPr>
              <w:t>电子文件</w:t>
            </w:r>
            <w:r>
              <w:rPr>
                <w:rFonts w:ascii="宋体" w:hAnsi="宋体"/>
                <w:b/>
                <w:bCs/>
              </w:rPr>
              <w:t>U</w:t>
            </w:r>
            <w:r>
              <w:rPr>
                <w:rFonts w:hint="eastAsia" w:ascii="宋体" w:hAnsi="宋体"/>
                <w:b/>
                <w:bCs/>
              </w:rPr>
              <w:t>盘是</w:t>
            </w:r>
            <w:r>
              <w:rPr>
                <w:rFonts w:hint="eastAsia" w:ascii="宋体" w:hAnsi="宋体"/>
                <w:b/>
                <w:bCs/>
                <w:lang w:eastAsia="zh-CN"/>
              </w:rPr>
              <w:t>响应文件</w:t>
            </w:r>
            <w:r>
              <w:rPr>
                <w:rFonts w:hint="eastAsia" w:ascii="宋体" w:hAnsi="宋体"/>
                <w:b/>
                <w:bCs/>
              </w:rPr>
              <w:t>组成部分，概不退还。</w:t>
            </w:r>
          </w:p>
        </w:tc>
      </w:tr>
      <w:tr w14:paraId="6420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noWrap w:val="0"/>
            <w:vAlign w:val="center"/>
          </w:tcPr>
          <w:p w14:paraId="34F9E210">
            <w:pPr>
              <w:pStyle w:val="97"/>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15</w:t>
            </w:r>
          </w:p>
        </w:tc>
        <w:tc>
          <w:tcPr>
            <w:tcW w:w="1706" w:type="dxa"/>
            <w:noWrap w:val="0"/>
            <w:vAlign w:val="center"/>
          </w:tcPr>
          <w:p w14:paraId="11EEA571">
            <w:pPr>
              <w:pStyle w:val="97"/>
              <w:pBdr>
                <w:bottom w:val="none" w:color="auto" w:sz="0" w:space="0"/>
              </w:pBdr>
              <w:tabs>
                <w:tab w:val="clear" w:pos="4153"/>
                <w:tab w:val="clear" w:pos="8306"/>
              </w:tabs>
              <w:adjustRightInd/>
              <w:spacing w:line="460" w:lineRule="exact"/>
              <w:rPr>
                <w:rFonts w:hint="default" w:ascii="宋体" w:hAnsi="宋体" w:eastAsia="宋体"/>
                <w:bCs/>
                <w:color w:val="auto"/>
                <w:kern w:val="2"/>
                <w:szCs w:val="24"/>
                <w:highlight w:val="none"/>
                <w:lang w:val="en-US" w:eastAsia="zh-CN"/>
              </w:rPr>
            </w:pPr>
            <w:r>
              <w:rPr>
                <w:rFonts w:hint="eastAsia" w:ascii="宋体" w:hAnsi="宋体" w:cs="宋体"/>
                <w:bCs/>
                <w:color w:val="auto"/>
                <w:kern w:val="2"/>
                <w:szCs w:val="24"/>
                <w:highlight w:val="none"/>
                <w:lang w:val="en-US" w:eastAsia="zh-CN"/>
              </w:rPr>
              <w:t>响应文件装订要求</w:t>
            </w:r>
          </w:p>
        </w:tc>
        <w:tc>
          <w:tcPr>
            <w:tcW w:w="7104" w:type="dxa"/>
            <w:noWrap w:val="0"/>
            <w:vAlign w:val="center"/>
          </w:tcPr>
          <w:p w14:paraId="1D09A670">
            <w:pPr>
              <w:spacing w:line="48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1、响应</w:t>
            </w:r>
            <w:r>
              <w:rPr>
                <w:rFonts w:hint="eastAsia" w:ascii="宋体" w:hAnsi="宋体" w:eastAsia="宋体" w:cs="Times New Roman"/>
                <w:color w:val="auto"/>
                <w:sz w:val="24"/>
                <w:highlight w:val="none"/>
                <w:lang w:eastAsia="zh-CN"/>
              </w:rPr>
              <w:t>文件</w:t>
            </w:r>
            <w:r>
              <w:rPr>
                <w:rFonts w:hint="eastAsia" w:ascii="宋体" w:hAnsi="宋体" w:eastAsia="宋体" w:cs="Times New Roman"/>
                <w:color w:val="auto"/>
                <w:sz w:val="24"/>
                <w:highlight w:val="none"/>
                <w:lang w:val="en-US" w:eastAsia="zh-CN"/>
              </w:rPr>
              <w:t>正本/副本</w:t>
            </w:r>
            <w:r>
              <w:rPr>
                <w:rFonts w:hint="eastAsia" w:ascii="宋体" w:hAnsi="宋体" w:eastAsia="宋体" w:cs="Times New Roman"/>
                <w:color w:val="auto"/>
                <w:sz w:val="24"/>
                <w:highlight w:val="none"/>
                <w:lang w:eastAsia="zh-CN"/>
              </w:rPr>
              <w:t>需要</w:t>
            </w:r>
            <w:r>
              <w:rPr>
                <w:rFonts w:hint="eastAsia" w:ascii="宋体" w:hAnsi="宋体" w:eastAsia="宋体" w:cs="Times New Roman"/>
                <w:color w:val="auto"/>
                <w:sz w:val="24"/>
                <w:highlight w:val="none"/>
                <w:lang w:val="en-US" w:eastAsia="zh-CN"/>
              </w:rPr>
              <w:t>分别</w:t>
            </w:r>
            <w:r>
              <w:rPr>
                <w:rFonts w:hint="eastAsia" w:ascii="宋体" w:hAnsi="宋体" w:eastAsia="宋体" w:cs="Times New Roman"/>
                <w:color w:val="auto"/>
                <w:sz w:val="24"/>
                <w:highlight w:val="none"/>
                <w:lang w:eastAsia="zh-CN"/>
              </w:rPr>
              <w:t>装订</w:t>
            </w:r>
          </w:p>
          <w:p w14:paraId="011AF47E">
            <w:pPr>
              <w:pStyle w:val="97"/>
              <w:pBdr>
                <w:bottom w:val="none" w:color="auto" w:sz="0" w:space="0"/>
              </w:pBdr>
              <w:tabs>
                <w:tab w:val="clear" w:pos="4153"/>
                <w:tab w:val="clear" w:pos="8306"/>
              </w:tabs>
              <w:adjustRightInd/>
              <w:spacing w:line="46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、如果</w:t>
            </w:r>
            <w:r>
              <w:rPr>
                <w:rFonts w:hint="eastAsia" w:ascii="宋体" w:hAnsi="宋体" w:eastAsia="宋体" w:cs="Times New Roman"/>
                <w:color w:val="auto"/>
                <w:sz w:val="24"/>
                <w:highlight w:val="none"/>
                <w:lang w:eastAsia="zh-CN"/>
              </w:rPr>
              <w:t>响应文件</w:t>
            </w:r>
            <w:r>
              <w:rPr>
                <w:rFonts w:hint="eastAsia" w:ascii="宋体" w:hAnsi="宋体" w:eastAsia="宋体" w:cs="Times New Roman"/>
                <w:color w:val="auto"/>
                <w:sz w:val="24"/>
                <w:highlight w:val="none"/>
              </w:rPr>
              <w:t>没有按规定装订、分装、标记和密封，</w:t>
            </w:r>
            <w:r>
              <w:rPr>
                <w:rFonts w:hint="eastAsia" w:ascii="宋体" w:hAnsi="宋体" w:eastAsia="宋体" w:cs="Times New Roman"/>
                <w:color w:val="auto"/>
                <w:sz w:val="24"/>
                <w:highlight w:val="none"/>
                <w:lang w:eastAsia="zh-CN"/>
              </w:rPr>
              <w:t>采购人</w:t>
            </w:r>
            <w:r>
              <w:rPr>
                <w:rFonts w:hint="eastAsia" w:ascii="宋体" w:hAnsi="宋体" w:eastAsia="宋体" w:cs="Times New Roman"/>
                <w:color w:val="auto"/>
                <w:sz w:val="24"/>
                <w:highlight w:val="none"/>
              </w:rPr>
              <w:t>和招标代理机构不承担提前开封的责任。没有密封的</w:t>
            </w:r>
            <w:r>
              <w:rPr>
                <w:rFonts w:hint="eastAsia" w:ascii="宋体" w:hAnsi="宋体" w:eastAsia="宋体" w:cs="Times New Roman"/>
                <w:color w:val="auto"/>
                <w:sz w:val="24"/>
                <w:highlight w:val="none"/>
                <w:lang w:eastAsia="zh-CN"/>
              </w:rPr>
              <w:t>响应文件</w:t>
            </w:r>
            <w:r>
              <w:rPr>
                <w:rFonts w:hint="eastAsia" w:ascii="宋体" w:hAnsi="宋体" w:eastAsia="宋体" w:cs="Times New Roman"/>
                <w:color w:val="auto"/>
                <w:sz w:val="24"/>
                <w:highlight w:val="none"/>
              </w:rPr>
              <w:t>拒绝接受。</w:t>
            </w:r>
          </w:p>
          <w:p w14:paraId="4997D7F1">
            <w:pPr>
              <w:pStyle w:val="105"/>
              <w:spacing w:line="480" w:lineRule="exact"/>
              <w:ind w:right="1178"/>
              <w:rPr>
                <w:rFonts w:hint="eastAsia" w:ascii="宋体" w:hAnsi="宋体" w:eastAsia="宋体"/>
                <w:color w:val="auto"/>
                <w:sz w:val="24"/>
                <w:highlight w:val="none"/>
                <w:lang w:eastAsia="zh-CN"/>
              </w:rPr>
            </w:pPr>
            <w:r>
              <w:rPr>
                <w:rFonts w:hint="eastAsia" w:ascii="宋体" w:hAnsi="宋体" w:eastAsia="宋体" w:cs="Times New Roman"/>
                <w:color w:val="auto"/>
                <w:sz w:val="24"/>
                <w:highlight w:val="none"/>
                <w:lang w:val="en-US" w:eastAsia="zh-CN"/>
              </w:rPr>
              <w:t>3、</w:t>
            </w:r>
            <w:r>
              <w:rPr>
                <w:rFonts w:hint="eastAsia" w:ascii="宋体" w:hAnsi="宋体"/>
                <w:color w:val="auto"/>
                <w:sz w:val="24"/>
                <w:highlight w:val="none"/>
              </w:rPr>
              <w:t>封套上应载明的信息</w:t>
            </w:r>
            <w:r>
              <w:rPr>
                <w:rFonts w:hint="eastAsia"/>
                <w:color w:val="auto"/>
                <w:sz w:val="24"/>
                <w:highlight w:val="none"/>
                <w:lang w:eastAsia="zh-CN"/>
              </w:rPr>
              <w:t>：</w:t>
            </w:r>
          </w:p>
          <w:p w14:paraId="2001E7B3">
            <w:pPr>
              <w:pStyle w:val="105"/>
              <w:spacing w:line="480" w:lineRule="exact"/>
              <w:ind w:right="1178" w:firstLine="240" w:firstLineChars="100"/>
              <w:rPr>
                <w:rFonts w:hint="default" w:ascii="宋体" w:hAnsi="宋体" w:eastAsia="宋体"/>
                <w:color w:val="auto"/>
                <w:sz w:val="24"/>
                <w:highlight w:val="green"/>
                <w:lang w:val="en-US" w:eastAsia="zh-CN"/>
              </w:rPr>
            </w:pPr>
            <w:r>
              <w:rPr>
                <w:rFonts w:hint="eastAsia"/>
                <w:color w:val="auto"/>
                <w:sz w:val="24"/>
                <w:highlight w:val="none"/>
                <w:lang w:val="en-US" w:eastAsia="zh-CN"/>
              </w:rPr>
              <w:t>项目名称：</w:t>
            </w:r>
          </w:p>
          <w:p w14:paraId="1ABF5509">
            <w:pPr>
              <w:pStyle w:val="105"/>
              <w:spacing w:line="480" w:lineRule="exact"/>
              <w:ind w:right="1178" w:firstLine="240" w:firstLineChars="100"/>
              <w:rPr>
                <w:rFonts w:cs="Times New Roman"/>
                <w:color w:val="auto"/>
                <w:kern w:val="2"/>
                <w:sz w:val="24"/>
                <w:szCs w:val="24"/>
                <w:highlight w:val="none"/>
                <w:lang w:eastAsia="zh-CN"/>
              </w:rPr>
            </w:pPr>
            <w:r>
              <w:rPr>
                <w:rFonts w:hint="eastAsia" w:cs="Times New Roman"/>
                <w:color w:val="auto"/>
                <w:kern w:val="2"/>
                <w:sz w:val="24"/>
                <w:szCs w:val="24"/>
                <w:highlight w:val="none"/>
                <w:lang w:eastAsia="zh-CN"/>
              </w:rPr>
              <w:t>项目编号：</w:t>
            </w:r>
          </w:p>
          <w:p w14:paraId="465B4BD0">
            <w:pPr>
              <w:pStyle w:val="105"/>
              <w:spacing w:line="480" w:lineRule="exact"/>
              <w:ind w:right="1178" w:firstLine="240" w:firstLineChars="100"/>
              <w:rPr>
                <w:rFonts w:hint="eastAsia" w:eastAsia="宋体"/>
                <w:color w:val="auto"/>
                <w:sz w:val="24"/>
                <w:highlight w:val="none"/>
                <w:lang w:val="en-US" w:eastAsia="zh-CN"/>
              </w:rPr>
            </w:pPr>
            <w:r>
              <w:rPr>
                <w:rFonts w:hint="eastAsia" w:eastAsia="宋体"/>
                <w:color w:val="auto"/>
                <w:sz w:val="24"/>
                <w:highlight w:val="none"/>
                <w:lang w:val="en-US" w:eastAsia="zh-CN"/>
              </w:rPr>
              <w:t>在</w:t>
            </w:r>
            <w:r>
              <w:rPr>
                <w:rFonts w:hint="eastAsia" w:eastAsia="宋体"/>
                <w:color w:val="auto"/>
                <w:sz w:val="24"/>
                <w:highlight w:val="none"/>
                <w:lang w:val="en-US" w:eastAsia="zh-CN"/>
              </w:rPr>
              <w:tab/>
            </w:r>
            <w:r>
              <w:rPr>
                <w:rFonts w:hint="eastAsia" w:eastAsia="宋体"/>
                <w:color w:val="auto"/>
                <w:sz w:val="24"/>
                <w:highlight w:val="none"/>
                <w:lang w:val="en-US" w:eastAsia="zh-CN"/>
              </w:rPr>
              <w:t>年</w:t>
            </w:r>
            <w:r>
              <w:rPr>
                <w:rFonts w:hint="eastAsia" w:eastAsia="宋体"/>
                <w:color w:val="auto"/>
                <w:sz w:val="24"/>
                <w:highlight w:val="none"/>
                <w:lang w:val="en-US" w:eastAsia="zh-CN"/>
              </w:rPr>
              <w:tab/>
            </w:r>
            <w:r>
              <w:rPr>
                <w:rFonts w:hint="eastAsia" w:eastAsia="宋体"/>
                <w:color w:val="auto"/>
                <w:sz w:val="24"/>
                <w:highlight w:val="none"/>
                <w:lang w:val="en-US" w:eastAsia="zh-CN"/>
              </w:rPr>
              <w:t>月</w:t>
            </w:r>
            <w:r>
              <w:rPr>
                <w:rFonts w:hint="eastAsia" w:eastAsia="宋体"/>
                <w:color w:val="auto"/>
                <w:sz w:val="24"/>
                <w:highlight w:val="none"/>
                <w:lang w:val="en-US" w:eastAsia="zh-CN"/>
              </w:rPr>
              <w:tab/>
            </w:r>
            <w:r>
              <w:rPr>
                <w:rFonts w:hint="eastAsia" w:eastAsia="宋体"/>
                <w:color w:val="auto"/>
                <w:sz w:val="24"/>
                <w:highlight w:val="none"/>
                <w:lang w:val="en-US" w:eastAsia="zh-CN"/>
              </w:rPr>
              <w:t>日</w:t>
            </w:r>
            <w:r>
              <w:rPr>
                <w:rFonts w:hint="eastAsia" w:eastAsia="宋体"/>
                <w:color w:val="auto"/>
                <w:sz w:val="24"/>
                <w:highlight w:val="none"/>
                <w:lang w:val="en-US" w:eastAsia="zh-CN"/>
              </w:rPr>
              <w:tab/>
            </w:r>
            <w:r>
              <w:rPr>
                <w:rFonts w:hint="eastAsia" w:eastAsia="宋体"/>
                <w:color w:val="auto"/>
                <w:sz w:val="24"/>
                <w:highlight w:val="none"/>
                <w:lang w:val="en-US" w:eastAsia="zh-CN"/>
              </w:rPr>
              <w:t>时前不得开启</w:t>
            </w:r>
          </w:p>
          <w:p w14:paraId="749B055D">
            <w:pPr>
              <w:pStyle w:val="97"/>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color w:val="auto"/>
                <w:sz w:val="24"/>
                <w:highlight w:val="none"/>
                <w:lang w:val="en-US" w:eastAsia="zh-CN"/>
              </w:rPr>
            </w:pPr>
            <w:r>
              <w:rPr>
                <w:rFonts w:hint="eastAsia" w:eastAsia="宋体"/>
                <w:color w:val="auto"/>
                <w:sz w:val="24"/>
                <w:highlight w:val="none"/>
                <w:lang w:val="en-US" w:eastAsia="zh-CN"/>
              </w:rPr>
              <w:t xml:space="preserve">供应商名称：     </w:t>
            </w:r>
          </w:p>
        </w:tc>
      </w:tr>
      <w:tr w14:paraId="6D24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noWrap w:val="0"/>
            <w:vAlign w:val="center"/>
          </w:tcPr>
          <w:p w14:paraId="31DF33B3">
            <w:pPr>
              <w:pStyle w:val="97"/>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16</w:t>
            </w:r>
          </w:p>
        </w:tc>
        <w:tc>
          <w:tcPr>
            <w:tcW w:w="1706" w:type="dxa"/>
            <w:noWrap w:val="0"/>
            <w:vAlign w:val="center"/>
          </w:tcPr>
          <w:p w14:paraId="7F98D339">
            <w:pPr>
              <w:pStyle w:val="97"/>
              <w:pBdr>
                <w:bottom w:val="none" w:color="auto" w:sz="0" w:space="0"/>
              </w:pBdr>
              <w:tabs>
                <w:tab w:val="clear" w:pos="4153"/>
                <w:tab w:val="clear" w:pos="8306"/>
              </w:tabs>
              <w:adjustRightInd/>
              <w:spacing w:line="460" w:lineRule="exact"/>
              <w:rPr>
                <w:rFonts w:hint="eastAsia" w:ascii="宋体" w:hAnsi="宋体" w:eastAsia="宋体" w:cs="宋体"/>
                <w:bCs/>
                <w:color w:val="auto"/>
                <w:kern w:val="2"/>
                <w:szCs w:val="24"/>
                <w:highlight w:val="none"/>
                <w:lang w:val="en-US" w:eastAsia="zh-CN"/>
              </w:rPr>
            </w:pPr>
            <w:r>
              <w:rPr>
                <w:rFonts w:hint="eastAsia" w:ascii="宋体" w:hAnsi="宋体" w:eastAsia="宋体" w:cs="宋体"/>
                <w:bCs/>
                <w:color w:val="auto"/>
                <w:kern w:val="2"/>
                <w:szCs w:val="24"/>
                <w:highlight w:val="none"/>
                <w:lang w:val="en-US" w:eastAsia="zh-CN"/>
              </w:rPr>
              <w:t>递交响应文</w:t>
            </w:r>
          </w:p>
          <w:p w14:paraId="156F0B4A">
            <w:pPr>
              <w:pStyle w:val="97"/>
              <w:pBdr>
                <w:bottom w:val="none" w:color="auto" w:sz="0" w:space="0"/>
              </w:pBdr>
              <w:tabs>
                <w:tab w:val="clear" w:pos="4153"/>
                <w:tab w:val="clear" w:pos="8306"/>
              </w:tabs>
              <w:adjustRightInd/>
              <w:spacing w:line="460" w:lineRule="exact"/>
              <w:rPr>
                <w:rFonts w:ascii="宋体" w:hAnsi="宋体"/>
                <w:bCs/>
                <w:color w:val="auto"/>
                <w:kern w:val="2"/>
                <w:szCs w:val="24"/>
                <w:highlight w:val="none"/>
              </w:rPr>
            </w:pPr>
            <w:r>
              <w:rPr>
                <w:rFonts w:hint="eastAsia" w:ascii="宋体" w:hAnsi="宋体" w:eastAsia="宋体" w:cs="宋体"/>
                <w:bCs/>
                <w:color w:val="auto"/>
                <w:kern w:val="2"/>
                <w:szCs w:val="24"/>
                <w:highlight w:val="none"/>
                <w:lang w:val="en-US" w:eastAsia="zh-CN"/>
              </w:rPr>
              <w:t>件注意事项</w:t>
            </w:r>
          </w:p>
        </w:tc>
        <w:tc>
          <w:tcPr>
            <w:tcW w:w="7104" w:type="dxa"/>
            <w:noWrap w:val="0"/>
            <w:vAlign w:val="top"/>
          </w:tcPr>
          <w:p w14:paraId="4D2366F5">
            <w:pPr>
              <w:pStyle w:val="97"/>
              <w:pBdr>
                <w:bottom w:val="none" w:color="auto" w:sz="0" w:space="0"/>
              </w:pBdr>
              <w:tabs>
                <w:tab w:val="clear" w:pos="4153"/>
                <w:tab w:val="clear" w:pos="8306"/>
              </w:tabs>
              <w:adjustRightInd/>
              <w:spacing w:line="460" w:lineRule="exact"/>
              <w:jc w:val="left"/>
              <w:textAlignment w:val="auto"/>
              <w:rPr>
                <w:rFonts w:ascii="宋体"/>
                <w:bCs/>
                <w:kern w:val="2"/>
                <w:szCs w:val="24"/>
              </w:rPr>
            </w:pPr>
            <w:r>
              <w:rPr>
                <w:rFonts w:ascii="宋体" w:hAnsi="宋体"/>
                <w:bCs/>
                <w:kern w:val="2"/>
                <w:szCs w:val="24"/>
              </w:rPr>
              <w:t>1</w:t>
            </w:r>
            <w:r>
              <w:rPr>
                <w:rFonts w:hint="eastAsia" w:ascii="宋体" w:hAnsi="宋体"/>
                <w:bCs/>
                <w:kern w:val="2"/>
                <w:szCs w:val="24"/>
              </w:rPr>
              <w:t>、</w:t>
            </w:r>
            <w:r>
              <w:rPr>
                <w:rFonts w:hint="eastAsia" w:ascii="宋体" w:hAnsi="宋体"/>
                <w:bCs/>
                <w:kern w:val="2"/>
                <w:szCs w:val="24"/>
                <w:lang w:eastAsia="zh-CN"/>
              </w:rPr>
              <w:t>响应文件</w:t>
            </w:r>
            <w:r>
              <w:rPr>
                <w:rFonts w:hint="eastAsia" w:ascii="宋体" w:hAnsi="宋体"/>
                <w:bCs/>
                <w:kern w:val="2"/>
                <w:szCs w:val="24"/>
                <w:lang w:val="en-US"/>
              </w:rPr>
              <w:t>正本及所有副本和电子版</w:t>
            </w:r>
            <w:r>
              <w:rPr>
                <w:rFonts w:hint="eastAsia" w:ascii="宋体" w:hAnsi="宋体"/>
                <w:bCs/>
                <w:kern w:val="2"/>
                <w:szCs w:val="24"/>
                <w:lang w:val="en-US" w:eastAsia="zh-CN"/>
              </w:rPr>
              <w:t>响应文件</w:t>
            </w:r>
            <w:r>
              <w:rPr>
                <w:rFonts w:hint="eastAsia" w:ascii="宋体" w:hAnsi="宋体"/>
                <w:bCs/>
              </w:rPr>
              <w:t>（</w:t>
            </w:r>
            <w:r>
              <w:rPr>
                <w:rFonts w:ascii="宋体" w:hAnsi="宋体"/>
                <w:bCs/>
                <w:lang w:val="en-US"/>
              </w:rPr>
              <w:t>U</w:t>
            </w:r>
            <w:r>
              <w:rPr>
                <w:rFonts w:hint="eastAsia" w:ascii="宋体" w:hAnsi="宋体"/>
                <w:bCs/>
                <w:lang w:val="en-US"/>
              </w:rPr>
              <w:t>盘</w:t>
            </w:r>
            <w:r>
              <w:rPr>
                <w:rFonts w:hint="eastAsia" w:ascii="宋体" w:hAnsi="宋体"/>
                <w:bCs/>
              </w:rPr>
              <w:t>）</w:t>
            </w:r>
            <w:r>
              <w:rPr>
                <w:rFonts w:hint="eastAsia" w:ascii="宋体" w:hAnsi="宋体"/>
                <w:bCs/>
                <w:kern w:val="2"/>
                <w:szCs w:val="24"/>
              </w:rPr>
              <w:t>应</w:t>
            </w:r>
            <w:r>
              <w:rPr>
                <w:rFonts w:hint="eastAsia" w:ascii="宋体" w:hAnsi="宋体"/>
                <w:b/>
                <w:bCs/>
                <w:lang w:val="en-US"/>
              </w:rPr>
              <w:t>密封提交，</w:t>
            </w:r>
            <w:r>
              <w:rPr>
                <w:rFonts w:hint="eastAsia" w:ascii="宋体" w:hAnsi="宋体"/>
                <w:b/>
                <w:bCs/>
                <w:kern w:val="2"/>
                <w:szCs w:val="24"/>
              </w:rPr>
              <w:t>并应在封口处加盖供应商单位公章，并将采购项目编号、项目名称、单位名称信息标注在封面上。</w:t>
            </w:r>
          </w:p>
          <w:p w14:paraId="4DF1D648">
            <w:pPr>
              <w:pStyle w:val="97"/>
              <w:pBdr>
                <w:bottom w:val="none" w:color="auto" w:sz="0" w:space="0"/>
              </w:pBdr>
              <w:tabs>
                <w:tab w:val="clear" w:pos="4153"/>
                <w:tab w:val="clear" w:pos="8306"/>
              </w:tabs>
              <w:adjustRightInd/>
              <w:spacing w:line="460" w:lineRule="exact"/>
              <w:jc w:val="left"/>
              <w:textAlignment w:val="auto"/>
              <w:rPr>
                <w:rFonts w:ascii="宋体"/>
                <w:bCs/>
                <w:kern w:val="2"/>
                <w:szCs w:val="24"/>
              </w:rPr>
            </w:pPr>
            <w:r>
              <w:rPr>
                <w:rFonts w:ascii="宋体" w:hAnsi="宋体"/>
                <w:bCs/>
                <w:kern w:val="2"/>
                <w:szCs w:val="24"/>
              </w:rPr>
              <w:t>2</w:t>
            </w:r>
            <w:r>
              <w:rPr>
                <w:rFonts w:hint="eastAsia" w:ascii="宋体" w:hAnsi="宋体"/>
                <w:bCs/>
                <w:kern w:val="2"/>
                <w:szCs w:val="24"/>
              </w:rPr>
              <w:t>、供应商应按采购公告上规定的时间、地点，于</w:t>
            </w:r>
            <w:r>
              <w:rPr>
                <w:rFonts w:hint="eastAsia" w:ascii="宋体" w:hAnsi="宋体"/>
                <w:bCs/>
                <w:kern w:val="2"/>
                <w:szCs w:val="24"/>
                <w:lang w:eastAsia="zh-CN"/>
              </w:rPr>
              <w:t>响应文件</w:t>
            </w:r>
            <w:r>
              <w:rPr>
                <w:rFonts w:hint="eastAsia" w:ascii="宋体" w:hAnsi="宋体"/>
                <w:bCs/>
                <w:kern w:val="2"/>
                <w:szCs w:val="24"/>
              </w:rPr>
              <w:t>提交截止时间前现场签到并提交</w:t>
            </w:r>
            <w:r>
              <w:rPr>
                <w:rFonts w:hint="eastAsia" w:ascii="宋体" w:hAnsi="宋体"/>
                <w:bCs/>
                <w:kern w:val="2"/>
                <w:szCs w:val="24"/>
                <w:lang w:eastAsia="zh-CN"/>
              </w:rPr>
              <w:t>响应文件</w:t>
            </w:r>
            <w:r>
              <w:rPr>
                <w:rFonts w:hint="eastAsia" w:ascii="宋体" w:hAnsi="宋体"/>
                <w:bCs/>
                <w:kern w:val="2"/>
                <w:szCs w:val="24"/>
              </w:rPr>
              <w:t>。</w:t>
            </w:r>
          </w:p>
          <w:p w14:paraId="693D361D">
            <w:pPr>
              <w:spacing w:line="480" w:lineRule="exact"/>
              <w:rPr>
                <w:rFonts w:ascii="宋体" w:hAnsi="宋体"/>
                <w:bCs/>
                <w:color w:val="auto"/>
                <w:kern w:val="2"/>
                <w:szCs w:val="24"/>
                <w:highlight w:val="none"/>
              </w:rPr>
            </w:pPr>
            <w:r>
              <w:rPr>
                <w:rFonts w:hint="eastAsia" w:ascii="宋体" w:hAnsi="宋体" w:eastAsia="宋体" w:cs="Times New Roman"/>
                <w:bCs/>
                <w:kern w:val="2"/>
                <w:sz w:val="24"/>
                <w:szCs w:val="24"/>
                <w:lang w:val="zh-CN" w:eastAsia="zh-CN" w:bidi="ar-SA"/>
              </w:rPr>
              <w:t>3、在采购文件规定的响应文件提交截止时间以后递交的投标响应文件将被拒绝并退还给供应商。</w:t>
            </w:r>
          </w:p>
        </w:tc>
      </w:tr>
      <w:tr w14:paraId="343C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top"/>
          </w:tcPr>
          <w:p w14:paraId="21646BD4">
            <w:pPr>
              <w:pStyle w:val="97"/>
              <w:pBdr>
                <w:bottom w:val="none" w:color="auto" w:sz="0" w:space="0"/>
              </w:pBdr>
              <w:tabs>
                <w:tab w:val="clear" w:pos="4153"/>
                <w:tab w:val="clear" w:pos="8306"/>
              </w:tabs>
              <w:adjustRightInd/>
              <w:spacing w:line="440" w:lineRule="exact"/>
              <w:textAlignment w:val="auto"/>
              <w:rPr>
                <w:rFonts w:hint="eastAsia" w:ascii="宋体" w:hAnsi="宋体" w:eastAsia="宋体" w:cs="Times New Roman"/>
                <w:b/>
                <w:color w:val="auto"/>
                <w:kern w:val="2"/>
                <w:szCs w:val="24"/>
                <w:highlight w:val="none"/>
                <w:lang w:val="en-US" w:eastAsia="zh-CN"/>
              </w:rPr>
            </w:pPr>
          </w:p>
          <w:p w14:paraId="7A2DA6B4">
            <w:pPr>
              <w:pStyle w:val="97"/>
              <w:pBdr>
                <w:bottom w:val="none" w:color="auto" w:sz="0" w:space="0"/>
              </w:pBdr>
              <w:tabs>
                <w:tab w:val="clear" w:pos="4153"/>
                <w:tab w:val="clear" w:pos="8306"/>
              </w:tabs>
              <w:adjustRightInd/>
              <w:spacing w:line="440" w:lineRule="exact"/>
              <w:textAlignment w:val="auto"/>
              <w:rPr>
                <w:rFonts w:hint="default" w:ascii="宋体" w:hAnsi="宋体" w:eastAsia="宋体" w:cs="Times New Roman"/>
                <w:b/>
                <w:color w:val="auto"/>
                <w:kern w:val="2"/>
                <w:szCs w:val="24"/>
                <w:highlight w:val="none"/>
                <w:lang w:val="en-US" w:eastAsia="zh-CN"/>
              </w:rPr>
            </w:pPr>
            <w:r>
              <w:rPr>
                <w:rFonts w:hint="eastAsia" w:ascii="宋体" w:hAnsi="宋体" w:eastAsia="宋体" w:cs="Times New Roman"/>
                <w:b/>
                <w:color w:val="auto"/>
                <w:kern w:val="2"/>
                <w:szCs w:val="24"/>
                <w:highlight w:val="none"/>
                <w:lang w:val="en-US" w:eastAsia="zh-CN"/>
              </w:rPr>
              <w:t>1</w:t>
            </w:r>
            <w:r>
              <w:rPr>
                <w:rFonts w:hint="eastAsia" w:ascii="宋体" w:hAnsi="宋体" w:cs="Times New Roman"/>
                <w:b/>
                <w:color w:val="auto"/>
                <w:kern w:val="2"/>
                <w:szCs w:val="24"/>
                <w:highlight w:val="none"/>
                <w:lang w:val="en-US" w:eastAsia="zh-CN"/>
              </w:rPr>
              <w:t>7</w:t>
            </w:r>
          </w:p>
        </w:tc>
        <w:tc>
          <w:tcPr>
            <w:tcW w:w="1706" w:type="dxa"/>
            <w:noWrap w:val="0"/>
            <w:vAlign w:val="center"/>
          </w:tcPr>
          <w:p w14:paraId="4C68B2D1">
            <w:pPr>
              <w:pStyle w:val="97"/>
              <w:pBdr>
                <w:bottom w:val="none" w:color="auto" w:sz="0" w:space="0"/>
              </w:pBdr>
              <w:tabs>
                <w:tab w:val="clear" w:pos="4153"/>
                <w:tab w:val="clear" w:pos="8306"/>
              </w:tabs>
              <w:adjustRightInd/>
              <w:spacing w:line="440" w:lineRule="exact"/>
              <w:textAlignment w:val="auto"/>
              <w:rPr>
                <w:rFonts w:hint="default" w:ascii="宋体" w:hAnsi="宋体" w:eastAsia="宋体" w:cs="Times New Roman"/>
                <w:b/>
                <w:color w:val="auto"/>
                <w:kern w:val="2"/>
                <w:szCs w:val="24"/>
                <w:highlight w:val="none"/>
                <w:lang w:val="en-US" w:eastAsia="zh-CN"/>
              </w:rPr>
            </w:pPr>
            <w:r>
              <w:rPr>
                <w:rFonts w:hint="eastAsia" w:ascii="宋体" w:hAnsi="宋体" w:eastAsia="宋体" w:cs="Times New Roman"/>
                <w:b/>
                <w:color w:val="auto"/>
                <w:kern w:val="2"/>
                <w:szCs w:val="24"/>
                <w:highlight w:val="none"/>
                <w:lang w:val="en-US" w:eastAsia="zh-CN"/>
              </w:rPr>
              <w:t>备注</w:t>
            </w:r>
            <w:r>
              <w:rPr>
                <w:rFonts w:hint="eastAsia" w:ascii="宋体" w:hAnsi="宋体" w:cs="Times New Roman"/>
                <w:b/>
                <w:color w:val="auto"/>
                <w:kern w:val="2"/>
                <w:szCs w:val="24"/>
                <w:highlight w:val="none"/>
                <w:lang w:val="en-US" w:eastAsia="zh-CN"/>
              </w:rPr>
              <w:t>一</w:t>
            </w:r>
          </w:p>
        </w:tc>
        <w:tc>
          <w:tcPr>
            <w:tcW w:w="7104" w:type="dxa"/>
            <w:noWrap w:val="0"/>
            <w:vAlign w:val="center"/>
          </w:tcPr>
          <w:p w14:paraId="6C832C44">
            <w:pPr>
              <w:pStyle w:val="97"/>
              <w:pBdr>
                <w:bottom w:val="none" w:color="auto" w:sz="0" w:space="0"/>
              </w:pBdr>
              <w:tabs>
                <w:tab w:val="clear" w:pos="4153"/>
                <w:tab w:val="clear" w:pos="8306"/>
              </w:tabs>
              <w:adjustRightInd/>
              <w:spacing w:line="440" w:lineRule="exact"/>
              <w:textAlignment w:val="auto"/>
              <w:rPr>
                <w:rFonts w:hint="eastAsia" w:ascii="宋体" w:hAnsi="宋体" w:eastAsia="宋体" w:cs="Times New Roman"/>
                <w:b/>
                <w:color w:val="auto"/>
                <w:kern w:val="2"/>
                <w:szCs w:val="24"/>
                <w:highlight w:val="none"/>
                <w:lang w:val="en-US" w:eastAsia="zh-CN"/>
              </w:rPr>
            </w:pPr>
            <w:r>
              <w:rPr>
                <w:rFonts w:hint="eastAsia" w:ascii="宋体" w:hAnsi="宋体" w:eastAsia="宋体" w:cs="Times New Roman"/>
                <w:b/>
                <w:color w:val="auto"/>
                <w:kern w:val="2"/>
                <w:szCs w:val="24"/>
                <w:highlight w:val="none"/>
                <w:lang w:val="en-US" w:eastAsia="zh-CN"/>
              </w:rPr>
              <w:t>特别提醒：供应商参与采购，应当诚信守法、公平竞争。如有以提供虚假材料（包括但不限于虚假技术参数响应、虚假业绩、虚假证</w:t>
            </w:r>
          </w:p>
          <w:p w14:paraId="09E25859">
            <w:pPr>
              <w:pStyle w:val="97"/>
              <w:pBdr>
                <w:bottom w:val="none" w:color="auto" w:sz="0" w:space="0"/>
              </w:pBdr>
              <w:tabs>
                <w:tab w:val="clear" w:pos="4153"/>
                <w:tab w:val="clear" w:pos="8306"/>
              </w:tabs>
              <w:adjustRightInd/>
              <w:spacing w:line="440" w:lineRule="exact"/>
              <w:jc w:val="both"/>
              <w:textAlignment w:val="auto"/>
              <w:rPr>
                <w:rFonts w:hint="default" w:ascii="宋体" w:hAnsi="宋体" w:eastAsia="宋体" w:cs="Times New Roman"/>
                <w:b/>
                <w:color w:val="auto"/>
                <w:kern w:val="2"/>
                <w:szCs w:val="24"/>
                <w:highlight w:val="none"/>
                <w:lang w:val="en-US" w:eastAsia="zh-CN"/>
              </w:rPr>
            </w:pPr>
            <w:r>
              <w:rPr>
                <w:rFonts w:hint="eastAsia" w:ascii="宋体" w:hAnsi="宋体" w:eastAsia="宋体" w:cs="Times New Roman"/>
                <w:b/>
                <w:color w:val="auto"/>
                <w:kern w:val="2"/>
                <w:szCs w:val="24"/>
                <w:highlight w:val="none"/>
                <w:lang w:val="en-US" w:eastAsia="zh-CN"/>
              </w:rPr>
              <w:t xml:space="preserve">书、虚假检测报告等）、串通投标、隐瞒失信信息等谋取中标的行为，一经发现，将报监管部门严肃查处。 </w:t>
            </w:r>
          </w:p>
        </w:tc>
      </w:tr>
      <w:tr w14:paraId="43A0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top"/>
          </w:tcPr>
          <w:p w14:paraId="3345968D">
            <w:pPr>
              <w:pStyle w:val="97"/>
              <w:pBdr>
                <w:bottom w:val="none" w:color="auto" w:sz="0" w:space="0"/>
              </w:pBdr>
              <w:tabs>
                <w:tab w:val="clear" w:pos="4153"/>
                <w:tab w:val="clear" w:pos="8306"/>
              </w:tabs>
              <w:adjustRightInd/>
              <w:spacing w:line="440" w:lineRule="exact"/>
              <w:textAlignment w:val="auto"/>
              <w:rPr>
                <w:rFonts w:hint="eastAsia" w:ascii="宋体" w:hAnsi="宋体" w:cs="Times New Roman"/>
                <w:b/>
                <w:color w:val="auto"/>
                <w:kern w:val="2"/>
                <w:szCs w:val="24"/>
                <w:highlight w:val="none"/>
                <w:lang w:val="en-US" w:eastAsia="zh-CN"/>
              </w:rPr>
            </w:pPr>
          </w:p>
          <w:p w14:paraId="71EB91B0">
            <w:pPr>
              <w:pStyle w:val="97"/>
              <w:pBdr>
                <w:bottom w:val="none" w:color="auto" w:sz="0" w:space="0"/>
              </w:pBdr>
              <w:tabs>
                <w:tab w:val="clear" w:pos="4153"/>
                <w:tab w:val="clear" w:pos="8306"/>
              </w:tabs>
              <w:adjustRightInd/>
              <w:spacing w:line="440" w:lineRule="exact"/>
              <w:textAlignment w:val="auto"/>
              <w:rPr>
                <w:rFonts w:hint="default" w:ascii="宋体" w:hAnsi="宋体" w:eastAsia="宋体" w:cs="Times New Roman"/>
                <w:b/>
                <w:color w:val="auto"/>
                <w:kern w:val="2"/>
                <w:szCs w:val="24"/>
                <w:highlight w:val="none"/>
                <w:lang w:val="en-US" w:eastAsia="zh-CN"/>
              </w:rPr>
            </w:pPr>
            <w:r>
              <w:rPr>
                <w:rFonts w:hint="eastAsia" w:ascii="宋体" w:hAnsi="宋体" w:cs="Times New Roman"/>
                <w:b/>
                <w:color w:val="auto"/>
                <w:kern w:val="2"/>
                <w:szCs w:val="24"/>
                <w:highlight w:val="none"/>
                <w:lang w:val="en-US" w:eastAsia="zh-CN"/>
              </w:rPr>
              <w:t>18</w:t>
            </w:r>
          </w:p>
        </w:tc>
        <w:tc>
          <w:tcPr>
            <w:tcW w:w="1706" w:type="dxa"/>
            <w:noWrap w:val="0"/>
            <w:vAlign w:val="center"/>
          </w:tcPr>
          <w:p w14:paraId="3F432D14">
            <w:pPr>
              <w:pStyle w:val="97"/>
              <w:pBdr>
                <w:bottom w:val="none" w:color="auto" w:sz="0" w:space="0"/>
              </w:pBdr>
              <w:tabs>
                <w:tab w:val="clear" w:pos="4153"/>
                <w:tab w:val="clear" w:pos="8306"/>
              </w:tabs>
              <w:adjustRightInd/>
              <w:spacing w:line="440" w:lineRule="exact"/>
              <w:textAlignment w:val="auto"/>
              <w:rPr>
                <w:rFonts w:hint="eastAsia" w:ascii="宋体" w:hAnsi="宋体" w:eastAsia="宋体" w:cs="Times New Roman"/>
                <w:b/>
                <w:color w:val="auto"/>
                <w:kern w:val="2"/>
                <w:szCs w:val="24"/>
                <w:highlight w:val="none"/>
                <w:lang w:val="en-US" w:eastAsia="zh-CN"/>
              </w:rPr>
            </w:pPr>
            <w:r>
              <w:rPr>
                <w:rFonts w:hint="eastAsia" w:ascii="宋体" w:hAnsi="宋体" w:eastAsia="宋体" w:cs="Times New Roman"/>
                <w:b/>
                <w:color w:val="auto"/>
                <w:kern w:val="2"/>
                <w:szCs w:val="24"/>
                <w:highlight w:val="none"/>
                <w:lang w:val="en-US" w:eastAsia="zh-CN"/>
              </w:rPr>
              <w:t>备注</w:t>
            </w:r>
            <w:r>
              <w:rPr>
                <w:rFonts w:hint="eastAsia" w:ascii="宋体" w:hAnsi="宋体" w:cs="Times New Roman"/>
                <w:b/>
                <w:color w:val="auto"/>
                <w:kern w:val="2"/>
                <w:szCs w:val="24"/>
                <w:highlight w:val="none"/>
                <w:lang w:val="en-US" w:eastAsia="zh-CN"/>
              </w:rPr>
              <w:t>二</w:t>
            </w:r>
          </w:p>
        </w:tc>
        <w:tc>
          <w:tcPr>
            <w:tcW w:w="7104" w:type="dxa"/>
            <w:noWrap w:val="0"/>
            <w:vAlign w:val="center"/>
          </w:tcPr>
          <w:p w14:paraId="37B74CE7">
            <w:pPr>
              <w:pStyle w:val="97"/>
              <w:pBdr>
                <w:bottom w:val="none" w:color="auto" w:sz="0" w:space="0"/>
              </w:pBdr>
              <w:tabs>
                <w:tab w:val="clear" w:pos="4153"/>
                <w:tab w:val="clear" w:pos="8306"/>
              </w:tabs>
              <w:adjustRightInd/>
              <w:spacing w:line="460" w:lineRule="exact"/>
              <w:jc w:val="left"/>
              <w:textAlignment w:val="auto"/>
              <w:rPr>
                <w:rFonts w:hint="eastAsia" w:ascii="宋体" w:hAnsi="宋体" w:eastAsia="宋体" w:cs="Times New Roman"/>
                <w:bCs/>
                <w:kern w:val="2"/>
                <w:szCs w:val="24"/>
                <w:lang w:val="en-US" w:eastAsia="zh-CN"/>
              </w:rPr>
            </w:pPr>
            <w:r>
              <w:rPr>
                <w:rFonts w:hint="eastAsia" w:ascii="宋体" w:hAnsi="宋体" w:eastAsia="宋体" w:cs="Times New Roman"/>
                <w:bCs/>
                <w:kern w:val="2"/>
                <w:szCs w:val="24"/>
                <w:lang w:val="en-US" w:eastAsia="zh-CN"/>
              </w:rPr>
              <w:t>供应商为个体工商户时，</w:t>
            </w:r>
            <w:r>
              <w:rPr>
                <w:rFonts w:hint="eastAsia" w:ascii="宋体" w:hAnsi="宋体" w:cs="Times New Roman"/>
                <w:bCs/>
                <w:kern w:val="2"/>
                <w:szCs w:val="24"/>
                <w:lang w:val="en-US" w:eastAsia="zh-CN"/>
              </w:rPr>
              <w:t>采购文件</w:t>
            </w:r>
            <w:r>
              <w:rPr>
                <w:rFonts w:hint="eastAsia" w:ascii="宋体" w:hAnsi="宋体" w:eastAsia="宋体" w:cs="Times New Roman"/>
                <w:bCs/>
                <w:kern w:val="2"/>
                <w:szCs w:val="24"/>
                <w:lang w:val="en-US" w:eastAsia="zh-CN"/>
              </w:rPr>
              <w:t>要求由法定代表人签署的材料或要求提供法定代表人相关证件等，可由个体工商户营业执照载明的负责人签署或提供该负责人的相关证件等。</w:t>
            </w:r>
          </w:p>
        </w:tc>
      </w:tr>
      <w:tr w14:paraId="48E8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top"/>
          </w:tcPr>
          <w:p w14:paraId="345E0499">
            <w:pPr>
              <w:pStyle w:val="97"/>
              <w:pBdr>
                <w:bottom w:val="none" w:color="auto" w:sz="0" w:space="0"/>
              </w:pBdr>
              <w:tabs>
                <w:tab w:val="clear" w:pos="4153"/>
                <w:tab w:val="clear" w:pos="8306"/>
              </w:tabs>
              <w:adjustRightInd/>
              <w:spacing w:line="440" w:lineRule="exact"/>
              <w:textAlignment w:val="auto"/>
              <w:rPr>
                <w:rFonts w:hint="eastAsia" w:ascii="宋体" w:hAnsi="宋体" w:eastAsia="宋体" w:cs="Times New Roman"/>
                <w:b/>
                <w:color w:val="auto"/>
                <w:kern w:val="2"/>
                <w:szCs w:val="24"/>
                <w:highlight w:val="none"/>
                <w:lang w:val="en-US" w:eastAsia="zh-CN"/>
              </w:rPr>
            </w:pPr>
          </w:p>
          <w:p w14:paraId="42AA1BB9">
            <w:pPr>
              <w:pStyle w:val="97"/>
              <w:pBdr>
                <w:bottom w:val="none" w:color="auto" w:sz="0" w:space="0"/>
              </w:pBdr>
              <w:tabs>
                <w:tab w:val="clear" w:pos="4153"/>
                <w:tab w:val="clear" w:pos="8306"/>
              </w:tabs>
              <w:adjustRightInd/>
              <w:spacing w:line="440" w:lineRule="exact"/>
              <w:textAlignment w:val="auto"/>
              <w:rPr>
                <w:rFonts w:hint="eastAsia" w:ascii="宋体" w:hAnsi="宋体" w:eastAsia="宋体" w:cs="Times New Roman"/>
                <w:b/>
                <w:color w:val="auto"/>
                <w:kern w:val="2"/>
                <w:szCs w:val="24"/>
                <w:highlight w:val="none"/>
                <w:lang w:val="en-US" w:eastAsia="zh-CN"/>
              </w:rPr>
            </w:pPr>
          </w:p>
          <w:p w14:paraId="64F8A6DF">
            <w:pPr>
              <w:pStyle w:val="97"/>
              <w:pBdr>
                <w:bottom w:val="none" w:color="auto" w:sz="0" w:space="0"/>
              </w:pBdr>
              <w:tabs>
                <w:tab w:val="clear" w:pos="4153"/>
                <w:tab w:val="clear" w:pos="8306"/>
              </w:tabs>
              <w:adjustRightInd/>
              <w:spacing w:line="440" w:lineRule="exact"/>
              <w:textAlignment w:val="auto"/>
              <w:rPr>
                <w:rFonts w:hint="eastAsia" w:ascii="宋体" w:hAnsi="宋体" w:eastAsia="宋体" w:cs="Times New Roman"/>
                <w:b/>
                <w:color w:val="auto"/>
                <w:kern w:val="2"/>
                <w:szCs w:val="24"/>
                <w:highlight w:val="none"/>
                <w:lang w:val="en-US" w:eastAsia="zh-CN"/>
              </w:rPr>
            </w:pPr>
          </w:p>
          <w:p w14:paraId="445C1A85">
            <w:pPr>
              <w:pStyle w:val="97"/>
              <w:pBdr>
                <w:bottom w:val="none" w:color="auto" w:sz="0" w:space="0"/>
              </w:pBdr>
              <w:tabs>
                <w:tab w:val="clear" w:pos="4153"/>
                <w:tab w:val="clear" w:pos="8306"/>
              </w:tabs>
              <w:adjustRightInd/>
              <w:spacing w:line="440" w:lineRule="exact"/>
              <w:textAlignment w:val="auto"/>
              <w:rPr>
                <w:rFonts w:hint="default" w:ascii="宋体" w:hAnsi="宋体" w:eastAsia="宋体" w:cs="Times New Roman"/>
                <w:b/>
                <w:color w:val="auto"/>
                <w:kern w:val="2"/>
                <w:szCs w:val="24"/>
                <w:highlight w:val="none"/>
                <w:lang w:val="en-US" w:eastAsia="zh-CN"/>
              </w:rPr>
            </w:pPr>
            <w:r>
              <w:rPr>
                <w:rFonts w:hint="eastAsia" w:ascii="宋体" w:hAnsi="宋体" w:cs="Times New Roman"/>
                <w:b/>
                <w:color w:val="auto"/>
                <w:kern w:val="2"/>
                <w:szCs w:val="24"/>
                <w:highlight w:val="none"/>
                <w:lang w:val="en-US" w:eastAsia="zh-CN"/>
              </w:rPr>
              <w:t>19</w:t>
            </w:r>
          </w:p>
        </w:tc>
        <w:tc>
          <w:tcPr>
            <w:tcW w:w="1706" w:type="dxa"/>
            <w:noWrap w:val="0"/>
            <w:vAlign w:val="center"/>
          </w:tcPr>
          <w:p w14:paraId="78928741">
            <w:pPr>
              <w:pStyle w:val="97"/>
              <w:pBdr>
                <w:bottom w:val="none" w:color="auto" w:sz="0" w:space="0"/>
              </w:pBdr>
              <w:tabs>
                <w:tab w:val="clear" w:pos="4153"/>
                <w:tab w:val="clear" w:pos="8306"/>
              </w:tabs>
              <w:adjustRightInd/>
              <w:spacing w:line="440" w:lineRule="exact"/>
              <w:textAlignment w:val="auto"/>
              <w:rPr>
                <w:rFonts w:hint="eastAsia" w:ascii="宋体" w:hAnsi="宋体" w:eastAsia="宋体" w:cs="Times New Roman"/>
                <w:b/>
                <w:color w:val="auto"/>
                <w:kern w:val="2"/>
                <w:szCs w:val="24"/>
                <w:highlight w:val="none"/>
                <w:lang w:val="en-US" w:eastAsia="zh-CN"/>
              </w:rPr>
            </w:pPr>
            <w:r>
              <w:rPr>
                <w:rFonts w:hint="eastAsia" w:ascii="宋体" w:hAnsi="宋体" w:eastAsia="宋体" w:cs="Times New Roman"/>
                <w:b/>
                <w:color w:val="auto"/>
                <w:kern w:val="2"/>
                <w:szCs w:val="24"/>
                <w:highlight w:val="none"/>
                <w:lang w:val="en-US" w:eastAsia="zh-CN"/>
              </w:rPr>
              <w:t>备注</w:t>
            </w:r>
            <w:r>
              <w:rPr>
                <w:rFonts w:hint="eastAsia" w:ascii="宋体" w:hAnsi="宋体" w:cs="Times New Roman"/>
                <w:b/>
                <w:color w:val="auto"/>
                <w:kern w:val="2"/>
                <w:szCs w:val="24"/>
                <w:highlight w:val="none"/>
                <w:lang w:val="en-US" w:eastAsia="zh-CN"/>
              </w:rPr>
              <w:t>三</w:t>
            </w:r>
          </w:p>
        </w:tc>
        <w:tc>
          <w:tcPr>
            <w:tcW w:w="7104" w:type="dxa"/>
            <w:noWrap w:val="0"/>
            <w:vAlign w:val="center"/>
          </w:tcPr>
          <w:p w14:paraId="5C2E2C78">
            <w:pPr>
              <w:pStyle w:val="97"/>
              <w:pBdr>
                <w:bottom w:val="none" w:color="auto" w:sz="0" w:space="0"/>
              </w:pBdr>
              <w:tabs>
                <w:tab w:val="clear" w:pos="4153"/>
                <w:tab w:val="clear" w:pos="8306"/>
              </w:tabs>
              <w:adjustRightInd/>
              <w:spacing w:line="460" w:lineRule="exact"/>
              <w:jc w:val="left"/>
              <w:textAlignment w:val="auto"/>
              <w:rPr>
                <w:rFonts w:hint="eastAsia" w:ascii="宋体" w:hAnsi="宋体" w:eastAsia="宋体" w:cs="Times New Roman"/>
                <w:b/>
                <w:bCs w:val="0"/>
                <w:kern w:val="2"/>
                <w:szCs w:val="24"/>
              </w:rPr>
            </w:pPr>
            <w:r>
              <w:rPr>
                <w:rFonts w:hint="eastAsia" w:ascii="宋体" w:hAnsi="宋体" w:eastAsia="宋体" w:cs="Times New Roman"/>
                <w:b/>
                <w:bCs w:val="0"/>
                <w:kern w:val="2"/>
                <w:szCs w:val="24"/>
                <w:lang w:val="en-US" w:eastAsia="zh-CN"/>
              </w:rPr>
              <w:t xml:space="preserve">《食品经营许可和备案管理办法》（国家市场监督管理总局令第 </w:t>
            </w:r>
            <w:r>
              <w:rPr>
                <w:rFonts w:hint="default" w:ascii="宋体" w:hAnsi="宋体" w:eastAsia="宋体" w:cs="Times New Roman"/>
                <w:b/>
                <w:bCs w:val="0"/>
                <w:kern w:val="2"/>
                <w:szCs w:val="24"/>
                <w:lang w:val="en-US" w:eastAsia="zh-CN"/>
              </w:rPr>
              <w:t xml:space="preserve">78 </w:t>
            </w:r>
          </w:p>
          <w:p w14:paraId="06357A4A">
            <w:pPr>
              <w:pStyle w:val="97"/>
              <w:pBdr>
                <w:bottom w:val="none" w:color="auto" w:sz="0" w:space="0"/>
              </w:pBdr>
              <w:tabs>
                <w:tab w:val="clear" w:pos="4153"/>
                <w:tab w:val="clear" w:pos="8306"/>
              </w:tabs>
              <w:adjustRightInd/>
              <w:spacing w:line="460" w:lineRule="exact"/>
              <w:jc w:val="left"/>
              <w:textAlignment w:val="auto"/>
              <w:rPr>
                <w:rFonts w:hint="eastAsia" w:ascii="宋体" w:hAnsi="宋体" w:eastAsia="宋体" w:cs="Times New Roman"/>
                <w:bCs/>
                <w:kern w:val="2"/>
                <w:szCs w:val="24"/>
              </w:rPr>
            </w:pPr>
            <w:r>
              <w:rPr>
                <w:rFonts w:hint="eastAsia" w:ascii="宋体" w:hAnsi="宋体" w:eastAsia="宋体" w:cs="Times New Roman"/>
                <w:b/>
                <w:bCs w:val="0"/>
                <w:kern w:val="2"/>
                <w:szCs w:val="24"/>
                <w:lang w:val="en-US" w:eastAsia="zh-CN"/>
              </w:rPr>
              <w:t>号令）第四条规定：</w:t>
            </w:r>
            <w:r>
              <w:rPr>
                <w:rFonts w:hint="eastAsia" w:ascii="宋体" w:hAnsi="宋体" w:eastAsia="宋体" w:cs="Times New Roman"/>
                <w:bCs/>
                <w:kern w:val="2"/>
                <w:szCs w:val="24"/>
                <w:lang w:val="en-US" w:eastAsia="zh-CN"/>
              </w:rPr>
              <w:t xml:space="preserve"> </w:t>
            </w:r>
          </w:p>
          <w:p w14:paraId="2E6D937F">
            <w:pPr>
              <w:pStyle w:val="97"/>
              <w:pBdr>
                <w:bottom w:val="none" w:color="auto" w:sz="0" w:space="0"/>
              </w:pBdr>
              <w:tabs>
                <w:tab w:val="clear" w:pos="4153"/>
                <w:tab w:val="clear" w:pos="8306"/>
              </w:tabs>
              <w:adjustRightInd/>
              <w:spacing w:line="460" w:lineRule="exact"/>
              <w:jc w:val="left"/>
              <w:textAlignment w:val="auto"/>
              <w:rPr>
                <w:rFonts w:hint="eastAsia" w:ascii="宋体" w:hAnsi="宋体" w:eastAsia="宋体" w:cs="Times New Roman"/>
                <w:bCs/>
                <w:kern w:val="2"/>
                <w:szCs w:val="24"/>
              </w:rPr>
            </w:pPr>
            <w:r>
              <w:rPr>
                <w:rFonts w:hint="eastAsia" w:ascii="宋体" w:hAnsi="宋体" w:eastAsia="宋体" w:cs="Times New Roman"/>
                <w:bCs/>
                <w:kern w:val="2"/>
                <w:szCs w:val="24"/>
                <w:lang w:val="en-US" w:eastAsia="zh-CN"/>
              </w:rPr>
              <w:t xml:space="preserve">在中华人民共和国境内从事食品销售和餐饮服务活动，应当依法取得食品经营许可。下列情形不需要取得食品经营许可： </w:t>
            </w:r>
          </w:p>
          <w:p w14:paraId="386F456B">
            <w:pPr>
              <w:pStyle w:val="97"/>
              <w:pBdr>
                <w:bottom w:val="none" w:color="auto" w:sz="0" w:space="0"/>
              </w:pBdr>
              <w:tabs>
                <w:tab w:val="clear" w:pos="4153"/>
                <w:tab w:val="clear" w:pos="8306"/>
              </w:tabs>
              <w:adjustRightInd/>
              <w:spacing w:line="460" w:lineRule="exact"/>
              <w:jc w:val="left"/>
              <w:textAlignment w:val="auto"/>
              <w:rPr>
                <w:rFonts w:hint="eastAsia" w:ascii="宋体" w:hAnsi="宋体" w:eastAsia="宋体" w:cs="Times New Roman"/>
                <w:bCs/>
                <w:kern w:val="2"/>
                <w:szCs w:val="24"/>
              </w:rPr>
            </w:pPr>
            <w:r>
              <w:rPr>
                <w:rFonts w:hint="eastAsia" w:ascii="宋体" w:hAnsi="宋体" w:eastAsia="宋体" w:cs="Times New Roman"/>
                <w:bCs/>
                <w:kern w:val="2"/>
                <w:szCs w:val="24"/>
                <w:lang w:val="en-US" w:eastAsia="zh-CN"/>
              </w:rPr>
              <w:t xml:space="preserve">（一）销售食用农产品；（二）仅销售预包装食品；（三）医疗机构、药品零售企业销售特殊医学用途配方食品中的特定全营养配方食品；（四）已经取得食品生产许可的食品生产者，在其生产加工场所或者通过网络销售其生产的食品；（五）法律、法规规定的其他不需要取得食品经营许可的情形。 </w:t>
            </w:r>
          </w:p>
          <w:p w14:paraId="3383FA81">
            <w:pPr>
              <w:pStyle w:val="97"/>
              <w:pBdr>
                <w:bottom w:val="none" w:color="auto" w:sz="0" w:space="0"/>
              </w:pBdr>
              <w:tabs>
                <w:tab w:val="clear" w:pos="4153"/>
                <w:tab w:val="clear" w:pos="8306"/>
              </w:tabs>
              <w:adjustRightInd/>
              <w:spacing w:line="460" w:lineRule="exact"/>
              <w:jc w:val="left"/>
              <w:textAlignment w:val="auto"/>
              <w:rPr>
                <w:rFonts w:hint="eastAsia" w:ascii="宋体" w:hAnsi="宋体" w:eastAsia="宋体" w:cs="Times New Roman"/>
                <w:bCs/>
                <w:kern w:val="2"/>
                <w:szCs w:val="24"/>
                <w:lang w:val="en-US" w:eastAsia="zh-CN"/>
              </w:rPr>
            </w:pPr>
            <w:r>
              <w:rPr>
                <w:rFonts w:hint="eastAsia" w:ascii="宋体" w:hAnsi="宋体" w:eastAsia="宋体" w:cs="Times New Roman"/>
                <w:bCs/>
                <w:kern w:val="2"/>
                <w:szCs w:val="24"/>
                <w:lang w:val="en-US" w:eastAsia="zh-CN"/>
              </w:rPr>
              <w:t>除上述情形外，还开展其他食品经营项目的，应当依法取得食品经营许可。</w:t>
            </w:r>
          </w:p>
        </w:tc>
      </w:tr>
      <w:tr w14:paraId="01CE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top"/>
          </w:tcPr>
          <w:p w14:paraId="2261875A">
            <w:pPr>
              <w:pStyle w:val="97"/>
              <w:pBdr>
                <w:bottom w:val="none" w:color="auto" w:sz="0" w:space="0"/>
              </w:pBdr>
              <w:tabs>
                <w:tab w:val="clear" w:pos="4153"/>
                <w:tab w:val="clear" w:pos="8306"/>
              </w:tabs>
              <w:adjustRightInd/>
              <w:spacing w:line="440" w:lineRule="exact"/>
              <w:textAlignment w:val="auto"/>
              <w:rPr>
                <w:rFonts w:hint="eastAsia" w:ascii="宋体" w:hAnsi="宋体" w:cs="Times New Roman"/>
                <w:b/>
                <w:color w:val="auto"/>
                <w:kern w:val="2"/>
                <w:szCs w:val="24"/>
                <w:highlight w:val="none"/>
                <w:lang w:val="en-US" w:eastAsia="zh-CN"/>
              </w:rPr>
            </w:pPr>
          </w:p>
          <w:p w14:paraId="1F41103B">
            <w:pPr>
              <w:pStyle w:val="97"/>
              <w:pBdr>
                <w:bottom w:val="none" w:color="auto" w:sz="0" w:space="0"/>
              </w:pBdr>
              <w:tabs>
                <w:tab w:val="clear" w:pos="4153"/>
                <w:tab w:val="clear" w:pos="8306"/>
              </w:tabs>
              <w:adjustRightInd/>
              <w:spacing w:line="440" w:lineRule="exact"/>
              <w:textAlignment w:val="auto"/>
              <w:rPr>
                <w:rFonts w:hint="eastAsia" w:ascii="宋体" w:hAnsi="宋体" w:cs="Times New Roman"/>
                <w:b/>
                <w:color w:val="auto"/>
                <w:kern w:val="2"/>
                <w:szCs w:val="24"/>
                <w:highlight w:val="none"/>
                <w:lang w:val="en-US" w:eastAsia="zh-CN"/>
              </w:rPr>
            </w:pPr>
          </w:p>
          <w:p w14:paraId="79E67FD3">
            <w:pPr>
              <w:pStyle w:val="97"/>
              <w:pBdr>
                <w:bottom w:val="none" w:color="auto" w:sz="0" w:space="0"/>
              </w:pBdr>
              <w:tabs>
                <w:tab w:val="clear" w:pos="4153"/>
                <w:tab w:val="clear" w:pos="8306"/>
              </w:tabs>
              <w:adjustRightInd/>
              <w:spacing w:line="440" w:lineRule="exact"/>
              <w:textAlignment w:val="auto"/>
              <w:rPr>
                <w:rFonts w:hint="default" w:ascii="宋体" w:hAnsi="宋体" w:eastAsia="宋体" w:cs="Times New Roman"/>
                <w:b/>
                <w:color w:val="auto"/>
                <w:kern w:val="2"/>
                <w:szCs w:val="24"/>
                <w:highlight w:val="none"/>
                <w:lang w:val="en-US" w:eastAsia="zh-CN"/>
              </w:rPr>
            </w:pPr>
            <w:r>
              <w:rPr>
                <w:rFonts w:hint="eastAsia" w:ascii="宋体" w:hAnsi="宋体" w:cs="Times New Roman"/>
                <w:b/>
                <w:color w:val="auto"/>
                <w:kern w:val="2"/>
                <w:szCs w:val="24"/>
                <w:highlight w:val="none"/>
                <w:lang w:val="en-US" w:eastAsia="zh-CN"/>
              </w:rPr>
              <w:t>20</w:t>
            </w:r>
          </w:p>
        </w:tc>
        <w:tc>
          <w:tcPr>
            <w:tcW w:w="1706" w:type="dxa"/>
            <w:noWrap w:val="0"/>
            <w:vAlign w:val="center"/>
          </w:tcPr>
          <w:p w14:paraId="033D9A1B">
            <w:pPr>
              <w:pStyle w:val="97"/>
              <w:pBdr>
                <w:bottom w:val="none" w:color="auto" w:sz="0" w:space="0"/>
              </w:pBdr>
              <w:tabs>
                <w:tab w:val="clear" w:pos="4153"/>
                <w:tab w:val="clear" w:pos="8306"/>
              </w:tabs>
              <w:adjustRightInd/>
              <w:spacing w:line="440" w:lineRule="exact"/>
              <w:textAlignment w:val="auto"/>
              <w:rPr>
                <w:rFonts w:hint="eastAsia" w:ascii="宋体" w:hAnsi="宋体" w:eastAsia="宋体" w:cs="Times New Roman"/>
                <w:b/>
                <w:color w:val="auto"/>
                <w:kern w:val="2"/>
                <w:szCs w:val="24"/>
                <w:highlight w:val="none"/>
                <w:lang w:val="en-US" w:eastAsia="zh-CN"/>
              </w:rPr>
            </w:pPr>
            <w:r>
              <w:rPr>
                <w:rFonts w:hint="eastAsia" w:ascii="宋体" w:hAnsi="宋体" w:eastAsia="宋体" w:cs="Times New Roman"/>
                <w:b/>
                <w:color w:val="auto"/>
                <w:kern w:val="2"/>
                <w:szCs w:val="24"/>
                <w:highlight w:val="none"/>
                <w:lang w:val="en-US" w:eastAsia="zh-CN"/>
              </w:rPr>
              <w:t>备注</w:t>
            </w:r>
            <w:r>
              <w:rPr>
                <w:rFonts w:hint="eastAsia" w:ascii="宋体" w:hAnsi="宋体" w:cs="Times New Roman"/>
                <w:b/>
                <w:color w:val="auto"/>
                <w:kern w:val="2"/>
                <w:szCs w:val="24"/>
                <w:highlight w:val="none"/>
                <w:lang w:val="en-US" w:eastAsia="zh-CN"/>
              </w:rPr>
              <w:t>四</w:t>
            </w:r>
          </w:p>
        </w:tc>
        <w:tc>
          <w:tcPr>
            <w:tcW w:w="7104" w:type="dxa"/>
            <w:noWrap w:val="0"/>
            <w:vAlign w:val="center"/>
          </w:tcPr>
          <w:p w14:paraId="2A827AAD">
            <w:pPr>
              <w:pStyle w:val="97"/>
              <w:pBdr>
                <w:bottom w:val="none" w:color="auto" w:sz="0" w:space="0"/>
              </w:pBdr>
              <w:tabs>
                <w:tab w:val="clear" w:pos="4153"/>
                <w:tab w:val="clear" w:pos="8306"/>
              </w:tabs>
              <w:adjustRightInd/>
              <w:spacing w:line="460" w:lineRule="exact"/>
              <w:jc w:val="left"/>
              <w:textAlignment w:val="auto"/>
              <w:rPr>
                <w:rFonts w:hint="eastAsia" w:ascii="宋体" w:hAnsi="宋体" w:eastAsia="宋体" w:cs="Times New Roman"/>
                <w:bCs/>
                <w:kern w:val="2"/>
                <w:szCs w:val="24"/>
                <w:lang w:val="en-US" w:eastAsia="zh-CN"/>
              </w:rPr>
            </w:pPr>
            <w:r>
              <w:rPr>
                <w:rFonts w:hint="eastAsia" w:ascii="宋体" w:hAnsi="宋体" w:eastAsia="宋体" w:cs="Times New Roman"/>
                <w:bCs/>
                <w:kern w:val="2"/>
                <w:szCs w:val="24"/>
                <w:lang w:val="en-US" w:eastAsia="zh-CN"/>
              </w:rPr>
              <w:t>供应商承诺在食品生产经营中未发生食品安全事故。见响应文件格式</w:t>
            </w:r>
            <w:r>
              <w:rPr>
                <w:rFonts w:hint="eastAsia" w:ascii="宋体" w:hAnsi="宋体" w:cs="Times New Roman"/>
                <w:bCs/>
                <w:kern w:val="2"/>
                <w:szCs w:val="24"/>
                <w:lang w:val="en-US" w:eastAsia="zh-CN"/>
              </w:rPr>
              <w:t>-</w:t>
            </w:r>
            <w:r>
              <w:rPr>
                <w:rFonts w:hint="eastAsia" w:ascii="宋体" w:hAnsi="宋体" w:eastAsia="宋体" w:cs="Times New Roman"/>
                <w:bCs/>
                <w:kern w:val="2"/>
                <w:szCs w:val="24"/>
                <w:lang w:val="en-US" w:eastAsia="zh-CN"/>
              </w:rPr>
              <w:t xml:space="preserve">承诺书格式。 </w:t>
            </w:r>
          </w:p>
          <w:p w14:paraId="10924005">
            <w:pPr>
              <w:pStyle w:val="97"/>
              <w:pBdr>
                <w:bottom w:val="none" w:color="auto" w:sz="0" w:space="0"/>
              </w:pBdr>
              <w:tabs>
                <w:tab w:val="clear" w:pos="4153"/>
                <w:tab w:val="clear" w:pos="8306"/>
              </w:tabs>
              <w:adjustRightInd/>
              <w:spacing w:line="460" w:lineRule="exact"/>
              <w:jc w:val="left"/>
              <w:textAlignment w:val="auto"/>
              <w:rPr>
                <w:rFonts w:hint="eastAsia" w:ascii="宋体" w:hAnsi="宋体" w:eastAsia="宋体" w:cs="Times New Roman"/>
                <w:bCs/>
                <w:kern w:val="2"/>
                <w:szCs w:val="24"/>
                <w:lang w:val="en-US" w:eastAsia="zh-CN"/>
              </w:rPr>
            </w:pPr>
            <w:r>
              <w:rPr>
                <w:rFonts w:hint="eastAsia" w:ascii="宋体" w:hAnsi="宋体" w:eastAsia="宋体" w:cs="Times New Roman"/>
                <w:b/>
                <w:bCs w:val="0"/>
                <w:kern w:val="2"/>
                <w:szCs w:val="24"/>
                <w:lang w:val="en-US" w:eastAsia="zh-CN"/>
              </w:rPr>
              <w:t>注：食品安全事故标准见《国家食品安全事故应急预案》（</w:t>
            </w:r>
            <w:r>
              <w:rPr>
                <w:rFonts w:hint="default" w:ascii="宋体" w:hAnsi="宋体" w:eastAsia="宋体" w:cs="Times New Roman"/>
                <w:b/>
                <w:bCs w:val="0"/>
                <w:kern w:val="2"/>
                <w:szCs w:val="24"/>
                <w:lang w:val="en-US" w:eastAsia="zh-CN"/>
              </w:rPr>
              <w:t xml:space="preserve">2011 </w:t>
            </w:r>
            <w:r>
              <w:rPr>
                <w:rFonts w:hint="eastAsia" w:ascii="宋体" w:hAnsi="宋体" w:eastAsia="宋体" w:cs="Times New Roman"/>
                <w:b/>
                <w:bCs w:val="0"/>
                <w:kern w:val="2"/>
                <w:szCs w:val="24"/>
                <w:lang w:val="en-US" w:eastAsia="zh-CN"/>
              </w:rPr>
              <w:t xml:space="preserve">年 </w:t>
            </w:r>
            <w:r>
              <w:rPr>
                <w:rFonts w:hint="default" w:ascii="宋体" w:hAnsi="宋体" w:eastAsia="宋体" w:cs="Times New Roman"/>
                <w:b/>
                <w:bCs w:val="0"/>
                <w:kern w:val="2"/>
                <w:szCs w:val="24"/>
                <w:lang w:val="en-US" w:eastAsia="zh-CN"/>
              </w:rPr>
              <w:t xml:space="preserve">10 </w:t>
            </w:r>
            <w:r>
              <w:rPr>
                <w:rFonts w:hint="eastAsia" w:ascii="宋体" w:hAnsi="宋体" w:eastAsia="宋体" w:cs="Times New Roman"/>
                <w:b/>
                <w:bCs w:val="0"/>
                <w:kern w:val="2"/>
                <w:szCs w:val="24"/>
                <w:lang w:val="en-US" w:eastAsia="zh-CN"/>
              </w:rPr>
              <w:t>月</w:t>
            </w:r>
            <w:r>
              <w:rPr>
                <w:rFonts w:hint="default" w:ascii="宋体" w:hAnsi="宋体" w:eastAsia="宋体" w:cs="Times New Roman"/>
                <w:b/>
                <w:bCs w:val="0"/>
                <w:kern w:val="2"/>
                <w:szCs w:val="24"/>
                <w:lang w:val="en-US" w:eastAsia="zh-CN"/>
              </w:rPr>
              <w:t xml:space="preserve">5 </w:t>
            </w:r>
            <w:r>
              <w:rPr>
                <w:rFonts w:hint="eastAsia" w:ascii="宋体" w:hAnsi="宋体" w:eastAsia="宋体" w:cs="Times New Roman"/>
                <w:b/>
                <w:bCs w:val="0"/>
                <w:kern w:val="2"/>
                <w:szCs w:val="24"/>
                <w:lang w:val="en-US" w:eastAsia="zh-CN"/>
              </w:rPr>
              <w:t>日修订），具体食品安全事故认定以行政主管部门认定为准。</w:t>
            </w:r>
          </w:p>
        </w:tc>
      </w:tr>
      <w:tr w14:paraId="608A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top"/>
          </w:tcPr>
          <w:p w14:paraId="2514B755">
            <w:pPr>
              <w:pStyle w:val="97"/>
              <w:pBdr>
                <w:bottom w:val="none" w:color="auto" w:sz="0" w:space="0"/>
              </w:pBdr>
              <w:tabs>
                <w:tab w:val="clear" w:pos="4153"/>
                <w:tab w:val="clear" w:pos="8306"/>
              </w:tabs>
              <w:adjustRightInd/>
              <w:spacing w:line="440" w:lineRule="exact"/>
              <w:textAlignment w:val="auto"/>
              <w:rPr>
                <w:rFonts w:hint="default" w:ascii="宋体" w:hAnsi="宋体" w:eastAsia="宋体" w:cs="Times New Roman"/>
                <w:b/>
                <w:color w:val="auto"/>
                <w:kern w:val="2"/>
                <w:szCs w:val="24"/>
                <w:highlight w:val="none"/>
                <w:lang w:val="en-US" w:eastAsia="zh-CN"/>
              </w:rPr>
            </w:pPr>
            <w:r>
              <w:rPr>
                <w:rFonts w:hint="eastAsia" w:ascii="宋体" w:hAnsi="宋体" w:cs="Times New Roman"/>
                <w:b/>
                <w:color w:val="auto"/>
                <w:kern w:val="2"/>
                <w:szCs w:val="24"/>
                <w:highlight w:val="none"/>
                <w:lang w:val="en-US" w:eastAsia="zh-CN"/>
              </w:rPr>
              <w:t>21</w:t>
            </w:r>
          </w:p>
        </w:tc>
        <w:tc>
          <w:tcPr>
            <w:tcW w:w="1706" w:type="dxa"/>
            <w:noWrap w:val="0"/>
            <w:vAlign w:val="center"/>
          </w:tcPr>
          <w:p w14:paraId="4BDDAE8D">
            <w:pPr>
              <w:pStyle w:val="97"/>
              <w:pBdr>
                <w:bottom w:val="none" w:color="auto" w:sz="0" w:space="0"/>
              </w:pBdr>
              <w:tabs>
                <w:tab w:val="clear" w:pos="4153"/>
                <w:tab w:val="clear" w:pos="8306"/>
              </w:tabs>
              <w:adjustRightInd/>
              <w:spacing w:line="440" w:lineRule="exact"/>
              <w:textAlignment w:val="auto"/>
              <w:rPr>
                <w:rFonts w:hint="default" w:ascii="宋体" w:hAnsi="宋体" w:eastAsia="宋体" w:cs="Times New Roman"/>
                <w:b/>
                <w:color w:val="auto"/>
                <w:kern w:val="2"/>
                <w:szCs w:val="24"/>
                <w:highlight w:val="none"/>
                <w:lang w:val="en-US" w:eastAsia="zh-CN"/>
              </w:rPr>
            </w:pPr>
            <w:r>
              <w:rPr>
                <w:rFonts w:hint="eastAsia" w:ascii="宋体" w:hAnsi="宋体" w:cs="Times New Roman"/>
                <w:b/>
                <w:color w:val="auto"/>
                <w:kern w:val="2"/>
                <w:szCs w:val="24"/>
                <w:highlight w:val="none"/>
                <w:lang w:val="en-US" w:eastAsia="zh-CN"/>
              </w:rPr>
              <w:t>其他</w:t>
            </w:r>
          </w:p>
        </w:tc>
        <w:tc>
          <w:tcPr>
            <w:tcW w:w="7104" w:type="dxa"/>
            <w:noWrap w:val="0"/>
            <w:vAlign w:val="center"/>
          </w:tcPr>
          <w:p w14:paraId="6239F485">
            <w:pPr>
              <w:pStyle w:val="97"/>
              <w:pBdr>
                <w:bottom w:val="none" w:color="auto" w:sz="0" w:space="0"/>
              </w:pBdr>
              <w:tabs>
                <w:tab w:val="clear" w:pos="4153"/>
                <w:tab w:val="clear" w:pos="8306"/>
              </w:tabs>
              <w:adjustRightInd/>
              <w:spacing w:line="440" w:lineRule="exact"/>
              <w:jc w:val="both"/>
              <w:textAlignment w:val="auto"/>
              <w:rPr>
                <w:rFonts w:hint="default" w:ascii="宋体" w:hAnsi="宋体" w:eastAsia="宋体" w:cs="Times New Roman"/>
                <w:b/>
                <w:color w:val="auto"/>
                <w:kern w:val="2"/>
                <w:szCs w:val="24"/>
                <w:highlight w:val="none"/>
                <w:lang w:val="en-US" w:eastAsia="zh-CN"/>
              </w:rPr>
            </w:pPr>
            <w:r>
              <w:rPr>
                <w:rFonts w:hint="eastAsia" w:ascii="宋体" w:hAnsi="宋体" w:cs="Times New Roman"/>
                <w:b/>
                <w:color w:val="auto"/>
                <w:kern w:val="2"/>
                <w:szCs w:val="24"/>
                <w:highlight w:val="none"/>
                <w:lang w:val="en-US" w:eastAsia="zh-CN"/>
              </w:rPr>
              <w:t>本采购文件的解释权归采购人及采购代理机构。</w:t>
            </w:r>
          </w:p>
        </w:tc>
      </w:tr>
    </w:tbl>
    <w:p w14:paraId="04A4B4CE">
      <w:pPr>
        <w:rPr>
          <w:rFonts w:ascii="宋体" w:hAnsi="宋体" w:cs="宋体"/>
          <w:sz w:val="24"/>
          <w:szCs w:val="24"/>
        </w:rPr>
      </w:pPr>
      <w:r>
        <w:rPr>
          <w:rFonts w:hint="eastAsia" w:ascii="宋体" w:hAnsi="宋体" w:cs="宋体"/>
          <w:sz w:val="24"/>
          <w:szCs w:val="24"/>
        </w:rPr>
        <w:br w:type="page"/>
      </w:r>
    </w:p>
    <w:p w14:paraId="7B8553C0">
      <w:pPr>
        <w:pStyle w:val="3"/>
        <w:spacing w:before="120" w:beforeLines="50" w:after="120" w:afterLines="50" w:line="520" w:lineRule="exact"/>
        <w:jc w:val="center"/>
        <w:rPr>
          <w:rFonts w:ascii="宋体" w:hAnsi="宋体" w:eastAsia="宋体" w:cs="宋体"/>
          <w:sz w:val="24"/>
          <w:szCs w:val="24"/>
        </w:rPr>
      </w:pPr>
      <w:bookmarkStart w:id="42" w:name="_Toc6374"/>
      <w:r>
        <w:rPr>
          <w:rFonts w:hint="eastAsia" w:ascii="宋体" w:hAnsi="宋体" w:eastAsia="宋体" w:cs="宋体"/>
          <w:sz w:val="24"/>
          <w:szCs w:val="24"/>
        </w:rPr>
        <w:t>（二）供应商资格</w:t>
      </w:r>
      <w:bookmarkEnd w:id="42"/>
    </w:p>
    <w:bookmarkEnd w:id="39"/>
    <w:p w14:paraId="26F3DF3A">
      <w:pPr>
        <w:pStyle w:val="32"/>
        <w:spacing w:line="520" w:lineRule="exact"/>
        <w:ind w:firstLine="480" w:firstLineChars="200"/>
      </w:pPr>
      <w:bookmarkStart w:id="43" w:name="_Toc438648662"/>
      <w:bookmarkStart w:id="44" w:name="_Toc216158625"/>
      <w:bookmarkStart w:id="45" w:name="_Toc363199266"/>
      <w:r>
        <w:rPr>
          <w:rFonts w:hint="eastAsia"/>
        </w:rPr>
        <w:t>见本项目采购公告</w:t>
      </w:r>
    </w:p>
    <w:p w14:paraId="1A8250EB">
      <w:pPr>
        <w:pStyle w:val="3"/>
        <w:spacing w:before="120" w:beforeLines="50" w:after="120" w:afterLines="50" w:line="520" w:lineRule="exact"/>
        <w:jc w:val="center"/>
        <w:rPr>
          <w:rFonts w:ascii="宋体" w:hAnsi="宋体" w:eastAsia="宋体" w:cs="宋体"/>
          <w:sz w:val="24"/>
          <w:szCs w:val="24"/>
        </w:rPr>
      </w:pPr>
      <w:bookmarkStart w:id="46" w:name="_Toc948"/>
      <w:r>
        <w:rPr>
          <w:rFonts w:hint="eastAsia" w:ascii="宋体" w:hAnsi="宋体" w:eastAsia="宋体" w:cs="宋体"/>
          <w:sz w:val="24"/>
          <w:szCs w:val="24"/>
        </w:rPr>
        <w:t>（三）供应商必须提交的响应文件内容</w:t>
      </w:r>
      <w:bookmarkEnd w:id="43"/>
      <w:bookmarkEnd w:id="44"/>
      <w:bookmarkEnd w:id="45"/>
      <w:bookmarkEnd w:id="46"/>
    </w:p>
    <w:p w14:paraId="17F1AFB0">
      <w:pPr>
        <w:spacing w:line="520" w:lineRule="exact"/>
        <w:ind w:firstLine="480" w:firstLineChars="200"/>
        <w:jc w:val="left"/>
        <w:rPr>
          <w:rFonts w:ascii="宋体" w:hAnsi="宋体"/>
          <w:sz w:val="24"/>
          <w:szCs w:val="24"/>
        </w:rPr>
      </w:pPr>
      <w:r>
        <w:rPr>
          <w:rFonts w:hint="eastAsia" w:ascii="宋体" w:hAnsi="宋体"/>
          <w:sz w:val="24"/>
          <w:szCs w:val="24"/>
        </w:rPr>
        <w:t>1、报价单；</w:t>
      </w:r>
    </w:p>
    <w:p w14:paraId="00531A97">
      <w:pPr>
        <w:spacing w:line="520" w:lineRule="exact"/>
        <w:ind w:firstLine="480" w:firstLineChars="200"/>
        <w:jc w:val="left"/>
        <w:rPr>
          <w:rFonts w:ascii="宋体" w:hAnsi="宋体"/>
          <w:sz w:val="24"/>
          <w:szCs w:val="24"/>
        </w:rPr>
      </w:pPr>
      <w:r>
        <w:rPr>
          <w:rFonts w:hint="eastAsia" w:ascii="宋体" w:hAnsi="宋体"/>
          <w:sz w:val="24"/>
          <w:szCs w:val="24"/>
        </w:rPr>
        <w:t>2、供应商基本信息；</w:t>
      </w:r>
    </w:p>
    <w:p w14:paraId="3A593D38">
      <w:pPr>
        <w:spacing w:line="520" w:lineRule="exact"/>
        <w:ind w:firstLine="480" w:firstLineChars="200"/>
        <w:jc w:val="left"/>
        <w:rPr>
          <w:rFonts w:ascii="宋体" w:hAnsi="宋体"/>
          <w:sz w:val="24"/>
          <w:szCs w:val="24"/>
        </w:rPr>
      </w:pPr>
      <w:r>
        <w:rPr>
          <w:rFonts w:hint="eastAsia" w:ascii="宋体" w:hAnsi="宋体"/>
          <w:sz w:val="24"/>
          <w:szCs w:val="24"/>
        </w:rPr>
        <w:t>3、磋商授权书；</w:t>
      </w:r>
    </w:p>
    <w:p w14:paraId="29749083">
      <w:pPr>
        <w:spacing w:line="520" w:lineRule="exact"/>
        <w:ind w:firstLine="480" w:firstLineChars="200"/>
        <w:jc w:val="left"/>
        <w:rPr>
          <w:rFonts w:ascii="宋体" w:hAnsi="宋体"/>
          <w:sz w:val="24"/>
          <w:szCs w:val="24"/>
        </w:rPr>
      </w:pPr>
      <w:r>
        <w:rPr>
          <w:rFonts w:hint="eastAsia" w:ascii="宋体" w:hAnsi="宋体"/>
          <w:sz w:val="24"/>
          <w:szCs w:val="24"/>
        </w:rPr>
        <w:t>4、磋商响应函；</w:t>
      </w:r>
    </w:p>
    <w:p w14:paraId="13D2FAC0">
      <w:pPr>
        <w:spacing w:line="52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0DA654A4">
      <w:pPr>
        <w:spacing w:line="520" w:lineRule="exact"/>
        <w:ind w:firstLine="480" w:firstLineChars="200"/>
        <w:jc w:val="left"/>
        <w:rPr>
          <w:rFonts w:ascii="宋体" w:hAnsi="宋体"/>
          <w:sz w:val="24"/>
          <w:szCs w:val="24"/>
        </w:rPr>
      </w:pPr>
      <w:r>
        <w:rPr>
          <w:rFonts w:hint="eastAsia" w:ascii="宋体" w:hAnsi="宋体"/>
          <w:sz w:val="24"/>
          <w:szCs w:val="24"/>
        </w:rPr>
        <w:t>6、响应情况表；</w:t>
      </w:r>
    </w:p>
    <w:p w14:paraId="4F98F0E7">
      <w:pPr>
        <w:spacing w:line="520" w:lineRule="exact"/>
        <w:ind w:firstLine="480" w:firstLineChars="200"/>
        <w:jc w:val="left"/>
        <w:rPr>
          <w:rFonts w:ascii="宋体" w:hAnsi="宋体" w:cs="宋体"/>
          <w:sz w:val="24"/>
          <w:szCs w:val="24"/>
        </w:rPr>
      </w:pPr>
      <w:r>
        <w:rPr>
          <w:rFonts w:hint="eastAsia" w:ascii="宋体" w:hAnsi="宋体"/>
          <w:sz w:val="24"/>
          <w:szCs w:val="24"/>
          <w:lang w:val="en-US" w:eastAsia="zh-CN"/>
        </w:rPr>
        <w:t>7</w:t>
      </w:r>
      <w:r>
        <w:rPr>
          <w:rFonts w:hint="eastAsia" w:ascii="宋体" w:hAnsi="宋体"/>
          <w:sz w:val="24"/>
          <w:szCs w:val="24"/>
        </w:rPr>
        <w:t xml:space="preserve">、磋商文件要求和供应商认为需要提供的其它说明和资料。 </w:t>
      </w:r>
    </w:p>
    <w:p w14:paraId="3BB089A9">
      <w:pPr>
        <w:pStyle w:val="3"/>
        <w:spacing w:before="120" w:beforeLines="50" w:after="120" w:afterLines="50" w:line="520" w:lineRule="exact"/>
        <w:jc w:val="center"/>
        <w:rPr>
          <w:rFonts w:ascii="宋体" w:hAnsi="宋体" w:eastAsia="宋体" w:cs="宋体"/>
          <w:sz w:val="24"/>
          <w:szCs w:val="24"/>
        </w:rPr>
      </w:pPr>
      <w:bookmarkStart w:id="47" w:name="_Toc13156"/>
      <w:r>
        <w:rPr>
          <w:rFonts w:hint="eastAsia" w:ascii="宋体" w:hAnsi="宋体" w:eastAsia="宋体" w:cs="宋体"/>
          <w:sz w:val="24"/>
          <w:szCs w:val="24"/>
        </w:rPr>
        <w:t>（四）响应文件的提交</w:t>
      </w:r>
      <w:bookmarkEnd w:id="47"/>
    </w:p>
    <w:bookmarkEnd w:id="40"/>
    <w:bookmarkEnd w:id="41"/>
    <w:p w14:paraId="64D17710">
      <w:pPr>
        <w:spacing w:line="560" w:lineRule="exact"/>
        <w:ind w:firstLine="480" w:firstLineChars="200"/>
        <w:rPr>
          <w:rFonts w:hint="default" w:ascii="宋体" w:hAnsi="宋体" w:eastAsia="宋体" w:cs="Arial"/>
          <w:color w:val="auto"/>
          <w:sz w:val="24"/>
          <w:szCs w:val="24"/>
          <w:highlight w:val="none"/>
          <w:lang w:val="en-US" w:eastAsia="zh-CN"/>
        </w:rPr>
      </w:pPr>
      <w:bookmarkStart w:id="48" w:name="_Toc15950"/>
      <w:bookmarkStart w:id="49" w:name="_Toc8466"/>
      <w:r>
        <w:rPr>
          <w:rFonts w:hint="eastAsia" w:ascii="宋体" w:hAnsi="宋体" w:eastAsia="宋体" w:cs="Arial"/>
          <w:color w:val="auto"/>
          <w:sz w:val="24"/>
          <w:szCs w:val="24"/>
          <w:highlight w:val="none"/>
          <w:lang w:val="en-US" w:eastAsia="zh-CN"/>
        </w:rPr>
        <w:t>1.响应文件密封</w:t>
      </w:r>
    </w:p>
    <w:p w14:paraId="2B1B39CE">
      <w:pPr>
        <w:spacing w:line="560" w:lineRule="exact"/>
        <w:ind w:firstLine="480" w:firstLineChars="200"/>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1.1</w:t>
      </w:r>
      <w:r>
        <w:rPr>
          <w:rFonts w:hint="eastAsia" w:ascii="宋体" w:hAnsi="宋体" w:eastAsia="宋体" w:cs="Arial"/>
          <w:b/>
          <w:bCs/>
          <w:color w:val="auto"/>
          <w:sz w:val="24"/>
          <w:szCs w:val="24"/>
          <w:highlight w:val="none"/>
          <w:lang w:val="en-US" w:eastAsia="zh-CN"/>
        </w:rPr>
        <w:t>响应文件应密封包装，并在封套的封口处加盖</w:t>
      </w:r>
      <w:r>
        <w:rPr>
          <w:rFonts w:hint="eastAsia" w:ascii="宋体" w:hAnsi="宋体" w:cs="Arial"/>
          <w:b/>
          <w:bCs/>
          <w:color w:val="auto"/>
          <w:sz w:val="24"/>
          <w:szCs w:val="24"/>
          <w:highlight w:val="none"/>
          <w:lang w:val="en-US" w:eastAsia="zh-CN"/>
        </w:rPr>
        <w:t>供应商</w:t>
      </w:r>
      <w:r>
        <w:rPr>
          <w:rFonts w:hint="eastAsia" w:ascii="宋体" w:hAnsi="宋体" w:eastAsia="宋体" w:cs="Arial"/>
          <w:b/>
          <w:bCs/>
          <w:color w:val="auto"/>
          <w:sz w:val="24"/>
          <w:szCs w:val="24"/>
          <w:highlight w:val="none"/>
          <w:lang w:val="en-US" w:eastAsia="zh-CN"/>
        </w:rPr>
        <w:t>单位章或由</w:t>
      </w:r>
      <w:r>
        <w:rPr>
          <w:rFonts w:hint="eastAsia" w:ascii="宋体" w:hAnsi="宋体" w:cs="Arial"/>
          <w:b/>
          <w:bCs/>
          <w:color w:val="auto"/>
          <w:sz w:val="24"/>
          <w:szCs w:val="24"/>
          <w:highlight w:val="none"/>
          <w:lang w:val="en-US" w:eastAsia="zh-CN"/>
        </w:rPr>
        <w:t>供应商</w:t>
      </w:r>
      <w:r>
        <w:rPr>
          <w:rFonts w:hint="eastAsia" w:ascii="宋体" w:hAnsi="宋体" w:eastAsia="宋体" w:cs="Arial"/>
          <w:b/>
          <w:bCs/>
          <w:color w:val="auto"/>
          <w:sz w:val="24"/>
          <w:szCs w:val="24"/>
          <w:highlight w:val="none"/>
          <w:lang w:val="en-US" w:eastAsia="zh-CN"/>
        </w:rPr>
        <w:t>的法定代表人（单位负责人）或其授权的代理人签字</w:t>
      </w:r>
      <w:r>
        <w:rPr>
          <w:rFonts w:hint="eastAsia" w:ascii="宋体" w:hAnsi="宋体" w:eastAsia="宋体" w:cs="Arial"/>
          <w:color w:val="auto"/>
          <w:sz w:val="24"/>
          <w:szCs w:val="24"/>
          <w:highlight w:val="none"/>
          <w:lang w:val="en-US" w:eastAsia="zh-CN"/>
        </w:rPr>
        <w:t>。</w:t>
      </w:r>
    </w:p>
    <w:p w14:paraId="3ABE5566">
      <w:pPr>
        <w:spacing w:line="560" w:lineRule="exact"/>
        <w:ind w:firstLine="480" w:firstLineChars="200"/>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 xml:space="preserve">1.2 </w:t>
      </w:r>
      <w:r>
        <w:rPr>
          <w:rFonts w:hint="eastAsia" w:ascii="宋体" w:hAnsi="宋体" w:cs="Arial"/>
          <w:color w:val="auto"/>
          <w:sz w:val="24"/>
          <w:szCs w:val="24"/>
          <w:highlight w:val="none"/>
          <w:lang w:val="en-US" w:eastAsia="zh-CN"/>
        </w:rPr>
        <w:t>响应</w:t>
      </w:r>
      <w:r>
        <w:rPr>
          <w:rFonts w:hint="eastAsia" w:ascii="宋体" w:hAnsi="宋体" w:eastAsia="宋体" w:cs="Arial"/>
          <w:color w:val="auto"/>
          <w:sz w:val="24"/>
          <w:szCs w:val="24"/>
          <w:highlight w:val="none"/>
          <w:lang w:val="en-US" w:eastAsia="zh-CN"/>
        </w:rPr>
        <w:t>文件封套上应写明的内容见供应商须知前附表。</w:t>
      </w:r>
    </w:p>
    <w:p w14:paraId="4BFC0127">
      <w:pPr>
        <w:spacing w:line="560" w:lineRule="exact"/>
        <w:ind w:firstLine="480" w:firstLineChars="200"/>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1.3 如果未按规定封装或加写标记，采购代理机构将不承担响应文件错放或提前开封的责任，并可能导致响应无效。</w:t>
      </w:r>
    </w:p>
    <w:p w14:paraId="3DF19609">
      <w:pPr>
        <w:spacing w:line="560" w:lineRule="exact"/>
        <w:ind w:firstLine="480" w:firstLineChars="200"/>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 xml:space="preserve">2.响应文件的提交 </w:t>
      </w:r>
    </w:p>
    <w:p w14:paraId="5EC96755">
      <w:pPr>
        <w:spacing w:line="560" w:lineRule="exact"/>
        <w:ind w:firstLine="480" w:firstLineChars="200"/>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2.1 供应商应在供应商须知前附表规定的</w:t>
      </w:r>
      <w:r>
        <w:rPr>
          <w:rFonts w:hint="eastAsia" w:ascii="宋体" w:hAnsi="宋体" w:cs="Arial"/>
          <w:color w:val="auto"/>
          <w:sz w:val="24"/>
          <w:szCs w:val="24"/>
          <w:highlight w:val="none"/>
          <w:lang w:val="en-US" w:eastAsia="zh-CN"/>
        </w:rPr>
        <w:t>响应</w:t>
      </w:r>
      <w:r>
        <w:rPr>
          <w:rFonts w:hint="eastAsia" w:ascii="宋体" w:hAnsi="宋体" w:eastAsia="宋体" w:cs="Arial"/>
          <w:color w:val="auto"/>
          <w:sz w:val="24"/>
          <w:szCs w:val="24"/>
          <w:highlight w:val="none"/>
          <w:lang w:val="en-US" w:eastAsia="zh-CN"/>
        </w:rPr>
        <w:t>截止时间前递交响应文件。</w:t>
      </w:r>
    </w:p>
    <w:p w14:paraId="221C7F7C">
      <w:pPr>
        <w:spacing w:line="560" w:lineRule="exact"/>
        <w:ind w:firstLine="480" w:firstLineChars="200"/>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2.2 供应商递交响应文件的地点：见供应商须知前附表。</w:t>
      </w:r>
    </w:p>
    <w:p w14:paraId="548D74B9">
      <w:pPr>
        <w:spacing w:line="560" w:lineRule="exact"/>
        <w:ind w:firstLine="480" w:firstLineChars="200"/>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2.3 除供应商须知前附表另有规定外，供应商所递交的响应文件不予退还。</w:t>
      </w:r>
    </w:p>
    <w:p w14:paraId="151E56BF">
      <w:pPr>
        <w:spacing w:line="560" w:lineRule="exact"/>
        <w:ind w:firstLine="480" w:firstLineChars="200"/>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2.4</w:t>
      </w:r>
      <w:r>
        <w:rPr>
          <w:rFonts w:hint="eastAsia" w:ascii="宋体" w:hAnsi="宋体" w:cs="Arial"/>
          <w:color w:val="auto"/>
          <w:sz w:val="24"/>
          <w:szCs w:val="24"/>
          <w:highlight w:val="none"/>
          <w:lang w:val="en-US" w:eastAsia="zh-CN"/>
        </w:rPr>
        <w:t xml:space="preserve"> </w:t>
      </w:r>
      <w:r>
        <w:rPr>
          <w:rFonts w:hint="eastAsia" w:ascii="宋体" w:hAnsi="宋体" w:eastAsia="宋体" w:cs="Arial"/>
          <w:color w:val="auto"/>
          <w:sz w:val="24"/>
          <w:szCs w:val="24"/>
          <w:highlight w:val="none"/>
          <w:lang w:val="en-US" w:eastAsia="zh-CN"/>
        </w:rPr>
        <w:t>逾期送达的或者未送达指定地点的响应文件，采购人将予以拒收。</w:t>
      </w:r>
    </w:p>
    <w:p w14:paraId="37E4CA84">
      <w:pPr>
        <w:spacing w:line="560" w:lineRule="exact"/>
        <w:ind w:firstLine="480" w:firstLineChars="200"/>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3.响应文件的修改和撤回</w:t>
      </w:r>
    </w:p>
    <w:p w14:paraId="762B6F43">
      <w:pPr>
        <w:spacing w:line="560" w:lineRule="exact"/>
        <w:ind w:firstLine="480" w:firstLineChars="200"/>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14:paraId="51258C7B">
      <w:pPr>
        <w:spacing w:line="560" w:lineRule="exact"/>
        <w:ind w:firstLine="480" w:firstLineChars="200"/>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3.2供应商的修改书或撤回通知书，应按规定进行编制、密封、标记和提交，且标明“修改”或“撤回”字样。</w:t>
      </w:r>
    </w:p>
    <w:p w14:paraId="7351F6FD">
      <w:pPr>
        <w:spacing w:line="560" w:lineRule="exact"/>
        <w:ind w:firstLine="480" w:firstLineChars="200"/>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3.3提交响应文件截止时间后不得修改响应文件。但属于磋商小组在评审中发现的计算错误并进行核实的修改、按照采购文件的变动情况和磋商小组的要求重新提交响应文件的，不在此列。</w:t>
      </w:r>
    </w:p>
    <w:p w14:paraId="10298F41">
      <w:pPr>
        <w:pStyle w:val="3"/>
        <w:spacing w:before="120" w:beforeLines="50" w:after="120" w:afterLines="50" w:line="500" w:lineRule="exact"/>
        <w:jc w:val="center"/>
        <w:rPr>
          <w:rFonts w:ascii="宋体" w:hAnsi="宋体" w:eastAsia="宋体" w:cs="宋体"/>
          <w:sz w:val="24"/>
          <w:szCs w:val="24"/>
        </w:rPr>
      </w:pPr>
      <w:r>
        <w:rPr>
          <w:rFonts w:hint="eastAsia" w:ascii="宋体" w:hAnsi="宋体" w:eastAsia="宋体" w:cs="宋体"/>
          <w:sz w:val="24"/>
          <w:szCs w:val="24"/>
        </w:rPr>
        <w:t>（五）磋商程序</w:t>
      </w:r>
      <w:bookmarkEnd w:id="48"/>
      <w:bookmarkEnd w:id="49"/>
    </w:p>
    <w:p w14:paraId="2139E7F9">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1、磋商人员是按规定组成的三人或三人以上的磋商小组</w:t>
      </w:r>
      <w:r>
        <w:rPr>
          <w:rFonts w:hint="eastAsia" w:ascii="宋体" w:hAnsi="宋体" w:cs="宋体"/>
          <w:sz w:val="24"/>
          <w:szCs w:val="24"/>
          <w:lang w:eastAsia="zh-CN"/>
        </w:rPr>
        <w:t>，</w:t>
      </w:r>
      <w:r>
        <w:rPr>
          <w:rFonts w:hint="eastAsia" w:ascii="宋体" w:hAnsi="宋体" w:cs="宋体"/>
          <w:sz w:val="24"/>
          <w:szCs w:val="24"/>
          <w:lang w:val="en-US" w:eastAsia="zh-CN"/>
        </w:rPr>
        <w:t>本项目确定的磋商小组为3人</w:t>
      </w:r>
      <w:r>
        <w:rPr>
          <w:rFonts w:hint="eastAsia" w:ascii="宋体" w:hAnsi="宋体" w:cs="宋体"/>
          <w:sz w:val="24"/>
          <w:szCs w:val="24"/>
        </w:rPr>
        <w:t>。</w:t>
      </w:r>
    </w:p>
    <w:p w14:paraId="67A8EB7E">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2、在掌握了供应商的基本情况后，磋商小组与供应商分别进行磋商。</w:t>
      </w:r>
    </w:p>
    <w:p w14:paraId="0CF9FE40">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3、磋商是分别单独进行的。供应商不得与其他参与磋商的供应商相互串通；磋商小组也不得将与某一供应商的磋商情况向其他供应商及其关系人透露。</w:t>
      </w:r>
    </w:p>
    <w:p w14:paraId="0DBDA247">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4、磋商采用一轮磋商、两轮报价的方式进行。但最终采取多少轮磋商，由磋商小组视情况而定。</w:t>
      </w:r>
    </w:p>
    <w:p w14:paraId="337276E9">
      <w:pPr>
        <w:pStyle w:val="3"/>
        <w:spacing w:before="0" w:after="0" w:line="520" w:lineRule="exact"/>
        <w:ind w:firstLine="480" w:firstLineChars="200"/>
        <w:jc w:val="both"/>
        <w:rPr>
          <w:rFonts w:hint="eastAsia" w:ascii="宋体" w:hAnsi="宋体" w:eastAsia="宋体" w:cs="宋体"/>
          <w:b w:val="0"/>
          <w:bCs/>
          <w:color w:val="auto"/>
          <w:sz w:val="24"/>
          <w:szCs w:val="24"/>
          <w:highlight w:val="none"/>
          <w:lang w:eastAsia="zh-CN"/>
        </w:rPr>
      </w:pPr>
      <w:bookmarkStart w:id="50" w:name="_Toc12679"/>
      <w:bookmarkStart w:id="51" w:name="_Toc8817"/>
      <w:bookmarkStart w:id="52" w:name="_Toc6912"/>
      <w:bookmarkStart w:id="53" w:name="_Toc30642"/>
      <w:r>
        <w:rPr>
          <w:rFonts w:hint="eastAsia" w:ascii="宋体" w:hAnsi="宋体" w:eastAsia="宋体" w:cs="宋体"/>
          <w:b w:val="0"/>
          <w:bCs/>
          <w:sz w:val="24"/>
          <w:szCs w:val="24"/>
        </w:rPr>
        <w:t>5、</w:t>
      </w:r>
      <w:bookmarkEnd w:id="50"/>
      <w:bookmarkEnd w:id="51"/>
      <w:bookmarkEnd w:id="52"/>
      <w:bookmarkEnd w:id="53"/>
      <w:r>
        <w:rPr>
          <w:rFonts w:hint="eastAsia" w:ascii="宋体" w:hAnsi="宋体" w:eastAsia="宋体" w:cs="宋体"/>
          <w:b w:val="0"/>
          <w:bCs/>
          <w:color w:val="auto"/>
          <w:sz w:val="24"/>
          <w:szCs w:val="24"/>
          <w:highlight w:val="none"/>
        </w:rPr>
        <w:t>供应商必须在规定的时间内将自己在</w:t>
      </w:r>
      <w:r>
        <w:rPr>
          <w:rFonts w:hint="eastAsia" w:ascii="宋体" w:hAnsi="宋体" w:eastAsia="宋体" w:cs="宋体"/>
          <w:b w:val="0"/>
          <w:bCs/>
          <w:color w:val="auto"/>
          <w:sz w:val="24"/>
          <w:szCs w:val="24"/>
          <w:highlight w:val="none"/>
          <w:lang w:val="en-US" w:eastAsia="zh-CN"/>
        </w:rPr>
        <w:t>磋商</w:t>
      </w:r>
      <w:r>
        <w:rPr>
          <w:rFonts w:hint="eastAsia" w:ascii="宋体" w:hAnsi="宋体" w:eastAsia="宋体" w:cs="宋体"/>
          <w:b w:val="0"/>
          <w:bCs/>
          <w:color w:val="auto"/>
          <w:sz w:val="24"/>
          <w:szCs w:val="24"/>
          <w:highlight w:val="none"/>
        </w:rPr>
        <w:t>中作出的澄清、变动，经法定代表人或被授权代表签字后，以书面的方式提交给</w:t>
      </w:r>
      <w:r>
        <w:rPr>
          <w:rFonts w:hint="eastAsia" w:ascii="宋体" w:hAnsi="宋体" w:eastAsia="宋体" w:cs="宋体"/>
          <w:b w:val="0"/>
          <w:bCs/>
          <w:color w:val="auto"/>
          <w:sz w:val="24"/>
          <w:szCs w:val="24"/>
          <w:highlight w:val="none"/>
          <w:lang w:val="en-US" w:eastAsia="zh-CN"/>
        </w:rPr>
        <w:t>磋商</w:t>
      </w:r>
      <w:r>
        <w:rPr>
          <w:rFonts w:hint="eastAsia" w:ascii="宋体" w:hAnsi="宋体" w:eastAsia="宋体" w:cs="宋体"/>
          <w:b w:val="0"/>
          <w:bCs/>
          <w:color w:val="auto"/>
          <w:sz w:val="24"/>
          <w:szCs w:val="24"/>
          <w:highlight w:val="none"/>
        </w:rPr>
        <w:t>小组</w:t>
      </w:r>
      <w:r>
        <w:rPr>
          <w:rFonts w:hint="eastAsia" w:ascii="宋体" w:hAnsi="宋体" w:eastAsia="宋体" w:cs="宋体"/>
          <w:b w:val="0"/>
          <w:bCs/>
          <w:color w:val="auto"/>
          <w:sz w:val="24"/>
          <w:szCs w:val="24"/>
          <w:highlight w:val="none"/>
          <w:lang w:eastAsia="zh-CN"/>
        </w:rPr>
        <w:t>。</w:t>
      </w:r>
    </w:p>
    <w:p w14:paraId="699BDD85">
      <w:pPr>
        <w:pStyle w:val="3"/>
        <w:spacing w:before="0" w:after="0" w:line="520" w:lineRule="exact"/>
        <w:ind w:firstLine="482" w:firstLineChars="200"/>
        <w:jc w:val="both"/>
        <w:rPr>
          <w:rFonts w:hint="default" w:ascii="宋体" w:hAnsi="宋体" w:eastAsia="宋体" w:cs="宋体"/>
          <w:b/>
          <w:bCs w:val="0"/>
          <w:color w:val="auto"/>
          <w:sz w:val="24"/>
          <w:szCs w:val="24"/>
          <w:highlight w:val="none"/>
          <w:lang w:val="en-US"/>
        </w:rPr>
      </w:pPr>
      <w:r>
        <w:rPr>
          <w:rFonts w:hint="eastAsia" w:ascii="宋体" w:hAnsi="宋体" w:eastAsia="宋体" w:cs="宋体"/>
          <w:b/>
          <w:bCs w:val="0"/>
          <w:color w:val="auto"/>
          <w:sz w:val="24"/>
          <w:szCs w:val="24"/>
          <w:highlight w:val="none"/>
          <w:lang w:val="en-US" w:eastAsia="zh-CN"/>
        </w:rPr>
        <w:t>备注：由于本项目采用固定价格采购，故本项目不进行二轮报价。</w:t>
      </w:r>
    </w:p>
    <w:p w14:paraId="5FA925A7">
      <w:pPr>
        <w:pStyle w:val="32"/>
        <w:rPr>
          <w:rFonts w:hint="default"/>
          <w:lang w:val="en-US" w:eastAsia="zh-CN"/>
        </w:rPr>
      </w:pPr>
    </w:p>
    <w:p w14:paraId="642AA7EE">
      <w:pPr>
        <w:pStyle w:val="3"/>
        <w:spacing w:before="120" w:beforeLines="50" w:after="120" w:afterLines="50" w:line="520" w:lineRule="exact"/>
        <w:jc w:val="center"/>
        <w:rPr>
          <w:rFonts w:ascii="宋体" w:hAnsi="宋体" w:eastAsia="宋体" w:cs="宋体"/>
          <w:sz w:val="24"/>
          <w:szCs w:val="24"/>
        </w:rPr>
      </w:pPr>
      <w:bookmarkStart w:id="54" w:name="_Toc7501"/>
      <w:bookmarkStart w:id="55" w:name="_Toc25398"/>
      <w:r>
        <w:rPr>
          <w:rFonts w:hint="eastAsia" w:ascii="宋体" w:hAnsi="宋体" w:eastAsia="宋体" w:cs="宋体"/>
          <w:sz w:val="24"/>
          <w:szCs w:val="24"/>
        </w:rPr>
        <w:t>（六）评审及异常情况处理</w:t>
      </w:r>
      <w:bookmarkEnd w:id="54"/>
      <w:bookmarkEnd w:id="55"/>
    </w:p>
    <w:p w14:paraId="444DA943">
      <w:pPr>
        <w:spacing w:line="520" w:lineRule="exact"/>
        <w:ind w:firstLine="480" w:firstLineChars="200"/>
        <w:rPr>
          <w:rFonts w:ascii="宋体" w:hAnsi="宋体" w:cs="宋体"/>
          <w:sz w:val="24"/>
          <w:szCs w:val="24"/>
        </w:rPr>
      </w:pPr>
      <w:r>
        <w:rPr>
          <w:rFonts w:hint="eastAsia" w:ascii="宋体" w:hAnsi="宋体" w:cs="宋体"/>
          <w:sz w:val="24"/>
          <w:szCs w:val="24"/>
        </w:rPr>
        <w:t>1、磋商小组将遵循公平、公正的原则，对供应商进行综合评审，根据得分由高到低顺序推荐不少于3名成交候选供应商。</w:t>
      </w:r>
    </w:p>
    <w:p w14:paraId="39E56508">
      <w:pPr>
        <w:spacing w:line="520" w:lineRule="exact"/>
        <w:ind w:firstLine="480" w:firstLineChars="200"/>
        <w:rPr>
          <w:rFonts w:ascii="宋体" w:hAnsi="宋体" w:cs="宋体"/>
          <w:sz w:val="24"/>
          <w:szCs w:val="24"/>
        </w:rPr>
      </w:pPr>
      <w:r>
        <w:rPr>
          <w:rFonts w:hint="eastAsia" w:ascii="宋体" w:hAnsi="宋体" w:cs="宋体"/>
          <w:sz w:val="24"/>
          <w:szCs w:val="24"/>
        </w:rPr>
        <w:t>2、磋商时出现以下情况之一的，将予以废标：</w:t>
      </w:r>
    </w:p>
    <w:p w14:paraId="6BBB4FA3">
      <w:pPr>
        <w:spacing w:line="520" w:lineRule="exact"/>
        <w:ind w:firstLine="480" w:firstLineChars="200"/>
        <w:rPr>
          <w:rFonts w:ascii="宋体" w:hAnsi="宋体" w:cs="宋体"/>
          <w:sz w:val="24"/>
          <w:szCs w:val="24"/>
        </w:rPr>
      </w:pPr>
      <w:r>
        <w:rPr>
          <w:rFonts w:hint="eastAsia" w:ascii="宋体" w:hAnsi="宋体" w:cs="宋体"/>
          <w:sz w:val="24"/>
          <w:szCs w:val="24"/>
        </w:rPr>
        <w:t>（1）符合专业条件的供应商或者对采购文件作实质性响应的供应商不足三家的（若采购项目是政府购买服务项目只有2家的，竞争性磋商活动可以继续进行）；</w:t>
      </w:r>
    </w:p>
    <w:p w14:paraId="2EA25390">
      <w:pPr>
        <w:spacing w:line="520" w:lineRule="exact"/>
        <w:ind w:firstLine="480" w:firstLineChars="200"/>
        <w:rPr>
          <w:rFonts w:ascii="宋体" w:hAnsi="宋体" w:cs="宋体"/>
          <w:sz w:val="24"/>
          <w:szCs w:val="24"/>
        </w:rPr>
      </w:pPr>
      <w:r>
        <w:rPr>
          <w:rFonts w:hint="eastAsia" w:ascii="宋体" w:hAnsi="宋体" w:cs="宋体"/>
          <w:sz w:val="24"/>
          <w:szCs w:val="24"/>
        </w:rPr>
        <w:t>（2）供应商的报价均超过了采购预算，经过多轮磋商仍不能降到预算内、且采购人不能支付的；</w:t>
      </w:r>
    </w:p>
    <w:p w14:paraId="2E759147">
      <w:pPr>
        <w:spacing w:line="520" w:lineRule="exact"/>
        <w:ind w:firstLine="480" w:firstLineChars="200"/>
        <w:rPr>
          <w:rFonts w:ascii="宋体" w:hAnsi="宋体" w:cs="宋体"/>
          <w:sz w:val="24"/>
          <w:szCs w:val="24"/>
        </w:rPr>
      </w:pPr>
      <w:r>
        <w:rPr>
          <w:rFonts w:hint="eastAsia" w:ascii="宋体" w:hAnsi="宋体" w:cs="宋体"/>
          <w:sz w:val="24"/>
          <w:szCs w:val="24"/>
        </w:rPr>
        <w:t>（3）经过磋商，供应商所提供的服务仍无法满足磋商文件实质性要求、影响工作的；</w:t>
      </w:r>
    </w:p>
    <w:p w14:paraId="1CF27C33">
      <w:pPr>
        <w:spacing w:line="520" w:lineRule="exact"/>
        <w:ind w:firstLine="480" w:firstLineChars="200"/>
        <w:rPr>
          <w:rFonts w:ascii="宋体" w:hAnsi="宋体" w:cs="宋体"/>
          <w:sz w:val="24"/>
          <w:szCs w:val="24"/>
        </w:rPr>
      </w:pPr>
      <w:r>
        <w:rPr>
          <w:rFonts w:hint="eastAsia" w:ascii="宋体" w:hAnsi="宋体" w:cs="宋体"/>
          <w:sz w:val="24"/>
          <w:szCs w:val="24"/>
        </w:rPr>
        <w:t>（4）出现影响采购公正的违法、违规行为的；</w:t>
      </w:r>
    </w:p>
    <w:p w14:paraId="1D91D852">
      <w:pPr>
        <w:spacing w:line="520" w:lineRule="exact"/>
        <w:ind w:firstLine="480" w:firstLineChars="200"/>
        <w:rPr>
          <w:rFonts w:ascii="宋体" w:hAnsi="宋体" w:cs="宋体"/>
          <w:sz w:val="24"/>
          <w:szCs w:val="24"/>
        </w:rPr>
      </w:pPr>
      <w:r>
        <w:rPr>
          <w:rFonts w:hint="eastAsia" w:ascii="宋体" w:hAnsi="宋体" w:cs="宋体"/>
          <w:sz w:val="24"/>
          <w:szCs w:val="24"/>
        </w:rPr>
        <w:t>（5）因重大变故，采购任务取消的。</w:t>
      </w:r>
    </w:p>
    <w:p w14:paraId="6C949524">
      <w:pPr>
        <w:spacing w:line="520" w:lineRule="exact"/>
        <w:ind w:firstLine="480" w:firstLineChars="200"/>
        <w:jc w:val="left"/>
        <w:rPr>
          <w:rFonts w:ascii="宋体" w:hAnsi="宋体" w:cs="宋体"/>
          <w:sz w:val="24"/>
          <w:szCs w:val="24"/>
        </w:rPr>
      </w:pPr>
      <w:r>
        <w:rPr>
          <w:rFonts w:hint="eastAsia" w:ascii="宋体" w:hAnsi="宋体" w:cs="宋体"/>
          <w:sz w:val="24"/>
          <w:szCs w:val="24"/>
        </w:rPr>
        <w:t>3、重新组织</w:t>
      </w:r>
      <w:r>
        <w:rPr>
          <w:rFonts w:hint="eastAsia" w:ascii="宋体" w:hAnsi="宋体" w:eastAsia="宋体" w:cs="宋体"/>
          <w:sz w:val="24"/>
          <w:szCs w:val="24"/>
        </w:rPr>
        <w:t>磋商，采购单位将通过</w:t>
      </w:r>
      <w:r>
        <w:rPr>
          <w:rFonts w:hint="eastAsia" w:ascii="宋体" w:hAnsi="宋体" w:cs="宋体"/>
          <w:sz w:val="24"/>
          <w:szCs w:val="24"/>
          <w:lang w:val="en-US" w:eastAsia="zh-CN"/>
        </w:rPr>
        <w:t>公告发布的媒体</w:t>
      </w:r>
      <w:r>
        <w:rPr>
          <w:rFonts w:hint="eastAsia" w:ascii="宋体" w:hAnsi="宋体" w:eastAsia="宋体" w:cs="宋体"/>
          <w:sz w:val="24"/>
          <w:szCs w:val="24"/>
        </w:rPr>
        <w:t>进行公告</w:t>
      </w:r>
      <w:r>
        <w:rPr>
          <w:rFonts w:hint="eastAsia" w:ascii="宋体" w:hAnsi="宋体" w:cs="宋体"/>
          <w:sz w:val="24"/>
          <w:szCs w:val="24"/>
        </w:rPr>
        <w:t>。</w:t>
      </w:r>
    </w:p>
    <w:p w14:paraId="1D3C8CA6">
      <w:pPr>
        <w:pStyle w:val="3"/>
        <w:spacing w:before="120" w:beforeLines="50" w:after="120" w:afterLines="50" w:line="520" w:lineRule="exact"/>
        <w:jc w:val="center"/>
        <w:rPr>
          <w:rFonts w:ascii="宋体" w:hAnsi="宋体" w:eastAsia="宋体" w:cs="宋体"/>
          <w:sz w:val="24"/>
          <w:szCs w:val="24"/>
        </w:rPr>
      </w:pPr>
      <w:bookmarkStart w:id="56" w:name="_Toc13104"/>
      <w:r>
        <w:rPr>
          <w:rFonts w:hint="eastAsia" w:ascii="宋体" w:hAnsi="宋体" w:eastAsia="宋体" w:cs="宋体"/>
          <w:sz w:val="24"/>
          <w:szCs w:val="24"/>
        </w:rPr>
        <w:t>（七）报价响应及答疑</w:t>
      </w:r>
      <w:bookmarkEnd w:id="56"/>
    </w:p>
    <w:p w14:paraId="649E5DA2">
      <w:pPr>
        <w:spacing w:line="520" w:lineRule="exact"/>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培训和交付后规定免费维保期内维保等环节所发生的</w:t>
      </w:r>
      <w:r>
        <w:rPr>
          <w:rFonts w:hint="eastAsia" w:ascii="宋体" w:hAnsi="宋体"/>
          <w:sz w:val="24"/>
          <w:szCs w:val="24"/>
          <w:lang w:eastAsia="zh-CN"/>
        </w:rPr>
        <w:t>应有</w:t>
      </w:r>
      <w:r>
        <w:rPr>
          <w:rFonts w:hint="eastAsia" w:ascii="宋体" w:hAnsi="宋体"/>
          <w:sz w:val="24"/>
          <w:szCs w:val="24"/>
        </w:rPr>
        <w:t>费用</w:t>
      </w:r>
      <w:r>
        <w:rPr>
          <w:rFonts w:hint="eastAsia" w:ascii="宋体" w:hAnsi="宋体"/>
          <w:sz w:val="24"/>
          <w:szCs w:val="24"/>
          <w:lang w:val="en-US" w:eastAsia="zh-CN"/>
        </w:rPr>
        <w:t>和评审费（约4500元）</w:t>
      </w:r>
      <w:r>
        <w:rPr>
          <w:rFonts w:hint="eastAsia" w:ascii="宋体" w:hAnsi="宋体"/>
          <w:sz w:val="24"/>
          <w:szCs w:val="24"/>
        </w:rPr>
        <w:t>。响应报价为供应商在响应文件中提出的各项支付金额的总和。</w:t>
      </w:r>
    </w:p>
    <w:p w14:paraId="63411516">
      <w:pPr>
        <w:spacing w:line="5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2、如有需要，供应商应自行对服务现场和周围环境进行</w:t>
      </w:r>
      <w:r>
        <w:rPr>
          <w:rFonts w:hint="eastAsia" w:ascii="宋体" w:hAnsi="宋体"/>
          <w:color w:val="auto"/>
          <w:sz w:val="24"/>
          <w:szCs w:val="24"/>
          <w:highlight w:val="none"/>
          <w:lang w:val="en-US" w:eastAsia="zh-CN"/>
        </w:rPr>
        <w:t>勘踏</w:t>
      </w:r>
      <w:r>
        <w:rPr>
          <w:rFonts w:hint="eastAsia" w:ascii="宋体" w:hAnsi="宋体"/>
          <w:color w:val="auto"/>
          <w:sz w:val="24"/>
          <w:szCs w:val="24"/>
          <w:highlight w:val="none"/>
        </w:rPr>
        <w:t>，以获取编制响应文件和签署合同所需的资料。</w:t>
      </w:r>
      <w:r>
        <w:rPr>
          <w:rFonts w:hint="eastAsia" w:ascii="宋体" w:hAnsi="宋体"/>
          <w:color w:val="auto"/>
          <w:sz w:val="24"/>
          <w:szCs w:val="24"/>
          <w:highlight w:val="none"/>
          <w:lang w:val="en-US" w:eastAsia="zh-CN"/>
        </w:rPr>
        <w:t>勘踏</w:t>
      </w:r>
      <w:r>
        <w:rPr>
          <w:rFonts w:hint="eastAsia" w:ascii="宋体" w:hAnsi="宋体"/>
          <w:color w:val="auto"/>
          <w:sz w:val="24"/>
          <w:szCs w:val="24"/>
          <w:highlight w:val="none"/>
        </w:rPr>
        <w:t>现场所发生的费用由供应商自行承担。采购人向供应商提供的有关服务现场的资料和数据，是采购人现有的能使供应商利用的资料。采购人对供应商由此而做出的推论、理解和结论概不负责。供应商因自身原因未到服务现场实地踏勘的，成交后签订合同时和履约过程中，不得以不完全了解现场情况为由，提出任何形式的增加合同外服务费用或索赔的要求。</w:t>
      </w:r>
    </w:p>
    <w:p w14:paraId="3F90D6F1">
      <w:pPr>
        <w:spacing w:line="52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、供应商如果对</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文件的其他任何内容有相关疑问，可</w:t>
      </w:r>
      <w:r>
        <w:rPr>
          <w:rFonts w:hint="eastAsia" w:ascii="宋体" w:hAnsi="宋体"/>
          <w:color w:val="auto"/>
          <w:sz w:val="24"/>
          <w:highlight w:val="none"/>
        </w:rPr>
        <w:t>以以书面形式递交，递交至邮箱</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见供应商须知前附表</w:t>
      </w:r>
      <w:r>
        <w:rPr>
          <w:rFonts w:hint="eastAsia" w:ascii="宋体" w:hAnsi="宋体"/>
          <w:color w:val="auto"/>
          <w:sz w:val="24"/>
          <w:highlight w:val="none"/>
          <w:lang w:eastAsia="zh-CN"/>
        </w:rPr>
        <w:t>）。</w:t>
      </w:r>
    </w:p>
    <w:p w14:paraId="23053AB7">
      <w:pPr>
        <w:spacing w:line="520" w:lineRule="exact"/>
        <w:ind w:firstLine="480" w:firstLineChars="200"/>
        <w:rPr>
          <w:rFonts w:ascii="宋体" w:hAnsi="宋体" w:cs="宋体"/>
          <w:sz w:val="24"/>
          <w:szCs w:val="24"/>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、供应商应确保其所提供的响应资料的真实性、有效性及合法性，否则，由此引起的任何责任由其自行承担。</w:t>
      </w:r>
    </w:p>
    <w:p w14:paraId="5D66802B">
      <w:pPr>
        <w:pStyle w:val="3"/>
        <w:spacing w:before="120" w:beforeLines="50" w:after="120" w:afterLines="50" w:line="520" w:lineRule="exact"/>
        <w:jc w:val="center"/>
        <w:rPr>
          <w:rFonts w:ascii="宋体" w:hAnsi="宋体" w:eastAsia="宋体" w:cs="宋体"/>
          <w:sz w:val="24"/>
          <w:szCs w:val="24"/>
        </w:rPr>
      </w:pPr>
      <w:bookmarkStart w:id="57" w:name="_Toc10655"/>
      <w:r>
        <w:rPr>
          <w:rFonts w:hint="eastAsia" w:ascii="宋体" w:hAnsi="宋体" w:eastAsia="宋体" w:cs="宋体"/>
          <w:sz w:val="24"/>
          <w:szCs w:val="24"/>
        </w:rPr>
        <w:t>（八）合同的签订</w:t>
      </w:r>
      <w:bookmarkEnd w:id="57"/>
    </w:p>
    <w:p w14:paraId="1D1094FF">
      <w:pPr>
        <w:pageBreakBefore w:val="0"/>
        <w:kinsoku/>
        <w:wordWrap/>
        <w:overflowPunct/>
        <w:topLinePunct w:val="0"/>
        <w:autoSpaceDE/>
        <w:autoSpaceDN/>
        <w:bidi w:val="0"/>
        <w:snapToGrid/>
        <w:spacing w:line="520" w:lineRule="exact"/>
        <w:ind w:firstLine="480" w:firstLineChars="200"/>
        <w:jc w:val="left"/>
        <w:rPr>
          <w:rFonts w:ascii="宋体" w:hAnsi="宋体" w:cs="Arial"/>
          <w:sz w:val="24"/>
          <w:szCs w:val="24"/>
        </w:rPr>
      </w:pPr>
      <w:r>
        <w:rPr>
          <w:rFonts w:hint="eastAsia" w:ascii="宋体" w:hAnsi="宋体" w:cs="Arial"/>
          <w:sz w:val="24"/>
          <w:szCs w:val="24"/>
        </w:rPr>
        <w:t>1、</w:t>
      </w:r>
      <w:r>
        <w:rPr>
          <w:rFonts w:hint="eastAsia" w:ascii="宋体" w:hAnsi="宋体" w:cs="Arial"/>
          <w:color w:val="auto"/>
          <w:sz w:val="24"/>
          <w:szCs w:val="24"/>
          <w:highlight w:val="none"/>
        </w:rPr>
        <w:t>质疑期</w:t>
      </w:r>
      <w:r>
        <w:rPr>
          <w:rFonts w:ascii="宋体" w:hAnsi="宋体" w:cs="Arial"/>
          <w:color w:val="auto"/>
          <w:sz w:val="24"/>
          <w:szCs w:val="24"/>
          <w:highlight w:val="none"/>
        </w:rPr>
        <w:t>内如未接到供应商的质疑和投诉</w:t>
      </w:r>
      <w:r>
        <w:rPr>
          <w:rFonts w:hint="eastAsia" w:ascii="宋体" w:hAnsi="宋体" w:cs="Arial"/>
          <w:color w:val="auto"/>
          <w:sz w:val="24"/>
          <w:szCs w:val="24"/>
          <w:highlight w:val="none"/>
        </w:rPr>
        <w:t>，将向成交供应商发出成交通知书</w:t>
      </w:r>
      <w:r>
        <w:rPr>
          <w:rFonts w:hint="eastAsia" w:ascii="宋体" w:hAnsi="宋体" w:cs="Arial"/>
          <w:sz w:val="24"/>
          <w:szCs w:val="24"/>
        </w:rPr>
        <w:t>。</w:t>
      </w:r>
    </w:p>
    <w:p w14:paraId="7D8E22F7">
      <w:pPr>
        <w:pageBreakBefore w:val="0"/>
        <w:kinsoku/>
        <w:wordWrap/>
        <w:overflowPunct/>
        <w:topLinePunct w:val="0"/>
        <w:autoSpaceDE/>
        <w:autoSpaceDN/>
        <w:bidi w:val="0"/>
        <w:snapToGrid/>
        <w:spacing w:line="520" w:lineRule="exact"/>
        <w:ind w:firstLine="480" w:firstLineChars="200"/>
        <w:jc w:val="left"/>
        <w:rPr>
          <w:rFonts w:hint="eastAsia" w:ascii="宋体" w:hAnsi="宋体" w:eastAsia="宋体" w:cs="Arial"/>
          <w:sz w:val="24"/>
          <w:szCs w:val="24"/>
          <w:lang w:val="en-US" w:eastAsia="zh-CN"/>
        </w:rPr>
      </w:pPr>
      <w:r>
        <w:rPr>
          <w:rFonts w:hint="eastAsia" w:ascii="宋体" w:hAnsi="宋体" w:cs="Arial"/>
          <w:sz w:val="24"/>
          <w:szCs w:val="24"/>
          <w:lang w:val="en-US" w:eastAsia="zh-CN"/>
        </w:rPr>
        <w:t>2</w:t>
      </w:r>
      <w:r>
        <w:rPr>
          <w:rFonts w:hint="eastAsia" w:ascii="宋体" w:hAnsi="宋体" w:cs="Arial"/>
          <w:sz w:val="24"/>
          <w:szCs w:val="24"/>
        </w:rPr>
        <w:t>、</w:t>
      </w:r>
      <w:r>
        <w:rPr>
          <w:rFonts w:hint="eastAsia" w:ascii="宋体" w:hAnsi="宋体" w:cs="宋体"/>
          <w:color w:val="auto"/>
          <w:sz w:val="24"/>
          <w:szCs w:val="24"/>
          <w:highlight w:val="none"/>
        </w:rPr>
        <w:t>成交供应商应按规定的时间、地点与采购单位签订成交合同</w:t>
      </w:r>
      <w:r>
        <w:rPr>
          <w:rFonts w:ascii="宋体" w:hAnsi="宋体" w:cs="Arial"/>
          <w:color w:val="auto"/>
          <w:sz w:val="24"/>
          <w:szCs w:val="24"/>
          <w:highlight w:val="none"/>
        </w:rPr>
        <w:t>。</w:t>
      </w:r>
      <w:r>
        <w:rPr>
          <w:rFonts w:hint="eastAsia" w:ascii="宋体" w:hAnsi="宋体" w:cs="Arial"/>
          <w:color w:val="auto"/>
          <w:sz w:val="24"/>
          <w:szCs w:val="24"/>
          <w:highlight w:val="none"/>
        </w:rPr>
        <w:t>采购文件、成交供应商的响应文件及澄清文件等，均作为合同的附件</w:t>
      </w:r>
      <w:r>
        <w:rPr>
          <w:rFonts w:hint="eastAsia" w:ascii="宋体" w:hAnsi="宋体" w:cs="Arial"/>
          <w:color w:val="auto"/>
          <w:sz w:val="24"/>
          <w:szCs w:val="24"/>
          <w:highlight w:val="none"/>
          <w:lang w:eastAsia="zh-CN"/>
        </w:rPr>
        <w:t>。</w:t>
      </w:r>
    </w:p>
    <w:p w14:paraId="4BD9955B">
      <w:pPr>
        <w:pageBreakBefore w:val="0"/>
        <w:kinsoku/>
        <w:wordWrap/>
        <w:overflowPunct/>
        <w:topLinePunct w:val="0"/>
        <w:autoSpaceDE/>
        <w:autoSpaceDN/>
        <w:bidi w:val="0"/>
        <w:snapToGrid/>
        <w:spacing w:line="520" w:lineRule="exact"/>
        <w:ind w:firstLine="480" w:firstLineChars="200"/>
        <w:jc w:val="left"/>
        <w:rPr>
          <w:rFonts w:ascii="宋体" w:hAnsi="宋体" w:cs="Arial"/>
          <w:sz w:val="24"/>
          <w:szCs w:val="24"/>
        </w:rPr>
      </w:pPr>
      <w:r>
        <w:rPr>
          <w:rFonts w:hint="eastAsia" w:ascii="宋体" w:hAnsi="宋体" w:cs="Arial"/>
          <w:color w:val="auto"/>
          <w:sz w:val="24"/>
          <w:szCs w:val="24"/>
          <w:highlight w:val="none"/>
        </w:rPr>
        <w:t>3、</w:t>
      </w:r>
      <w:r>
        <w:rPr>
          <w:rFonts w:hint="eastAsia" w:ascii="宋体" w:hAnsi="宋体" w:cs="宋体"/>
          <w:color w:val="auto"/>
          <w:sz w:val="24"/>
          <w:szCs w:val="24"/>
          <w:highlight w:val="none"/>
        </w:rPr>
        <w:t>采购双方必须严格按照</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文件及承诺签订采购合同，不得擅自变更。对任何因双方擅自变更合同引起的问题</w:t>
      </w:r>
      <w:r>
        <w:rPr>
          <w:rFonts w:hint="eastAsia" w:ascii="宋体" w:hAnsi="宋体" w:cs="宋体"/>
          <w:color w:val="auto"/>
          <w:sz w:val="24"/>
          <w:highlight w:val="none"/>
          <w:lang w:val="en-US" w:eastAsia="zh-CN"/>
        </w:rPr>
        <w:t>安徽建衡工程咨询有限公司</w:t>
      </w:r>
      <w:r>
        <w:rPr>
          <w:rFonts w:hint="eastAsia" w:ascii="宋体" w:hAnsi="宋体" w:cs="宋体"/>
          <w:color w:val="auto"/>
          <w:sz w:val="24"/>
          <w:szCs w:val="24"/>
          <w:highlight w:val="none"/>
        </w:rPr>
        <w:t>概不负责，合同风险由双方自行承担。</w:t>
      </w:r>
    </w:p>
    <w:p w14:paraId="6B8FDFC9">
      <w:pPr>
        <w:pageBreakBefore w:val="0"/>
        <w:kinsoku/>
        <w:wordWrap/>
        <w:overflowPunct/>
        <w:topLinePunct w:val="0"/>
        <w:autoSpaceDE/>
        <w:autoSpaceDN/>
        <w:bidi w:val="0"/>
        <w:snapToGrid/>
        <w:spacing w:line="520" w:lineRule="exact"/>
        <w:ind w:firstLine="480" w:firstLineChars="200"/>
        <w:jc w:val="left"/>
        <w:rPr>
          <w:rFonts w:ascii="宋体" w:hAnsi="宋体" w:cs="Arial"/>
          <w:sz w:val="24"/>
          <w:szCs w:val="24"/>
        </w:rPr>
      </w:pPr>
      <w:r>
        <w:rPr>
          <w:rFonts w:hint="eastAsia" w:ascii="宋体" w:hAnsi="宋体" w:cs="Arial"/>
          <w:sz w:val="24"/>
          <w:szCs w:val="24"/>
          <w:lang w:val="en-US" w:eastAsia="zh-CN"/>
        </w:rPr>
        <w:t>4、</w:t>
      </w:r>
      <w:r>
        <w:rPr>
          <w:rFonts w:ascii="宋体" w:hAnsi="宋体" w:cs="Arial"/>
          <w:sz w:val="24"/>
          <w:szCs w:val="24"/>
        </w:rPr>
        <w:t>成交供应商因不可抗力或者自身原因不能在规定的时间内与采购人签订采购</w:t>
      </w:r>
      <w:r>
        <w:rPr>
          <w:rFonts w:hint="eastAsia" w:ascii="宋体" w:hAnsi="宋体" w:cs="Arial"/>
          <w:sz w:val="24"/>
          <w:szCs w:val="24"/>
        </w:rPr>
        <w:t>合同，采购人可以与排在成交供应商后第一位的候选供应商签订采购合同，以此类推或重新组织采购。</w:t>
      </w:r>
    </w:p>
    <w:p w14:paraId="0E1127EE">
      <w:pPr>
        <w:spacing w:line="520" w:lineRule="exact"/>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lang w:val="en-US" w:eastAsia="zh-CN"/>
        </w:rPr>
        <w:t>5</w:t>
      </w:r>
      <w:r>
        <w:rPr>
          <w:rFonts w:hint="eastAsia" w:ascii="宋体" w:hAnsi="宋体" w:cs="Arial"/>
          <w:color w:val="auto"/>
          <w:sz w:val="24"/>
          <w:szCs w:val="24"/>
          <w:highlight w:val="none"/>
        </w:rPr>
        <w:t>、</w:t>
      </w:r>
      <w:r>
        <w:rPr>
          <w:rFonts w:hint="eastAsia" w:ascii="宋体" w:hAnsi="宋体" w:cs="宋体"/>
          <w:color w:val="auto"/>
          <w:sz w:val="24"/>
          <w:szCs w:val="24"/>
          <w:highlight w:val="none"/>
        </w:rPr>
        <w:t>合同签订后，成交供应商不得转包、分包，亦不得将合同全部及任何权利、义务向第三方转让，否则将被视为严重违约。</w:t>
      </w:r>
    </w:p>
    <w:p w14:paraId="34315F2A">
      <w:pPr>
        <w:pStyle w:val="3"/>
        <w:pageBreakBefore w:val="0"/>
        <w:kinsoku/>
        <w:wordWrap/>
        <w:overflowPunct/>
        <w:topLinePunct w:val="0"/>
        <w:autoSpaceDE/>
        <w:autoSpaceDN/>
        <w:bidi w:val="0"/>
        <w:snapToGrid/>
        <w:spacing w:before="120" w:beforeLines="50" w:after="120" w:afterLines="50" w:line="520" w:lineRule="exact"/>
        <w:jc w:val="center"/>
        <w:rPr>
          <w:rFonts w:ascii="宋体" w:hAnsi="宋体" w:eastAsia="宋体" w:cs="宋体"/>
          <w:sz w:val="24"/>
          <w:szCs w:val="24"/>
        </w:rPr>
      </w:pPr>
      <w:bookmarkStart w:id="58" w:name="_Toc4845"/>
      <w:r>
        <w:rPr>
          <w:rFonts w:hint="eastAsia" w:ascii="宋体" w:hAnsi="宋体" w:eastAsia="宋体" w:cs="宋体"/>
          <w:sz w:val="24"/>
          <w:szCs w:val="24"/>
        </w:rPr>
        <w:t>（九）澄清及变更</w:t>
      </w:r>
      <w:bookmarkEnd w:id="58"/>
    </w:p>
    <w:p w14:paraId="0B276DB5">
      <w:pPr>
        <w:pageBreakBefore w:val="0"/>
        <w:kinsoku/>
        <w:wordWrap/>
        <w:overflowPunct/>
        <w:topLinePunct w:val="0"/>
        <w:autoSpaceDE/>
        <w:autoSpaceDN/>
        <w:bidi w:val="0"/>
        <w:snapToGrid/>
        <w:spacing w:line="520" w:lineRule="exact"/>
        <w:ind w:firstLine="480" w:firstLineChars="200"/>
      </w:pPr>
      <w:r>
        <w:rPr>
          <w:rFonts w:hint="eastAsia" w:ascii="宋体" w:hAnsi="宋体"/>
          <w:sz w:val="24"/>
          <w:szCs w:val="24"/>
        </w:rPr>
        <w:t>磋商文件如有澄清及变更，将以</w:t>
      </w:r>
      <w:r>
        <w:rPr>
          <w:rFonts w:hint="eastAsia" w:ascii="宋体" w:hAnsi="宋体"/>
          <w:color w:val="auto"/>
          <w:sz w:val="24"/>
          <w:szCs w:val="24"/>
          <w:highlight w:val="none"/>
          <w:lang w:val="en-US" w:eastAsia="zh-CN"/>
        </w:rPr>
        <w:t>书面通知</w:t>
      </w:r>
      <w:r>
        <w:rPr>
          <w:rFonts w:hint="eastAsia" w:ascii="宋体" w:hAnsi="宋体"/>
          <w:color w:val="auto"/>
          <w:sz w:val="24"/>
          <w:szCs w:val="24"/>
          <w:highlight w:val="none"/>
        </w:rPr>
        <w:t>形式发布，请供应商及时</w:t>
      </w:r>
      <w:r>
        <w:rPr>
          <w:rFonts w:hint="eastAsia" w:ascii="宋体" w:hAnsi="宋体"/>
          <w:color w:val="auto"/>
          <w:sz w:val="24"/>
          <w:szCs w:val="24"/>
          <w:highlight w:val="none"/>
          <w:lang w:val="en-US" w:eastAsia="zh-CN"/>
        </w:rPr>
        <w:t>领取</w:t>
      </w:r>
      <w:r>
        <w:rPr>
          <w:rFonts w:hint="eastAsia" w:ascii="宋体" w:hAnsi="宋体"/>
          <w:sz w:val="24"/>
          <w:szCs w:val="24"/>
        </w:rPr>
        <w:t>。</w:t>
      </w:r>
    </w:p>
    <w:p w14:paraId="2D74F7FA">
      <w:pPr>
        <w:pStyle w:val="3"/>
        <w:pageBreakBefore w:val="0"/>
        <w:kinsoku/>
        <w:wordWrap/>
        <w:overflowPunct/>
        <w:topLinePunct w:val="0"/>
        <w:autoSpaceDE/>
        <w:autoSpaceDN/>
        <w:bidi w:val="0"/>
        <w:snapToGrid/>
        <w:spacing w:before="120" w:beforeLines="50" w:after="120" w:afterLines="50" w:line="520" w:lineRule="exact"/>
        <w:jc w:val="center"/>
        <w:rPr>
          <w:rFonts w:hint="eastAsia" w:ascii="宋体" w:hAnsi="宋体" w:eastAsia="宋体" w:cs="宋体"/>
          <w:sz w:val="24"/>
          <w:szCs w:val="24"/>
          <w:lang w:eastAsia="zh-CN"/>
        </w:rPr>
      </w:pPr>
      <w:bookmarkStart w:id="59" w:name="_Toc12832"/>
      <w:r>
        <w:rPr>
          <w:rFonts w:hint="eastAsia" w:ascii="宋体" w:hAnsi="宋体" w:eastAsia="宋体" w:cs="宋体"/>
          <w:sz w:val="24"/>
          <w:szCs w:val="24"/>
        </w:rPr>
        <w:t>（十）验收</w:t>
      </w:r>
      <w:bookmarkEnd w:id="59"/>
    </w:p>
    <w:p w14:paraId="37F9B451">
      <w:pPr>
        <w:pageBreakBefore w:val="0"/>
        <w:kinsoku/>
        <w:wordWrap/>
        <w:overflowPunct/>
        <w:topLinePunct w:val="0"/>
        <w:autoSpaceDE/>
        <w:autoSpaceDN/>
        <w:bidi w:val="0"/>
        <w:snapToGrid/>
        <w:spacing w:line="520" w:lineRule="exact"/>
        <w:ind w:firstLine="480" w:firstLineChars="200"/>
        <w:rPr>
          <w:rFonts w:ascii="宋体" w:hAnsi="宋体"/>
          <w:sz w:val="24"/>
          <w:szCs w:val="24"/>
        </w:rPr>
      </w:pPr>
      <w:r>
        <w:rPr>
          <w:rFonts w:hint="eastAsia" w:ascii="宋体" w:hAnsi="宋体"/>
          <w:sz w:val="24"/>
          <w:szCs w:val="24"/>
        </w:rPr>
        <w:t>1、采购人应当在项目完成且收到供应商验收申请后 5 个工作日内组织开展履约验收。</w:t>
      </w:r>
    </w:p>
    <w:p w14:paraId="0A7EC430">
      <w:pPr>
        <w:pageBreakBefore w:val="0"/>
        <w:kinsoku/>
        <w:wordWrap/>
        <w:overflowPunct/>
        <w:topLinePunct w:val="0"/>
        <w:autoSpaceDE/>
        <w:autoSpaceDN/>
        <w:bidi w:val="0"/>
        <w:snapToGrid/>
        <w:spacing w:line="52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689665DE">
      <w:pPr>
        <w:pageBreakBefore w:val="0"/>
        <w:kinsoku/>
        <w:wordWrap/>
        <w:overflowPunct/>
        <w:topLinePunct w:val="0"/>
        <w:autoSpaceDE/>
        <w:autoSpaceDN/>
        <w:bidi w:val="0"/>
        <w:snapToGrid/>
        <w:spacing w:line="52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14:paraId="717ADC12">
      <w:pPr>
        <w:pStyle w:val="3"/>
        <w:pageBreakBefore w:val="0"/>
        <w:kinsoku/>
        <w:wordWrap/>
        <w:overflowPunct/>
        <w:topLinePunct w:val="0"/>
        <w:autoSpaceDE/>
        <w:autoSpaceDN/>
        <w:bidi w:val="0"/>
        <w:snapToGrid/>
        <w:spacing w:before="120" w:beforeLines="50" w:after="120" w:afterLines="50" w:line="520" w:lineRule="exact"/>
        <w:jc w:val="center"/>
        <w:rPr>
          <w:rFonts w:ascii="宋体" w:hAnsi="宋体" w:eastAsia="宋体" w:cs="宋体"/>
          <w:sz w:val="24"/>
          <w:szCs w:val="24"/>
        </w:rPr>
      </w:pPr>
      <w:bookmarkStart w:id="60" w:name="_Toc16479"/>
      <w:r>
        <w:rPr>
          <w:rFonts w:hint="eastAsia" w:ascii="宋体" w:hAnsi="宋体" w:eastAsia="宋体" w:cs="宋体"/>
          <w:sz w:val="24"/>
          <w:szCs w:val="24"/>
        </w:rPr>
        <w:t>（十一）质疑</w:t>
      </w:r>
      <w:bookmarkEnd w:id="60"/>
    </w:p>
    <w:p w14:paraId="26AAE675">
      <w:pPr>
        <w:spacing w:line="520" w:lineRule="exact"/>
        <w:ind w:firstLine="480" w:firstLineChars="200"/>
        <w:rPr>
          <w:rFonts w:ascii="宋体" w:hAnsi="宋体"/>
          <w:bCs/>
          <w:color w:val="auto"/>
          <w:sz w:val="24"/>
          <w:highlight w:val="none"/>
        </w:rPr>
      </w:pPr>
      <w:bookmarkStart w:id="61" w:name="_Toc216158630"/>
      <w:r>
        <w:rPr>
          <w:rFonts w:hint="eastAsia" w:ascii="宋体" w:hAnsi="宋体"/>
          <w:bCs/>
          <w:color w:val="auto"/>
          <w:sz w:val="24"/>
          <w:highlight w:val="none"/>
        </w:rPr>
        <w:t>1、质疑人认为</w:t>
      </w:r>
      <w:r>
        <w:rPr>
          <w:rFonts w:hint="eastAsia" w:ascii="宋体" w:hAnsi="宋体"/>
          <w:bCs/>
          <w:color w:val="auto"/>
          <w:sz w:val="24"/>
          <w:highlight w:val="none"/>
          <w:lang w:val="en-US" w:eastAsia="zh-CN"/>
        </w:rPr>
        <w:t>成交</w:t>
      </w:r>
      <w:r>
        <w:rPr>
          <w:rFonts w:hint="eastAsia" w:ascii="宋体" w:hAnsi="宋体"/>
          <w:bCs/>
          <w:color w:val="auto"/>
          <w:sz w:val="24"/>
          <w:highlight w:val="none"/>
        </w:rPr>
        <w:t>结果使自己的权益受到损害的，可以向采购人及采购代理机构提出质疑。质疑实行实名制，应当有具体的事项及根据，不得进行虚假、恶意质疑，扰乱正常工作秩序。</w:t>
      </w:r>
    </w:p>
    <w:p w14:paraId="1574E472">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、质疑应以书面形式实名提出，书面质疑材料应当包括以下内容：</w:t>
      </w:r>
    </w:p>
    <w:p w14:paraId="2A3BE15A">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.1质疑人的名称、地址、有效联系方式；</w:t>
      </w:r>
    </w:p>
    <w:p w14:paraId="354CBA1C">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.2项目名称、项目编号、包别号（如有）；</w:t>
      </w:r>
    </w:p>
    <w:p w14:paraId="6429D221">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.3被质疑人名称；</w:t>
      </w:r>
    </w:p>
    <w:p w14:paraId="2D5409A9">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.4具体的质疑事项、基本事实及必要的证明材料；</w:t>
      </w:r>
    </w:p>
    <w:p w14:paraId="03F624CA">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.5明确的请求及主张；</w:t>
      </w:r>
    </w:p>
    <w:p w14:paraId="444AAA58">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.6提起质疑的日期。</w:t>
      </w:r>
    </w:p>
    <w:p w14:paraId="4C2F1277">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质疑人为法人或者其他组织的，应当由法定代表人或其委托代理人（需有委托授权书）签字并加盖公章。</w:t>
      </w:r>
    </w:p>
    <w:p w14:paraId="224E05D8">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质疑人需要修改、补充质疑材料的，应当在质疑期内提交修改或补充材料。</w:t>
      </w:r>
    </w:p>
    <w:p w14:paraId="0FE9E140">
      <w:pPr>
        <w:spacing w:line="52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、有下列情形之一的，不予受理：</w:t>
      </w:r>
    </w:p>
    <w:p w14:paraId="2C1ECF1F">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.1提起质疑的主体不是参与该项目活动的供应商；</w:t>
      </w:r>
    </w:p>
    <w:p w14:paraId="645432BD">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.2提起质疑的时间超过规定时限的；</w:t>
      </w:r>
    </w:p>
    <w:p w14:paraId="2ACAD2BD">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.3质疑材料不完整的；</w:t>
      </w:r>
    </w:p>
    <w:p w14:paraId="559A5695">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.4质疑事项含有主观猜测等内容且未提供有效线索、难以查证的；</w:t>
      </w:r>
    </w:p>
    <w:p w14:paraId="7B24EA64">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.5对其他投标供应商的投标文件详细内容质疑，无法提供合法来源渠道的；</w:t>
      </w:r>
    </w:p>
    <w:p w14:paraId="664B94FA">
      <w:pPr>
        <w:widowControl/>
        <w:spacing w:line="520" w:lineRule="exact"/>
        <w:ind w:firstLine="480" w:firstLineChars="200"/>
        <w:jc w:val="left"/>
        <w:rPr>
          <w:rFonts w:ascii="宋体" w:hAnsi="宋体"/>
          <w:bCs/>
          <w:color w:val="auto"/>
          <w:sz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.6质疑事项已进入投诉处理、行政复议或行政诉讼程序的。</w:t>
      </w:r>
    </w:p>
    <w:p w14:paraId="5B9722F9">
      <w:pPr>
        <w:spacing w:line="520" w:lineRule="exact"/>
        <w:ind w:firstLine="480" w:firstLineChars="200"/>
        <w:rPr>
          <w:rFonts w:ascii="宋体" w:hAnsi="宋体" w:cs="宋体"/>
          <w:sz w:val="28"/>
          <w:szCs w:val="28"/>
        </w:rPr>
      </w:pPr>
      <w:r>
        <w:rPr>
          <w:rFonts w:hint="eastAsia" w:ascii="宋体" w:hAnsi="宋体"/>
          <w:bCs/>
          <w:color w:val="auto"/>
          <w:sz w:val="24"/>
          <w:highlight w:val="none"/>
          <w:lang w:val="en-US" w:eastAsia="zh-CN"/>
        </w:rPr>
        <w:t>4</w:t>
      </w:r>
      <w:r>
        <w:rPr>
          <w:rFonts w:hint="eastAsia" w:ascii="宋体" w:hAnsi="宋体"/>
          <w:bCs/>
          <w:color w:val="auto"/>
          <w:sz w:val="24"/>
          <w:highlight w:val="none"/>
        </w:rPr>
        <w:t>、质疑人在答复期满前撤回质疑的，应由法定代表人或授权代表人签字确认，即终止质疑处理程序。质疑人不得以同一理由再次提出质疑。</w:t>
      </w:r>
    </w:p>
    <w:p w14:paraId="202F7257">
      <w:pPr>
        <w:pStyle w:val="3"/>
        <w:spacing w:before="0" w:after="0" w:line="560" w:lineRule="exact"/>
        <w:jc w:val="center"/>
        <w:rPr>
          <w:rFonts w:ascii="宋体" w:hAnsi="宋体" w:eastAsia="宋体" w:cs="宋体"/>
          <w:sz w:val="28"/>
          <w:szCs w:val="28"/>
        </w:rPr>
      </w:pPr>
    </w:p>
    <w:p w14:paraId="1FDC9FDB">
      <w:pPr>
        <w:pStyle w:val="32"/>
      </w:pPr>
    </w:p>
    <w:p w14:paraId="6A8A292D">
      <w:pPr>
        <w:rPr>
          <w:rFonts w:hint="eastAsia" w:ascii="宋体" w:hAnsi="宋体" w:eastAsia="宋体" w:cs="宋体"/>
          <w:sz w:val="28"/>
          <w:szCs w:val="28"/>
        </w:rPr>
      </w:pPr>
      <w:r>
        <w:rPr>
          <w:rFonts w:hint="eastAsia" w:ascii="宋体" w:hAnsi="宋体" w:eastAsia="宋体" w:cs="宋体"/>
          <w:sz w:val="28"/>
          <w:szCs w:val="28"/>
        </w:rPr>
        <w:br w:type="page"/>
      </w:r>
    </w:p>
    <w:p w14:paraId="657B4EB3">
      <w:pPr>
        <w:pStyle w:val="3"/>
        <w:spacing w:before="0" w:after="0" w:line="560" w:lineRule="exact"/>
        <w:jc w:val="center"/>
        <w:rPr>
          <w:rFonts w:ascii="宋体" w:hAnsi="宋体" w:eastAsia="宋体" w:cs="宋体"/>
          <w:sz w:val="28"/>
          <w:szCs w:val="28"/>
        </w:rPr>
      </w:pPr>
      <w:bookmarkStart w:id="62" w:name="_Toc6797"/>
      <w:r>
        <w:rPr>
          <w:rFonts w:hint="eastAsia" w:ascii="宋体" w:hAnsi="宋体" w:eastAsia="宋体" w:cs="宋体"/>
          <w:sz w:val="28"/>
          <w:szCs w:val="28"/>
        </w:rPr>
        <w:t>二、采购合同</w:t>
      </w:r>
      <w:bookmarkEnd w:id="62"/>
    </w:p>
    <w:bookmarkEnd w:id="61"/>
    <w:p w14:paraId="27329444">
      <w:pPr>
        <w:spacing w:line="253" w:lineRule="auto"/>
        <w:rPr>
          <w:spacing w:val="0"/>
          <w:position w:val="0"/>
        </w:rPr>
      </w:pPr>
      <w:bookmarkStart w:id="63" w:name="_Toc363199273"/>
    </w:p>
    <w:p w14:paraId="42A3CE23">
      <w:pPr>
        <w:spacing w:line="254" w:lineRule="auto"/>
        <w:rPr>
          <w:spacing w:val="0"/>
          <w:position w:val="0"/>
        </w:rPr>
      </w:pPr>
    </w:p>
    <w:p w14:paraId="6F4183B7">
      <w:pPr>
        <w:spacing w:line="254" w:lineRule="auto"/>
        <w:rPr>
          <w:spacing w:val="0"/>
          <w:position w:val="0"/>
        </w:rPr>
      </w:pPr>
    </w:p>
    <w:p w14:paraId="28152A7B">
      <w:pPr>
        <w:keepNext w:val="0"/>
        <w:keepLines w:val="0"/>
        <w:pageBreakBefore w:val="0"/>
        <w:widowControl w:val="0"/>
        <w:kinsoku/>
        <w:wordWrap/>
        <w:overflowPunct/>
        <w:topLinePunct w:val="0"/>
        <w:autoSpaceDE/>
        <w:autoSpaceDN/>
        <w:bidi w:val="0"/>
        <w:adjustRightInd/>
        <w:snapToGrid/>
        <w:spacing w:after="0" w:afterLines="50" w:line="600" w:lineRule="exact"/>
        <w:ind w:left="0" w:right="0" w:firstLine="0"/>
        <w:jc w:val="center"/>
        <w:textAlignment w:val="auto"/>
        <w:rPr>
          <w:rFonts w:hint="eastAsia" w:ascii="宋体" w:hAnsi="宋体" w:cs="宋体"/>
          <w:b/>
          <w:bCs/>
          <w:spacing w:val="0"/>
          <w:position w:val="0"/>
          <w:sz w:val="28"/>
          <w:szCs w:val="28"/>
          <w:lang w:eastAsia="zh-CN"/>
        </w:rPr>
      </w:pPr>
      <w:r>
        <w:rPr>
          <w:rFonts w:ascii="宋体" w:hAnsi="宋体" w:cs="宋体"/>
          <w:b/>
          <w:bCs/>
          <w:spacing w:val="0"/>
          <w:position w:val="0"/>
          <w:sz w:val="40"/>
          <w:szCs w:val="40"/>
        </w:rPr>
        <w:t>采购合同参考范本</w:t>
      </w:r>
    </w:p>
    <w:p w14:paraId="6F5B38DD">
      <w:pPr>
        <w:keepNext w:val="0"/>
        <w:keepLines w:val="0"/>
        <w:pageBreakBefore w:val="0"/>
        <w:widowControl w:val="0"/>
        <w:kinsoku/>
        <w:wordWrap/>
        <w:overflowPunct/>
        <w:topLinePunct w:val="0"/>
        <w:autoSpaceDE/>
        <w:autoSpaceDN/>
        <w:bidi w:val="0"/>
        <w:adjustRightInd/>
        <w:snapToGrid/>
        <w:spacing w:after="0" w:afterLines="50" w:line="600" w:lineRule="exact"/>
        <w:ind w:left="0" w:right="0" w:firstLine="0"/>
        <w:jc w:val="center"/>
        <w:textAlignment w:val="auto"/>
        <w:rPr>
          <w:rFonts w:ascii="宋体" w:hAnsi="宋体" w:cs="宋体"/>
          <w:b/>
          <w:bCs/>
          <w:spacing w:val="0"/>
          <w:position w:val="0"/>
          <w:sz w:val="28"/>
          <w:szCs w:val="28"/>
        </w:rPr>
      </w:pPr>
      <w:r>
        <w:rPr>
          <w:rFonts w:hint="eastAsia" w:ascii="宋体" w:hAnsi="宋体" w:cs="宋体"/>
          <w:b/>
          <w:bCs/>
          <w:spacing w:val="0"/>
          <w:position w:val="0"/>
          <w:sz w:val="28"/>
          <w:szCs w:val="28"/>
          <w:lang w:eastAsia="zh-CN"/>
        </w:rPr>
        <w:t>（</w:t>
      </w:r>
      <w:r>
        <w:rPr>
          <w:rFonts w:hint="eastAsia" w:ascii="宋体" w:hAnsi="宋体" w:cs="宋体"/>
          <w:b/>
          <w:bCs/>
          <w:spacing w:val="0"/>
          <w:position w:val="0"/>
          <w:sz w:val="28"/>
          <w:szCs w:val="28"/>
          <w:lang w:val="en-US" w:eastAsia="zh-CN"/>
        </w:rPr>
        <w:t>货物</w:t>
      </w:r>
      <w:r>
        <w:rPr>
          <w:rFonts w:ascii="宋体" w:hAnsi="宋体" w:cs="宋体"/>
          <w:b/>
          <w:bCs/>
          <w:spacing w:val="0"/>
          <w:position w:val="0"/>
          <w:sz w:val="28"/>
          <w:szCs w:val="28"/>
        </w:rPr>
        <w:t>类</w:t>
      </w:r>
      <w:r>
        <w:rPr>
          <w:rFonts w:hint="eastAsia" w:ascii="宋体" w:hAnsi="宋体" w:cs="宋体"/>
          <w:b/>
          <w:bCs/>
          <w:spacing w:val="0"/>
          <w:position w:val="0"/>
          <w:sz w:val="28"/>
          <w:szCs w:val="28"/>
          <w:lang w:eastAsia="zh-CN"/>
        </w:rPr>
        <w:t>）</w:t>
      </w:r>
    </w:p>
    <w:p w14:paraId="6E7E5DFF">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rPr>
          <w:spacing w:val="0"/>
          <w:position w:val="0"/>
        </w:rPr>
      </w:pPr>
    </w:p>
    <w:p w14:paraId="6CA42726">
      <w:pPr>
        <w:pStyle w:val="32"/>
        <w:rPr>
          <w:spacing w:val="0"/>
          <w:position w:val="0"/>
        </w:rPr>
      </w:pPr>
    </w:p>
    <w:p w14:paraId="37AF0CD0">
      <w:pPr>
        <w:pStyle w:val="32"/>
        <w:ind w:left="0" w:leftChars="0" w:firstLine="0" w:firstLineChars="0"/>
        <w:rPr>
          <w:spacing w:val="0"/>
          <w:position w:val="0"/>
        </w:rPr>
      </w:pPr>
    </w:p>
    <w:p w14:paraId="6044D8A7">
      <w:pPr>
        <w:pStyle w:val="32"/>
        <w:rPr>
          <w:spacing w:val="0"/>
          <w:position w:val="0"/>
        </w:rPr>
      </w:pPr>
    </w:p>
    <w:p w14:paraId="19D01741">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第一部分 合同书</w:t>
      </w:r>
    </w:p>
    <w:p w14:paraId="448E3308">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rPr>
          <w:rFonts w:hint="eastAsia" w:ascii="宋体" w:hAnsi="宋体" w:eastAsia="宋体" w:cs="宋体"/>
          <w:spacing w:val="0"/>
          <w:position w:val="0"/>
          <w:sz w:val="24"/>
          <w:szCs w:val="24"/>
        </w:rPr>
      </w:pPr>
    </w:p>
    <w:p w14:paraId="51F8A5E4">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rPr>
          <w:rFonts w:hint="eastAsia" w:ascii="宋体" w:hAnsi="宋体" w:eastAsia="宋体" w:cs="宋体"/>
          <w:spacing w:val="0"/>
          <w:position w:val="0"/>
          <w:sz w:val="24"/>
          <w:szCs w:val="24"/>
        </w:rPr>
      </w:pPr>
    </w:p>
    <w:p w14:paraId="25F2A3C8">
      <w:pPr>
        <w:pStyle w:val="32"/>
        <w:rPr>
          <w:rFonts w:hint="eastAsia" w:ascii="宋体" w:hAnsi="宋体" w:eastAsia="宋体" w:cs="宋体"/>
          <w:spacing w:val="0"/>
          <w:position w:val="0"/>
          <w:sz w:val="24"/>
          <w:szCs w:val="24"/>
        </w:rPr>
      </w:pPr>
    </w:p>
    <w:p w14:paraId="52E51836">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default" w:ascii="宋体" w:hAnsi="宋体" w:eastAsia="宋体" w:cs="宋体"/>
          <w:spacing w:val="0"/>
          <w:position w:val="0"/>
          <w:sz w:val="24"/>
          <w:szCs w:val="24"/>
          <w:lang w:val="en-US"/>
        </w:rPr>
      </w:pPr>
      <w:r>
        <w:rPr>
          <w:rFonts w:hint="eastAsia" w:ascii="宋体" w:hAnsi="宋体" w:eastAsia="宋体" w:cs="宋体"/>
          <w:spacing w:val="0"/>
          <w:position w:val="0"/>
          <w:sz w:val="24"/>
          <w:szCs w:val="24"/>
        </w:rPr>
        <w:t>项目名称：</w:t>
      </w:r>
      <w:r>
        <w:rPr>
          <w:rFonts w:hint="eastAsia" w:ascii="宋体" w:hAnsi="宋体" w:eastAsia="宋体" w:cs="宋体"/>
          <w:b w:val="0"/>
          <w:bCs/>
          <w:color w:val="auto"/>
          <w:sz w:val="24"/>
          <w:szCs w:val="24"/>
          <w:highlight w:val="none"/>
          <w:shd w:val="clear"/>
          <w:lang w:val="en-US" w:eastAsia="zh-CN"/>
        </w:rPr>
        <w:t>六安市叶集区史河街道幼儿园2024-2025学年度食堂食材采购项目</w:t>
      </w:r>
      <w:r>
        <w:rPr>
          <w:rFonts w:hint="eastAsia" w:ascii="宋体" w:hAnsi="宋体" w:eastAsia="宋体" w:cs="宋体"/>
          <w:b w:val="0"/>
          <w:bCs/>
          <w:color w:val="auto"/>
          <w:sz w:val="24"/>
          <w:szCs w:val="24"/>
          <w:highlight w:val="none"/>
          <w:u w:val="single"/>
          <w:shd w:val="clear"/>
          <w:lang w:val="en-US" w:eastAsia="zh-CN"/>
        </w:rPr>
        <w:t xml:space="preserve">    </w:t>
      </w:r>
      <w:r>
        <w:rPr>
          <w:rFonts w:hint="eastAsia" w:ascii="宋体" w:hAnsi="宋体" w:eastAsia="宋体" w:cs="宋体"/>
          <w:b w:val="0"/>
          <w:bCs/>
          <w:color w:val="auto"/>
          <w:sz w:val="24"/>
          <w:szCs w:val="24"/>
          <w:highlight w:val="none"/>
          <w:shd w:val="clear"/>
          <w:lang w:val="en-US" w:eastAsia="zh-CN"/>
        </w:rPr>
        <w:t>包</w:t>
      </w:r>
    </w:p>
    <w:p w14:paraId="4EC72C15">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spacing w:val="0"/>
          <w:position w:val="0"/>
          <w:sz w:val="24"/>
          <w:szCs w:val="24"/>
          <w:u w:val="single"/>
        </w:rPr>
      </w:pPr>
      <w:r>
        <w:rPr>
          <w:rFonts w:hint="eastAsia" w:ascii="宋体" w:hAnsi="宋体" w:eastAsia="宋体" w:cs="宋体"/>
          <w:spacing w:val="0"/>
          <w:position w:val="0"/>
          <w:sz w:val="24"/>
          <w:szCs w:val="24"/>
        </w:rPr>
        <w:t>项目编号：</w:t>
      </w:r>
    </w:p>
    <w:p w14:paraId="2B67FBD7">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甲方(采购人)：</w:t>
      </w:r>
      <w:r>
        <w:rPr>
          <w:rFonts w:hint="eastAsia" w:ascii="宋体" w:hAnsi="宋体" w:eastAsia="宋体" w:cs="宋体"/>
          <w:spacing w:val="0"/>
          <w:position w:val="0"/>
          <w:sz w:val="24"/>
          <w:szCs w:val="24"/>
          <w:lang w:val="zh-CN" w:eastAsia="zh-CN"/>
        </w:rPr>
        <w:t>六安市叶集区史河街道中心学校</w:t>
      </w:r>
    </w:p>
    <w:p w14:paraId="4BF4270F">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乙方(成交供应商)：</w:t>
      </w:r>
    </w:p>
    <w:p w14:paraId="516EAB44">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default"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rPr>
        <w:t>签</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订</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地：</w:t>
      </w:r>
      <w:r>
        <w:rPr>
          <w:rFonts w:hint="eastAsia" w:ascii="宋体" w:hAnsi="宋体" w:cs="宋体"/>
          <w:spacing w:val="0"/>
          <w:position w:val="0"/>
          <w:sz w:val="24"/>
          <w:szCs w:val="24"/>
          <w:lang w:val="en-US" w:eastAsia="zh-CN"/>
        </w:rPr>
        <w:t>六安市叶集区</w:t>
      </w:r>
    </w:p>
    <w:p w14:paraId="1C2272F7">
      <w:pPr>
        <w:keepNext w:val="0"/>
        <w:keepLines w:val="0"/>
        <w:pageBreakBefore w:val="0"/>
        <w:widowControl w:val="0"/>
        <w:kinsoku/>
        <w:wordWrap/>
        <w:overflowPunct/>
        <w:topLinePunct w:val="0"/>
        <w:autoSpaceDE/>
        <w:autoSpaceDN/>
        <w:bidi w:val="0"/>
        <w:adjustRightInd/>
        <w:snapToGrid/>
        <w:spacing w:line="700" w:lineRule="exact"/>
        <w:ind w:left="1050" w:leftChars="500"/>
        <w:jc w:val="left"/>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签订日期：</w:t>
      </w:r>
      <w:r>
        <w:rPr>
          <w:rFonts w:hint="eastAsia" w:ascii="宋体" w:hAnsi="宋体" w:eastAsia="宋体" w:cs="宋体"/>
          <w:spacing w:val="0"/>
          <w:position w:val="0"/>
          <w:sz w:val="24"/>
          <w:szCs w:val="24"/>
          <w:u w:val="single"/>
        </w:rPr>
        <w:t xml:space="preserve">      </w:t>
      </w:r>
      <w:r>
        <w:rPr>
          <w:rFonts w:hint="eastAsia" w:ascii="宋体" w:hAnsi="宋体" w:eastAsia="宋体" w:cs="宋体"/>
          <w:spacing w:val="0"/>
          <w:position w:val="0"/>
          <w:sz w:val="24"/>
          <w:szCs w:val="24"/>
        </w:rPr>
        <w:t>年</w:t>
      </w:r>
      <w:r>
        <w:rPr>
          <w:rFonts w:hint="eastAsia" w:ascii="宋体" w:hAnsi="宋体" w:eastAsia="宋体" w:cs="宋体"/>
          <w:spacing w:val="0"/>
          <w:position w:val="0"/>
          <w:sz w:val="24"/>
          <w:szCs w:val="24"/>
          <w:u w:val="single"/>
        </w:rPr>
        <w:t xml:space="preserve">     </w:t>
      </w:r>
      <w:r>
        <w:rPr>
          <w:rFonts w:hint="eastAsia" w:ascii="宋体" w:hAnsi="宋体" w:eastAsia="宋体" w:cs="宋体"/>
          <w:spacing w:val="0"/>
          <w:position w:val="0"/>
          <w:sz w:val="24"/>
          <w:szCs w:val="24"/>
        </w:rPr>
        <w:t>月</w:t>
      </w:r>
      <w:r>
        <w:rPr>
          <w:rFonts w:hint="eastAsia" w:ascii="宋体" w:hAnsi="宋体" w:eastAsia="宋体" w:cs="宋体"/>
          <w:spacing w:val="0"/>
          <w:position w:val="0"/>
          <w:sz w:val="24"/>
          <w:szCs w:val="24"/>
          <w:u w:val="single"/>
        </w:rPr>
        <w:t xml:space="preserve">     </w:t>
      </w:r>
      <w:r>
        <w:rPr>
          <w:rFonts w:hint="eastAsia" w:ascii="宋体" w:hAnsi="宋体" w:eastAsia="宋体" w:cs="宋体"/>
          <w:spacing w:val="0"/>
          <w:position w:val="0"/>
          <w:sz w:val="24"/>
          <w:szCs w:val="24"/>
        </w:rPr>
        <w:t>日</w:t>
      </w:r>
    </w:p>
    <w:p w14:paraId="6686340E">
      <w:pPr>
        <w:keepNext w:val="0"/>
        <w:keepLines w:val="0"/>
        <w:pageBreakBefore w:val="0"/>
        <w:widowControl w:val="0"/>
        <w:kinsoku/>
        <w:wordWrap/>
        <w:overflowPunct/>
        <w:topLinePunct w:val="0"/>
        <w:autoSpaceDE/>
        <w:autoSpaceDN/>
        <w:bidi w:val="0"/>
        <w:adjustRightInd/>
        <w:snapToGrid w:val="0"/>
        <w:spacing w:line="600" w:lineRule="exact"/>
        <w:ind w:left="0" w:right="0" w:firstLine="0" w:firstLineChars="0"/>
        <w:textAlignment w:val="auto"/>
        <w:rPr>
          <w:spacing w:val="0"/>
          <w:position w:val="0"/>
        </w:rPr>
        <w:sectPr>
          <w:footerReference r:id="rId3" w:type="default"/>
          <w:pgSz w:w="11907" w:h="16839"/>
          <w:pgMar w:top="1118" w:right="1769" w:bottom="1233" w:left="1771" w:header="877" w:footer="982" w:gutter="0"/>
          <w:pgNumType w:fmt="decimal"/>
          <w:cols w:space="720" w:num="1"/>
        </w:sectPr>
      </w:pPr>
    </w:p>
    <w:p w14:paraId="10B05580">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rPr>
      </w:pPr>
      <w:r>
        <w:rPr>
          <w:rFonts w:hint="eastAsia" w:ascii="宋体" w:hAnsi="宋体" w:cs="宋体"/>
          <w:spacing w:val="0"/>
          <w:position w:val="0"/>
          <w:sz w:val="24"/>
          <w:szCs w:val="24"/>
          <w:u w:val="single"/>
          <w:lang w:val="zh-CN" w:eastAsia="zh-CN"/>
        </w:rPr>
        <w:t>六安市叶集区史河街道中心学校</w:t>
      </w:r>
      <w:r>
        <w:rPr>
          <w:rFonts w:hint="eastAsia" w:ascii="宋体" w:hAnsi="宋体" w:eastAsia="宋体" w:cs="宋体"/>
          <w:spacing w:val="0"/>
          <w:position w:val="0"/>
          <w:sz w:val="24"/>
          <w:szCs w:val="24"/>
        </w:rPr>
        <w:t>(以下简称：甲方) 通过</w:t>
      </w:r>
      <w:r>
        <w:rPr>
          <w:rFonts w:hint="eastAsia" w:ascii="宋体" w:hAnsi="宋体" w:cs="宋体"/>
          <w:spacing w:val="0"/>
          <w:position w:val="0"/>
          <w:sz w:val="24"/>
          <w:szCs w:val="24"/>
          <w:u w:val="single"/>
          <w:lang w:val="en-US" w:eastAsia="zh-CN"/>
        </w:rPr>
        <w:t>安徽建衡工程咨询有限公司</w:t>
      </w:r>
      <w:r>
        <w:rPr>
          <w:rFonts w:hint="eastAsia" w:ascii="宋体" w:hAnsi="宋体" w:eastAsia="宋体" w:cs="宋体"/>
          <w:spacing w:val="0"/>
          <w:position w:val="0"/>
          <w:sz w:val="24"/>
          <w:szCs w:val="24"/>
        </w:rPr>
        <w:t>组织的</w:t>
      </w:r>
      <w:r>
        <w:rPr>
          <w:rFonts w:hint="eastAsia" w:ascii="宋体" w:hAnsi="宋体" w:cs="宋体"/>
          <w:spacing w:val="0"/>
          <w:position w:val="0"/>
          <w:sz w:val="24"/>
          <w:szCs w:val="24"/>
          <w:u w:val="single"/>
          <w:lang w:val="en-US" w:eastAsia="zh-CN"/>
        </w:rPr>
        <w:t>竞争性磋商</w:t>
      </w:r>
      <w:r>
        <w:rPr>
          <w:rFonts w:hint="eastAsia" w:ascii="宋体" w:hAnsi="宋体" w:eastAsia="宋体" w:cs="宋体"/>
          <w:spacing w:val="0"/>
          <w:position w:val="0"/>
          <w:sz w:val="24"/>
          <w:szCs w:val="24"/>
        </w:rPr>
        <w:t>方式采购活动，经</w:t>
      </w:r>
      <w:r>
        <w:rPr>
          <w:rFonts w:hint="eastAsia" w:ascii="宋体" w:hAnsi="宋体" w:cs="宋体"/>
          <w:spacing w:val="0"/>
          <w:position w:val="0"/>
          <w:sz w:val="24"/>
          <w:szCs w:val="24"/>
          <w:u w:val="single"/>
          <w:lang w:val="en-US" w:eastAsia="zh-CN"/>
        </w:rPr>
        <w:t>磋商小组</w:t>
      </w:r>
      <w:r>
        <w:rPr>
          <w:rFonts w:hint="eastAsia" w:ascii="宋体" w:hAnsi="宋体" w:eastAsia="宋体" w:cs="宋体"/>
          <w:spacing w:val="0"/>
          <w:position w:val="0"/>
          <w:sz w:val="24"/>
          <w:szCs w:val="24"/>
        </w:rPr>
        <w:t>评定，</w:t>
      </w:r>
      <w:r>
        <w:rPr>
          <w:rFonts w:hint="eastAsia" w:ascii="宋体" w:hAnsi="宋体" w:eastAsia="宋体" w:cs="宋体"/>
          <w:spacing w:val="0"/>
          <w:position w:val="0"/>
          <w:sz w:val="24"/>
          <w:szCs w:val="24"/>
          <w:u w:val="single"/>
        </w:rPr>
        <w:t xml:space="preserve"> (成交供应商名称)</w:t>
      </w:r>
      <w:r>
        <w:rPr>
          <w:rFonts w:hint="eastAsia" w:ascii="宋体" w:hAnsi="宋体" w:eastAsia="宋体" w:cs="宋体"/>
          <w:spacing w:val="0"/>
          <w:position w:val="0"/>
          <w:sz w:val="24"/>
          <w:szCs w:val="24"/>
        </w:rPr>
        <w:t xml:space="preserve"> (以下简称：乙方) 为本项目成交供应商，现按照采购文件确定的事项签订本合同。</w:t>
      </w:r>
    </w:p>
    <w:p w14:paraId="30DB775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val="en-US" w:eastAsia="zh-CN"/>
        </w:rPr>
        <w:t>参照</w:t>
      </w:r>
      <w:r>
        <w:rPr>
          <w:rFonts w:hint="eastAsia" w:ascii="宋体" w:hAnsi="宋体" w:eastAsia="宋体" w:cs="宋体"/>
          <w:spacing w:val="0"/>
          <w:position w:val="0"/>
          <w:sz w:val="24"/>
          <w:szCs w:val="24"/>
        </w:rPr>
        <w:t>《中华人民共和国民法典》、《中华人民共和国政府采购法》等相关法律法规之规定，按照平等、自愿、公平和诚实信用的原则，经甲方和乙方协商一致，约定以下合同条款，以兹共同遵守、全面履行。</w:t>
      </w:r>
    </w:p>
    <w:p w14:paraId="188D051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 合同组成部分</w:t>
      </w:r>
    </w:p>
    <w:p w14:paraId="063A3DA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下列文件为本合同的组成部分，并构成一个整体，需综合解释、相互补充。如果下列文件内容出现不一致的情形，那么在保证按照采购文件确定的事项前提下，组成本合同的多个文件的优先适用顺序如下：</w:t>
      </w:r>
    </w:p>
    <w:p w14:paraId="63D1B98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1.1.1 本合同及其补充合同、变更协议</w:t>
      </w:r>
      <w:r>
        <w:rPr>
          <w:rFonts w:hint="eastAsia" w:ascii="宋体" w:hAnsi="宋体" w:eastAsia="宋体" w:cs="宋体"/>
          <w:spacing w:val="0"/>
          <w:position w:val="0"/>
          <w:sz w:val="24"/>
          <w:szCs w:val="24"/>
          <w:lang w:eastAsia="zh-CN"/>
        </w:rPr>
        <w:t>；</w:t>
      </w:r>
    </w:p>
    <w:p w14:paraId="506C685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1.1.2 成交通知书；</w:t>
      </w:r>
    </w:p>
    <w:p w14:paraId="6B7952AD">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1.1.3 响应文件(含澄清或者说明文件)；</w:t>
      </w:r>
    </w:p>
    <w:p w14:paraId="4ADA7E8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1.1.4 采购文件(含澄清或者修改文件)；</w:t>
      </w:r>
    </w:p>
    <w:p w14:paraId="375FD7AD">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1.1.5 其他相关采购文件。</w:t>
      </w:r>
    </w:p>
    <w:p w14:paraId="7C84384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1.2 货物</w:t>
      </w:r>
    </w:p>
    <w:tbl>
      <w:tblPr>
        <w:tblStyle w:val="108"/>
        <w:tblW w:w="85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28" w:type="dxa"/>
          <w:bottom w:w="28" w:type="dxa"/>
          <w:right w:w="28" w:type="dxa"/>
        </w:tblCellMar>
      </w:tblPr>
      <w:tblGrid>
        <w:gridCol w:w="964"/>
        <w:gridCol w:w="1514"/>
        <w:gridCol w:w="1516"/>
        <w:gridCol w:w="1511"/>
        <w:gridCol w:w="1511"/>
        <w:gridCol w:w="1512"/>
      </w:tblGrid>
      <w:tr w14:paraId="28901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0" w:hRule="atLeast"/>
          <w:jc w:val="center"/>
        </w:trPr>
        <w:tc>
          <w:tcPr>
            <w:tcW w:w="964" w:type="dxa"/>
            <w:noWrap w:val="0"/>
            <w:vAlign w:val="center"/>
          </w:tcPr>
          <w:p w14:paraId="60AA361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val="0"/>
                <w:bCs w:val="0"/>
                <w:spacing w:val="0"/>
                <w:position w:val="0"/>
                <w:sz w:val="24"/>
                <w:szCs w:val="24"/>
              </w:rPr>
            </w:pPr>
            <w:r>
              <w:rPr>
                <w:rFonts w:hint="eastAsia" w:ascii="宋体" w:hAnsi="宋体" w:eastAsia="宋体" w:cs="宋体"/>
                <w:b w:val="0"/>
                <w:bCs w:val="0"/>
                <w:spacing w:val="0"/>
                <w:position w:val="0"/>
                <w:sz w:val="24"/>
                <w:szCs w:val="24"/>
              </w:rPr>
              <w:t>序号</w:t>
            </w:r>
          </w:p>
        </w:tc>
        <w:tc>
          <w:tcPr>
            <w:tcW w:w="1514" w:type="dxa"/>
            <w:noWrap w:val="0"/>
            <w:vAlign w:val="center"/>
          </w:tcPr>
          <w:p w14:paraId="26DB1F36">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val="0"/>
                <w:bCs w:val="0"/>
                <w:spacing w:val="0"/>
                <w:position w:val="0"/>
                <w:sz w:val="24"/>
                <w:szCs w:val="24"/>
              </w:rPr>
            </w:pPr>
            <w:r>
              <w:rPr>
                <w:rFonts w:hint="eastAsia" w:ascii="宋体" w:hAnsi="宋体" w:eastAsia="宋体" w:cs="宋体"/>
                <w:b w:val="0"/>
                <w:bCs w:val="0"/>
                <w:spacing w:val="0"/>
                <w:position w:val="0"/>
                <w:sz w:val="24"/>
                <w:szCs w:val="24"/>
              </w:rPr>
              <w:t>货物名称</w:t>
            </w:r>
          </w:p>
        </w:tc>
        <w:tc>
          <w:tcPr>
            <w:tcW w:w="1516" w:type="dxa"/>
            <w:noWrap w:val="0"/>
            <w:vAlign w:val="center"/>
          </w:tcPr>
          <w:p w14:paraId="4CDC5B92">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val="0"/>
                <w:bCs w:val="0"/>
                <w:spacing w:val="0"/>
                <w:position w:val="0"/>
                <w:sz w:val="24"/>
                <w:szCs w:val="24"/>
              </w:rPr>
            </w:pPr>
            <w:r>
              <w:rPr>
                <w:rFonts w:hint="eastAsia" w:ascii="宋体" w:hAnsi="宋体" w:eastAsia="宋体" w:cs="宋体"/>
                <w:b w:val="0"/>
                <w:bCs w:val="0"/>
                <w:spacing w:val="0"/>
                <w:position w:val="0"/>
                <w:sz w:val="24"/>
                <w:szCs w:val="24"/>
              </w:rPr>
              <w:t>规格型号</w:t>
            </w:r>
          </w:p>
        </w:tc>
        <w:tc>
          <w:tcPr>
            <w:tcW w:w="1511" w:type="dxa"/>
            <w:noWrap w:val="0"/>
            <w:vAlign w:val="center"/>
          </w:tcPr>
          <w:p w14:paraId="344E86BD">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val="0"/>
                <w:bCs w:val="0"/>
                <w:spacing w:val="0"/>
                <w:position w:val="0"/>
                <w:sz w:val="24"/>
                <w:szCs w:val="24"/>
              </w:rPr>
            </w:pPr>
            <w:r>
              <w:rPr>
                <w:rFonts w:hint="eastAsia" w:ascii="宋体" w:hAnsi="宋体" w:eastAsia="宋体" w:cs="宋体"/>
                <w:b w:val="0"/>
                <w:bCs w:val="0"/>
                <w:spacing w:val="0"/>
                <w:position w:val="0"/>
                <w:sz w:val="24"/>
                <w:szCs w:val="24"/>
              </w:rPr>
              <w:t>单位</w:t>
            </w:r>
          </w:p>
        </w:tc>
        <w:tc>
          <w:tcPr>
            <w:tcW w:w="1511" w:type="dxa"/>
            <w:noWrap w:val="0"/>
            <w:vAlign w:val="center"/>
          </w:tcPr>
          <w:p w14:paraId="645C926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val="0"/>
                <w:bCs w:val="0"/>
                <w:spacing w:val="0"/>
                <w:position w:val="0"/>
                <w:sz w:val="24"/>
                <w:szCs w:val="24"/>
              </w:rPr>
            </w:pPr>
            <w:r>
              <w:rPr>
                <w:rFonts w:hint="eastAsia" w:ascii="宋体" w:hAnsi="宋体" w:eastAsia="宋体" w:cs="宋体"/>
                <w:b w:val="0"/>
                <w:bCs w:val="0"/>
                <w:spacing w:val="0"/>
                <w:position w:val="0"/>
                <w:sz w:val="24"/>
                <w:szCs w:val="24"/>
              </w:rPr>
              <w:t>数量</w:t>
            </w:r>
          </w:p>
        </w:tc>
        <w:tc>
          <w:tcPr>
            <w:tcW w:w="1512" w:type="dxa"/>
            <w:noWrap w:val="0"/>
            <w:vAlign w:val="center"/>
          </w:tcPr>
          <w:p w14:paraId="5FD149E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val="0"/>
                <w:bCs w:val="0"/>
                <w:spacing w:val="0"/>
                <w:position w:val="0"/>
                <w:sz w:val="24"/>
                <w:szCs w:val="24"/>
              </w:rPr>
            </w:pPr>
            <w:r>
              <w:rPr>
                <w:rFonts w:hint="eastAsia" w:ascii="宋体" w:hAnsi="宋体" w:eastAsia="宋体" w:cs="宋体"/>
                <w:b w:val="0"/>
                <w:bCs w:val="0"/>
                <w:spacing w:val="0"/>
                <w:position w:val="0"/>
                <w:sz w:val="24"/>
                <w:szCs w:val="24"/>
              </w:rPr>
              <w:t>生产厂商</w:t>
            </w:r>
          </w:p>
        </w:tc>
      </w:tr>
      <w:tr w14:paraId="6C674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16" w:hRule="atLeast"/>
          <w:jc w:val="center"/>
        </w:trPr>
        <w:tc>
          <w:tcPr>
            <w:tcW w:w="964" w:type="dxa"/>
            <w:noWrap w:val="0"/>
            <w:vAlign w:val="center"/>
          </w:tcPr>
          <w:p w14:paraId="63E8F452">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p>
        </w:tc>
        <w:tc>
          <w:tcPr>
            <w:tcW w:w="1514" w:type="dxa"/>
            <w:noWrap w:val="0"/>
            <w:vAlign w:val="center"/>
          </w:tcPr>
          <w:p w14:paraId="13C04DD7">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1516" w:type="dxa"/>
            <w:noWrap w:val="0"/>
            <w:vAlign w:val="center"/>
          </w:tcPr>
          <w:p w14:paraId="62605A5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1511" w:type="dxa"/>
            <w:noWrap w:val="0"/>
            <w:vAlign w:val="center"/>
          </w:tcPr>
          <w:p w14:paraId="42BACA2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1511" w:type="dxa"/>
            <w:noWrap w:val="0"/>
            <w:vAlign w:val="center"/>
          </w:tcPr>
          <w:p w14:paraId="45B3592F">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1512" w:type="dxa"/>
            <w:noWrap w:val="0"/>
            <w:vAlign w:val="center"/>
          </w:tcPr>
          <w:p w14:paraId="1370E555">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r>
      <w:tr w14:paraId="72CD5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16" w:hRule="atLeast"/>
          <w:jc w:val="center"/>
        </w:trPr>
        <w:tc>
          <w:tcPr>
            <w:tcW w:w="964" w:type="dxa"/>
            <w:noWrap w:val="0"/>
            <w:vAlign w:val="center"/>
          </w:tcPr>
          <w:p w14:paraId="11CDB5A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p>
        </w:tc>
        <w:tc>
          <w:tcPr>
            <w:tcW w:w="1514" w:type="dxa"/>
            <w:noWrap w:val="0"/>
            <w:vAlign w:val="center"/>
          </w:tcPr>
          <w:p w14:paraId="0B3802C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1516" w:type="dxa"/>
            <w:noWrap w:val="0"/>
            <w:vAlign w:val="center"/>
          </w:tcPr>
          <w:p w14:paraId="41B76DD7">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1511" w:type="dxa"/>
            <w:noWrap w:val="0"/>
            <w:vAlign w:val="center"/>
          </w:tcPr>
          <w:p w14:paraId="0ADE3C3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1511" w:type="dxa"/>
            <w:noWrap w:val="0"/>
            <w:vAlign w:val="center"/>
          </w:tcPr>
          <w:p w14:paraId="5A6E6D1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1512" w:type="dxa"/>
            <w:noWrap w:val="0"/>
            <w:vAlign w:val="center"/>
          </w:tcPr>
          <w:p w14:paraId="4F978656">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r>
      <w:tr w14:paraId="3A27E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18" w:hRule="atLeast"/>
          <w:jc w:val="center"/>
        </w:trPr>
        <w:tc>
          <w:tcPr>
            <w:tcW w:w="964" w:type="dxa"/>
            <w:noWrap w:val="0"/>
            <w:vAlign w:val="center"/>
          </w:tcPr>
          <w:p w14:paraId="0DA0113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w:t>
            </w:r>
          </w:p>
        </w:tc>
        <w:tc>
          <w:tcPr>
            <w:tcW w:w="1514" w:type="dxa"/>
            <w:noWrap w:val="0"/>
            <w:vAlign w:val="center"/>
          </w:tcPr>
          <w:p w14:paraId="185C67E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1516" w:type="dxa"/>
            <w:noWrap w:val="0"/>
            <w:vAlign w:val="center"/>
          </w:tcPr>
          <w:p w14:paraId="216458ED">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1511" w:type="dxa"/>
            <w:noWrap w:val="0"/>
            <w:vAlign w:val="center"/>
          </w:tcPr>
          <w:p w14:paraId="0030863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1511" w:type="dxa"/>
            <w:noWrap w:val="0"/>
            <w:vAlign w:val="center"/>
          </w:tcPr>
          <w:p w14:paraId="3C7DB626">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1512" w:type="dxa"/>
            <w:noWrap w:val="0"/>
            <w:vAlign w:val="center"/>
          </w:tcPr>
          <w:p w14:paraId="6B86085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r>
      <w:tr w14:paraId="3B31C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20" w:hRule="atLeast"/>
          <w:jc w:val="center"/>
        </w:trPr>
        <w:tc>
          <w:tcPr>
            <w:tcW w:w="964" w:type="dxa"/>
            <w:noWrap w:val="0"/>
            <w:vAlign w:val="center"/>
          </w:tcPr>
          <w:p w14:paraId="1327CD03">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w:t>
            </w:r>
          </w:p>
        </w:tc>
        <w:tc>
          <w:tcPr>
            <w:tcW w:w="1514" w:type="dxa"/>
            <w:noWrap w:val="0"/>
            <w:vAlign w:val="center"/>
          </w:tcPr>
          <w:p w14:paraId="41171E98">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1516" w:type="dxa"/>
            <w:noWrap w:val="0"/>
            <w:vAlign w:val="center"/>
          </w:tcPr>
          <w:p w14:paraId="384EF7D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1511" w:type="dxa"/>
            <w:noWrap w:val="0"/>
            <w:vAlign w:val="center"/>
          </w:tcPr>
          <w:p w14:paraId="0968FBB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1511" w:type="dxa"/>
            <w:noWrap w:val="0"/>
            <w:vAlign w:val="center"/>
          </w:tcPr>
          <w:p w14:paraId="1EB91CE2">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1512" w:type="dxa"/>
            <w:noWrap w:val="0"/>
            <w:vAlign w:val="center"/>
          </w:tcPr>
          <w:p w14:paraId="5A6B4C13">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r>
    </w:tbl>
    <w:p w14:paraId="7A52EBB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1.3 价款</w:t>
      </w:r>
    </w:p>
    <w:p w14:paraId="3DCE9B1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本合同总价为：￥</w:t>
      </w:r>
      <w:r>
        <w:rPr>
          <w:rFonts w:hint="eastAsia" w:ascii="宋体" w:hAnsi="宋体" w:eastAsia="宋体" w:cs="宋体"/>
          <w:spacing w:val="0"/>
          <w:position w:val="0"/>
          <w:sz w:val="24"/>
          <w:szCs w:val="24"/>
          <w:u w:val="single"/>
        </w:rPr>
        <w:t xml:space="preserve">           </w:t>
      </w:r>
      <w:r>
        <w:rPr>
          <w:rFonts w:hint="eastAsia" w:ascii="宋体" w:hAnsi="宋体" w:eastAsia="宋体" w:cs="宋体"/>
          <w:spacing w:val="0"/>
          <w:position w:val="0"/>
          <w:sz w:val="24"/>
          <w:szCs w:val="24"/>
        </w:rPr>
        <w:t>元 (大写：人民币</w:t>
      </w:r>
      <w:r>
        <w:rPr>
          <w:rFonts w:hint="eastAsia" w:ascii="宋体" w:hAnsi="宋体" w:eastAsia="宋体" w:cs="宋体"/>
          <w:spacing w:val="0"/>
          <w:position w:val="0"/>
          <w:sz w:val="24"/>
          <w:szCs w:val="24"/>
          <w:u w:val="single"/>
        </w:rPr>
        <w:t xml:space="preserve">                 </w:t>
      </w:r>
      <w:r>
        <w:rPr>
          <w:rFonts w:hint="eastAsia" w:ascii="宋体" w:hAnsi="宋体" w:eastAsia="宋体" w:cs="宋体"/>
          <w:spacing w:val="0"/>
          <w:position w:val="0"/>
          <w:sz w:val="24"/>
          <w:szCs w:val="24"/>
        </w:rPr>
        <w:t>元)。</w:t>
      </w:r>
    </w:p>
    <w:p w14:paraId="1A5C59D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分项价格：</w:t>
      </w:r>
    </w:p>
    <w:tbl>
      <w:tblPr>
        <w:tblStyle w:val="108"/>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959"/>
        <w:gridCol w:w="4282"/>
        <w:gridCol w:w="3225"/>
      </w:tblGrid>
      <w:tr w14:paraId="5935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8" w:hRule="atLeast"/>
          <w:jc w:val="center"/>
        </w:trPr>
        <w:tc>
          <w:tcPr>
            <w:tcW w:w="959" w:type="dxa"/>
            <w:noWrap w:val="0"/>
            <w:vAlign w:val="center"/>
          </w:tcPr>
          <w:p w14:paraId="028BF98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序号</w:t>
            </w:r>
          </w:p>
        </w:tc>
        <w:tc>
          <w:tcPr>
            <w:tcW w:w="4282" w:type="dxa"/>
            <w:noWrap w:val="0"/>
            <w:vAlign w:val="center"/>
          </w:tcPr>
          <w:p w14:paraId="2108DA6A">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分项名称</w:t>
            </w:r>
          </w:p>
        </w:tc>
        <w:tc>
          <w:tcPr>
            <w:tcW w:w="3225" w:type="dxa"/>
            <w:noWrap w:val="0"/>
            <w:vAlign w:val="center"/>
          </w:tcPr>
          <w:p w14:paraId="6242331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分项价格</w:t>
            </w:r>
          </w:p>
        </w:tc>
      </w:tr>
      <w:tr w14:paraId="6D0C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3" w:hRule="atLeast"/>
          <w:jc w:val="center"/>
        </w:trPr>
        <w:tc>
          <w:tcPr>
            <w:tcW w:w="959" w:type="dxa"/>
            <w:noWrap w:val="0"/>
            <w:vAlign w:val="center"/>
          </w:tcPr>
          <w:p w14:paraId="42D69B83">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p>
        </w:tc>
        <w:tc>
          <w:tcPr>
            <w:tcW w:w="4282" w:type="dxa"/>
            <w:noWrap w:val="0"/>
            <w:vAlign w:val="center"/>
          </w:tcPr>
          <w:p w14:paraId="26B7A84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3225" w:type="dxa"/>
            <w:noWrap w:val="0"/>
            <w:vAlign w:val="center"/>
          </w:tcPr>
          <w:p w14:paraId="344A6DB0">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r>
      <w:tr w14:paraId="08CE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4" w:hRule="atLeast"/>
          <w:jc w:val="center"/>
        </w:trPr>
        <w:tc>
          <w:tcPr>
            <w:tcW w:w="959" w:type="dxa"/>
            <w:noWrap w:val="0"/>
            <w:vAlign w:val="center"/>
          </w:tcPr>
          <w:p w14:paraId="2CF9A89E">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p>
        </w:tc>
        <w:tc>
          <w:tcPr>
            <w:tcW w:w="4282" w:type="dxa"/>
            <w:noWrap w:val="0"/>
            <w:vAlign w:val="center"/>
          </w:tcPr>
          <w:p w14:paraId="215989F4">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3225" w:type="dxa"/>
            <w:noWrap w:val="0"/>
            <w:vAlign w:val="center"/>
          </w:tcPr>
          <w:p w14:paraId="393E4C37">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r>
      <w:tr w14:paraId="47FD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3" w:hRule="atLeast"/>
          <w:jc w:val="center"/>
        </w:trPr>
        <w:tc>
          <w:tcPr>
            <w:tcW w:w="959" w:type="dxa"/>
            <w:noWrap w:val="0"/>
            <w:vAlign w:val="center"/>
          </w:tcPr>
          <w:p w14:paraId="56855C5A">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w:t>
            </w:r>
          </w:p>
        </w:tc>
        <w:tc>
          <w:tcPr>
            <w:tcW w:w="4282" w:type="dxa"/>
            <w:noWrap w:val="0"/>
            <w:vAlign w:val="center"/>
          </w:tcPr>
          <w:p w14:paraId="17CF5A70">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3225" w:type="dxa"/>
            <w:noWrap w:val="0"/>
            <w:vAlign w:val="center"/>
          </w:tcPr>
          <w:p w14:paraId="6E1C0736">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r>
      <w:tr w14:paraId="47FB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3" w:hRule="atLeast"/>
          <w:jc w:val="center"/>
        </w:trPr>
        <w:tc>
          <w:tcPr>
            <w:tcW w:w="959" w:type="dxa"/>
            <w:noWrap w:val="0"/>
            <w:vAlign w:val="center"/>
          </w:tcPr>
          <w:p w14:paraId="2DE39E18">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w:t>
            </w:r>
          </w:p>
        </w:tc>
        <w:tc>
          <w:tcPr>
            <w:tcW w:w="4282" w:type="dxa"/>
            <w:noWrap w:val="0"/>
            <w:vAlign w:val="center"/>
          </w:tcPr>
          <w:p w14:paraId="1C618139">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rPr>
            </w:pPr>
          </w:p>
        </w:tc>
        <w:tc>
          <w:tcPr>
            <w:tcW w:w="3225" w:type="dxa"/>
            <w:noWrap w:val="0"/>
            <w:vAlign w:val="center"/>
          </w:tcPr>
          <w:p w14:paraId="6F8D1EC0">
            <w:pPr>
              <w:pStyle w:val="3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rPr>
            </w:pPr>
          </w:p>
        </w:tc>
      </w:tr>
      <w:tr w14:paraId="5D22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3" w:hRule="atLeast"/>
          <w:jc w:val="center"/>
        </w:trPr>
        <w:tc>
          <w:tcPr>
            <w:tcW w:w="5241" w:type="dxa"/>
            <w:gridSpan w:val="2"/>
            <w:noWrap w:val="0"/>
            <w:vAlign w:val="center"/>
          </w:tcPr>
          <w:p w14:paraId="71114C5D">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pacing w:val="0"/>
                <w:position w:val="0"/>
                <w:sz w:val="24"/>
                <w:szCs w:val="24"/>
                <w:lang w:val="en-US" w:eastAsia="zh-CN"/>
              </w:rPr>
            </w:pPr>
            <w:r>
              <w:rPr>
                <w:rFonts w:hint="eastAsia" w:ascii="宋体" w:hAnsi="宋体" w:eastAsia="宋体" w:cs="宋体"/>
                <w:b/>
                <w:bCs/>
                <w:spacing w:val="0"/>
                <w:position w:val="0"/>
                <w:sz w:val="24"/>
                <w:szCs w:val="24"/>
                <w:lang w:val="en-US" w:eastAsia="zh-CN"/>
              </w:rPr>
              <w:t>总  价</w:t>
            </w:r>
          </w:p>
        </w:tc>
        <w:tc>
          <w:tcPr>
            <w:tcW w:w="3225" w:type="dxa"/>
            <w:noWrap w:val="0"/>
            <w:vAlign w:val="center"/>
          </w:tcPr>
          <w:p w14:paraId="5DDB307E">
            <w:pPr>
              <w:pStyle w:val="3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rPr>
            </w:pPr>
          </w:p>
        </w:tc>
      </w:tr>
    </w:tbl>
    <w:p w14:paraId="4F2E08F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1.4 付款方式和发票开具方式</w:t>
      </w:r>
    </w:p>
    <w:p w14:paraId="5FFF172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1.4.1 付款方式：</w:t>
      </w:r>
    </w:p>
    <w:p w14:paraId="0A675B5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spacing w:val="-6"/>
          <w:sz w:val="24"/>
          <w:szCs w:val="24"/>
        </w:rPr>
      </w:pPr>
      <w:r>
        <w:rPr>
          <w:sz w:val="24"/>
          <w:szCs w:val="24"/>
          <w:u w:val="single" w:color="auto"/>
        </w:rPr>
        <w:t>以学校实际接收货物数量</w:t>
      </w:r>
      <w:r>
        <w:rPr>
          <w:spacing w:val="-1"/>
          <w:sz w:val="24"/>
          <w:szCs w:val="24"/>
          <w:u w:val="single" w:color="auto"/>
        </w:rPr>
        <w:t>为准，每周结算一次，并于次月15号前按</w:t>
      </w:r>
      <w:r>
        <w:rPr>
          <w:spacing w:val="2"/>
          <w:sz w:val="24"/>
          <w:szCs w:val="24"/>
          <w:u w:val="single" w:color="auto"/>
        </w:rPr>
        <w:t>上个月结算金额（如遇当月末与次月初为一周的情</w:t>
      </w:r>
      <w:r>
        <w:rPr>
          <w:spacing w:val="1"/>
          <w:sz w:val="24"/>
          <w:szCs w:val="24"/>
          <w:u w:val="single" w:color="auto"/>
        </w:rPr>
        <w:t>况并入次月结算金额）的100%支付进度</w:t>
      </w:r>
      <w:r>
        <w:rPr>
          <w:spacing w:val="-6"/>
          <w:sz w:val="24"/>
          <w:szCs w:val="24"/>
          <w:u w:val="single" w:color="auto"/>
        </w:rPr>
        <w:t>款</w:t>
      </w:r>
      <w:r>
        <w:rPr>
          <w:spacing w:val="-6"/>
          <w:sz w:val="24"/>
          <w:szCs w:val="24"/>
        </w:rPr>
        <w:t>。</w:t>
      </w:r>
    </w:p>
    <w:p w14:paraId="22DE95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464" w:firstLineChars="200"/>
        <w:jc w:val="both"/>
        <w:textAlignment w:val="auto"/>
        <w:rPr>
          <w:spacing w:val="-4"/>
          <w:sz w:val="24"/>
          <w:szCs w:val="24"/>
        </w:rPr>
      </w:pPr>
      <w:r>
        <w:rPr>
          <w:spacing w:val="-4"/>
          <w:sz w:val="24"/>
          <w:szCs w:val="24"/>
        </w:rPr>
        <w:t>备注：</w:t>
      </w:r>
      <w:r>
        <w:rPr>
          <w:spacing w:val="-4"/>
          <w:sz w:val="24"/>
          <w:szCs w:val="24"/>
          <w:shd w:val="clear"/>
        </w:rPr>
        <w:t>1、</w:t>
      </w:r>
      <w:r>
        <w:rPr>
          <w:rFonts w:hint="eastAsia"/>
          <w:spacing w:val="-4"/>
          <w:sz w:val="24"/>
          <w:szCs w:val="24"/>
          <w:shd w:val="clear"/>
          <w:lang w:val="en-US" w:eastAsia="zh-CN"/>
        </w:rPr>
        <w:t>米、油</w:t>
      </w:r>
      <w:r>
        <w:rPr>
          <w:spacing w:val="-4"/>
          <w:sz w:val="24"/>
          <w:szCs w:val="24"/>
          <w:shd w:val="clear"/>
        </w:rPr>
        <w:t>：结算价=本周所供食材的实际供货量×</w:t>
      </w:r>
      <w:r>
        <w:rPr>
          <w:rFonts w:hint="eastAsia"/>
          <w:spacing w:val="-4"/>
          <w:sz w:val="24"/>
          <w:szCs w:val="24"/>
          <w:shd w:val="clear"/>
          <w:lang w:eastAsia="zh-CN"/>
        </w:rPr>
        <w:t>采购文件</w:t>
      </w:r>
      <w:r>
        <w:rPr>
          <w:spacing w:val="-4"/>
          <w:sz w:val="24"/>
          <w:szCs w:val="24"/>
          <w:shd w:val="clear"/>
        </w:rPr>
        <w:t xml:space="preserve">采购需求中的市场 单价×综合折扣率 </w:t>
      </w:r>
      <w:r>
        <w:rPr>
          <w:rFonts w:hint="eastAsia"/>
          <w:spacing w:val="-4"/>
          <w:sz w:val="24"/>
          <w:szCs w:val="24"/>
          <w:shd w:val="clear"/>
          <w:lang w:val="en-US" w:eastAsia="zh-CN"/>
        </w:rPr>
        <w:t>90</w:t>
      </w:r>
      <w:r>
        <w:rPr>
          <w:spacing w:val="-4"/>
          <w:sz w:val="24"/>
          <w:szCs w:val="24"/>
          <w:shd w:val="clear"/>
        </w:rPr>
        <w:t>%。</w:t>
      </w:r>
    </w:p>
    <w:p w14:paraId="00C821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472" w:firstLineChars="200"/>
        <w:jc w:val="both"/>
        <w:textAlignment w:val="auto"/>
        <w:rPr>
          <w:spacing w:val="-2"/>
          <w:sz w:val="24"/>
          <w:szCs w:val="24"/>
        </w:rPr>
      </w:pPr>
      <w:r>
        <w:rPr>
          <w:rFonts w:hint="eastAsia" w:cs="Times New Roman"/>
          <w:spacing w:val="-2"/>
          <w:kern w:val="2"/>
          <w:sz w:val="24"/>
          <w:szCs w:val="24"/>
          <w:lang w:val="en-US" w:eastAsia="zh-CN" w:bidi="ar-SA"/>
        </w:rPr>
        <w:t>2</w:t>
      </w:r>
      <w:r>
        <w:rPr>
          <w:rFonts w:ascii="Times New Roman" w:hAnsi="Times New Roman" w:eastAsia="宋体" w:cs="Times New Roman"/>
          <w:spacing w:val="-2"/>
          <w:kern w:val="2"/>
          <w:sz w:val="24"/>
          <w:szCs w:val="24"/>
          <w:lang w:val="en-US" w:eastAsia="zh-CN" w:bidi="ar-SA"/>
        </w:rPr>
        <w:t>、</w:t>
      </w:r>
      <w:r>
        <w:rPr>
          <w:rFonts w:hint="eastAsia"/>
          <w:spacing w:val="-4"/>
          <w:sz w:val="24"/>
          <w:szCs w:val="24"/>
          <w:lang w:val="en-US" w:eastAsia="zh-CN"/>
        </w:rPr>
        <w:t>其他食材</w:t>
      </w:r>
      <w:r>
        <w:rPr>
          <w:spacing w:val="-4"/>
          <w:sz w:val="24"/>
          <w:szCs w:val="24"/>
        </w:rPr>
        <w:t xml:space="preserve">：结算价=本周所供食材的实际供货量×上周市场单价×综合折扣率 </w:t>
      </w:r>
      <w:r>
        <w:rPr>
          <w:rFonts w:hint="eastAsia"/>
          <w:spacing w:val="-4"/>
          <w:sz w:val="24"/>
          <w:szCs w:val="24"/>
          <w:lang w:val="en-US" w:eastAsia="zh-CN"/>
        </w:rPr>
        <w:t>90</w:t>
      </w:r>
      <w:r>
        <w:rPr>
          <w:spacing w:val="-4"/>
          <w:sz w:val="24"/>
          <w:szCs w:val="24"/>
        </w:rPr>
        <w:t>%。注： 市场单价参照六安市发展和改</w:t>
      </w:r>
      <w:r>
        <w:rPr>
          <w:spacing w:val="-5"/>
          <w:sz w:val="24"/>
          <w:szCs w:val="24"/>
        </w:rPr>
        <w:t>革委员会网站（</w:t>
      </w: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"http://fgw.luan.gov.cn/" </w:instrText>
      </w:r>
      <w:r>
        <w:rPr>
          <w:rFonts w:hint="eastAsia" w:ascii="宋体" w:hAnsi="宋体" w:eastAsia="宋体" w:cs="宋体"/>
          <w:spacing w:val="-5"/>
          <w:sz w:val="24"/>
          <w:szCs w:val="24"/>
        </w:rPr>
        <w:fldChar w:fldCharType="separate"/>
      </w:r>
      <w:r>
        <w:rPr>
          <w:rFonts w:hint="eastAsia" w:ascii="宋体" w:hAnsi="宋体" w:eastAsia="宋体" w:cs="宋体"/>
          <w:spacing w:val="-5"/>
          <w:sz w:val="24"/>
          <w:szCs w:val="24"/>
        </w:rPr>
        <w:t>http://fgw.luan.gov.cn/</w:t>
      </w:r>
      <w:r>
        <w:rPr>
          <w:rFonts w:hint="eastAsia" w:ascii="宋体" w:hAnsi="宋体" w:eastAsia="宋体" w:cs="宋体"/>
          <w:spacing w:val="-5"/>
          <w:sz w:val="24"/>
          <w:szCs w:val="24"/>
        </w:rPr>
        <w:fldChar w:fldCharType="end"/>
      </w:r>
      <w:r>
        <w:rPr>
          <w:spacing w:val="-5"/>
          <w:sz w:val="24"/>
          <w:szCs w:val="24"/>
        </w:rPr>
        <w:t>）</w:t>
      </w:r>
      <w:r>
        <w:rPr>
          <w:sz w:val="24"/>
          <w:szCs w:val="24"/>
        </w:rPr>
        <w:t xml:space="preserve"> </w:t>
      </w:r>
      <w:r>
        <w:rPr>
          <w:spacing w:val="2"/>
          <w:sz w:val="24"/>
          <w:szCs w:val="24"/>
        </w:rPr>
        <w:t>公布的价格，对于六安市发展和改革委员会</w:t>
      </w:r>
      <w:r>
        <w:rPr>
          <w:spacing w:val="1"/>
          <w:sz w:val="24"/>
          <w:szCs w:val="24"/>
        </w:rPr>
        <w:t>网站没有公布的食材市场单价参照安徽省人民</w:t>
      </w:r>
      <w:r>
        <w:rPr>
          <w:sz w:val="24"/>
          <w:szCs w:val="24"/>
        </w:rPr>
        <w:t xml:space="preserve">  </w:t>
      </w:r>
      <w:r>
        <w:rPr>
          <w:spacing w:val="-4"/>
          <w:sz w:val="24"/>
          <w:szCs w:val="24"/>
        </w:rPr>
        <w:t>政府发布的民生商品价格信息（六安市</w:t>
      </w:r>
      <w:r>
        <w:rPr>
          <w:spacing w:val="-12"/>
          <w:sz w:val="24"/>
          <w:szCs w:val="24"/>
        </w:rPr>
        <w:t>），</w:t>
      </w:r>
      <w:r>
        <w:rPr>
          <w:spacing w:val="-4"/>
          <w:sz w:val="24"/>
          <w:szCs w:val="24"/>
        </w:rPr>
        <w:t>六安市发展和改革委员会网站和民生商品价格信</w:t>
      </w:r>
      <w:r>
        <w:rPr>
          <w:spacing w:val="1"/>
          <w:sz w:val="24"/>
          <w:szCs w:val="24"/>
        </w:rPr>
        <w:t>息（六安市）都没有公布的食材市场单价参照合肥市周谷堆批发市场公布的市场单价，对于六安市发展和改革委员会网站、民生商品价格信息（六安市）和合肥市周谷堆批发市场</w:t>
      </w:r>
      <w:r>
        <w:rPr>
          <w:spacing w:val="-2"/>
          <w:sz w:val="24"/>
          <w:szCs w:val="24"/>
        </w:rPr>
        <w:t>都没有公布的食材市场单价参照</w:t>
      </w:r>
      <w:r>
        <w:rPr>
          <w:rFonts w:hint="eastAsia"/>
          <w:spacing w:val="-2"/>
          <w:sz w:val="24"/>
          <w:szCs w:val="24"/>
          <w:lang w:val="en-US" w:eastAsia="zh-CN"/>
        </w:rPr>
        <w:t>采购</w:t>
      </w:r>
      <w:r>
        <w:rPr>
          <w:spacing w:val="-2"/>
          <w:sz w:val="24"/>
          <w:szCs w:val="24"/>
        </w:rPr>
        <w:t>文件采购需求中的价格执行。</w:t>
      </w:r>
    </w:p>
    <w:p w14:paraId="0BA9DE48">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1.4.2 发票开具方式：</w:t>
      </w:r>
      <w:r>
        <w:rPr>
          <w:spacing w:val="-3"/>
          <w:sz w:val="24"/>
          <w:szCs w:val="24"/>
          <w:u w:val="single" w:color="auto"/>
        </w:rPr>
        <w:t>甲方付款前，乙方须向甲方提供符合</w:t>
      </w:r>
      <w:r>
        <w:rPr>
          <w:spacing w:val="-4"/>
          <w:sz w:val="24"/>
          <w:szCs w:val="24"/>
          <w:u w:val="single" w:color="auto"/>
        </w:rPr>
        <w:t>要求的增值税普通发票</w:t>
      </w:r>
      <w:r>
        <w:rPr>
          <w:rFonts w:hint="eastAsia" w:ascii="宋体" w:hAnsi="宋体" w:eastAsia="宋体" w:cs="宋体"/>
          <w:spacing w:val="0"/>
          <w:position w:val="0"/>
          <w:sz w:val="24"/>
          <w:szCs w:val="24"/>
        </w:rPr>
        <w:t>。</w:t>
      </w:r>
    </w:p>
    <w:p w14:paraId="58114B2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1.5 货物交付期限、地点和方式</w:t>
      </w:r>
    </w:p>
    <w:p w14:paraId="6D6E91C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1.5.1 交付期限：</w:t>
      </w:r>
      <w:r>
        <w:rPr>
          <w:spacing w:val="-2"/>
          <w:sz w:val="24"/>
          <w:szCs w:val="24"/>
          <w:u w:val="single" w:color="auto"/>
        </w:rPr>
        <w:t xml:space="preserve"> 2024-2025</w:t>
      </w:r>
      <w:r>
        <w:rPr>
          <w:spacing w:val="-45"/>
          <w:sz w:val="24"/>
          <w:szCs w:val="24"/>
          <w:u w:val="single" w:color="auto"/>
        </w:rPr>
        <w:t xml:space="preserve"> </w:t>
      </w:r>
      <w:r>
        <w:rPr>
          <w:spacing w:val="-2"/>
          <w:sz w:val="24"/>
          <w:szCs w:val="24"/>
          <w:u w:val="single" w:color="auto"/>
        </w:rPr>
        <w:t>学年度，约</w:t>
      </w:r>
      <w:r>
        <w:rPr>
          <w:spacing w:val="-33"/>
          <w:sz w:val="24"/>
          <w:szCs w:val="24"/>
          <w:u w:val="single" w:color="auto"/>
        </w:rPr>
        <w:t xml:space="preserve"> </w:t>
      </w:r>
      <w:r>
        <w:rPr>
          <w:spacing w:val="-2"/>
          <w:sz w:val="24"/>
          <w:szCs w:val="24"/>
          <w:u w:val="single" w:color="auto"/>
        </w:rPr>
        <w:t>190</w:t>
      </w:r>
      <w:r>
        <w:rPr>
          <w:spacing w:val="-46"/>
          <w:sz w:val="24"/>
          <w:szCs w:val="24"/>
          <w:u w:val="single" w:color="auto"/>
        </w:rPr>
        <w:t xml:space="preserve"> </w:t>
      </w:r>
      <w:r>
        <w:rPr>
          <w:spacing w:val="-2"/>
          <w:sz w:val="24"/>
          <w:szCs w:val="24"/>
          <w:u w:val="single" w:color="auto"/>
        </w:rPr>
        <w:t>天（与学校教学时间同步</w:t>
      </w:r>
      <w:r>
        <w:rPr>
          <w:spacing w:val="-1"/>
          <w:sz w:val="24"/>
          <w:szCs w:val="24"/>
          <w:u w:val="single" w:color="auto"/>
        </w:rPr>
        <w:t>）</w:t>
      </w:r>
      <w:r>
        <w:rPr>
          <w:rFonts w:hint="eastAsia" w:ascii="宋体" w:hAnsi="宋体" w:eastAsia="宋体" w:cs="宋体"/>
          <w:spacing w:val="0"/>
          <w:position w:val="0"/>
          <w:sz w:val="24"/>
          <w:szCs w:val="24"/>
        </w:rPr>
        <w:t>；</w:t>
      </w:r>
    </w:p>
    <w:p w14:paraId="0C8742F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1.5.2 交付地点：</w:t>
      </w:r>
      <w:r>
        <w:rPr>
          <w:rFonts w:hint="eastAsia" w:ascii="宋体" w:hAnsi="宋体" w:eastAsia="宋体" w:cs="宋体"/>
          <w:spacing w:val="0"/>
          <w:position w:val="0"/>
          <w:sz w:val="24"/>
          <w:szCs w:val="24"/>
          <w:u w:val="single"/>
        </w:rPr>
        <w:t xml:space="preserve">                                                </w:t>
      </w:r>
      <w:r>
        <w:rPr>
          <w:rFonts w:hint="eastAsia" w:ascii="宋体" w:hAnsi="宋体" w:eastAsia="宋体" w:cs="宋体"/>
          <w:spacing w:val="0"/>
          <w:position w:val="0"/>
          <w:sz w:val="24"/>
          <w:szCs w:val="24"/>
        </w:rPr>
        <w:t>；</w:t>
      </w:r>
    </w:p>
    <w:p w14:paraId="467B369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1.5.3 交付方式：</w:t>
      </w:r>
      <w:r>
        <w:rPr>
          <w:spacing w:val="-2"/>
          <w:sz w:val="24"/>
          <w:szCs w:val="24"/>
          <w:u w:val="single" w:color="auto"/>
        </w:rPr>
        <w:t>乙方负责货运至采购人指定</w:t>
      </w:r>
      <w:r>
        <w:rPr>
          <w:spacing w:val="-3"/>
          <w:sz w:val="24"/>
          <w:szCs w:val="24"/>
          <w:u w:val="single" w:color="auto"/>
        </w:rPr>
        <w:t>地点</w:t>
      </w:r>
      <w:r>
        <w:rPr>
          <w:rFonts w:hint="eastAsia" w:ascii="宋体" w:hAnsi="宋体" w:eastAsia="宋体" w:cs="宋体"/>
          <w:spacing w:val="0"/>
          <w:position w:val="0"/>
          <w:sz w:val="24"/>
          <w:szCs w:val="24"/>
        </w:rPr>
        <w:t>。</w:t>
      </w:r>
    </w:p>
    <w:p w14:paraId="2C63CB2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1.6 违约责任</w:t>
      </w:r>
    </w:p>
    <w:p w14:paraId="0D32825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pacing w:val="0"/>
          <w:position w:val="0"/>
          <w:sz w:val="24"/>
          <w:szCs w:val="24"/>
          <w:u w:val="single"/>
        </w:rPr>
        <w:t xml:space="preserve">  </w:t>
      </w:r>
      <w:r>
        <w:rPr>
          <w:rFonts w:hint="eastAsia" w:ascii="宋体" w:hAnsi="宋体" w:cs="宋体"/>
          <w:color w:val="auto"/>
          <w:spacing w:val="0"/>
          <w:position w:val="0"/>
          <w:sz w:val="24"/>
          <w:szCs w:val="24"/>
          <w:u w:val="single"/>
          <w:lang w:val="en-US" w:eastAsia="zh-CN"/>
        </w:rPr>
        <w:t>0.1</w:t>
      </w:r>
      <w:r>
        <w:rPr>
          <w:rFonts w:hint="eastAsia" w:ascii="宋体" w:hAnsi="宋体" w:eastAsia="宋体" w:cs="宋体"/>
          <w:color w:val="auto"/>
          <w:spacing w:val="0"/>
          <w:position w:val="0"/>
          <w:sz w:val="24"/>
          <w:szCs w:val="24"/>
          <w:u w:val="single"/>
        </w:rPr>
        <w:t xml:space="preserve"> </w:t>
      </w:r>
      <w:r>
        <w:rPr>
          <w:rFonts w:hint="eastAsia" w:ascii="宋体" w:hAnsi="宋体" w:eastAsia="宋体" w:cs="宋体"/>
          <w:color w:val="auto"/>
          <w:spacing w:val="0"/>
          <w:position w:val="0"/>
          <w:sz w:val="24"/>
          <w:szCs w:val="24"/>
        </w:rPr>
        <w:t>%计算，最高限额为本合同总价的</w:t>
      </w:r>
      <w:r>
        <w:rPr>
          <w:rFonts w:hint="eastAsia" w:ascii="宋体" w:hAnsi="宋体" w:eastAsia="宋体" w:cs="宋体"/>
          <w:color w:val="auto"/>
          <w:spacing w:val="0"/>
          <w:position w:val="0"/>
          <w:sz w:val="24"/>
          <w:szCs w:val="24"/>
          <w:u w:val="single"/>
        </w:rPr>
        <w:t xml:space="preserve"> </w:t>
      </w:r>
      <w:r>
        <w:rPr>
          <w:rFonts w:hint="eastAsia" w:ascii="宋体" w:hAnsi="宋体" w:cs="宋体"/>
          <w:color w:val="auto"/>
          <w:spacing w:val="0"/>
          <w:position w:val="0"/>
          <w:sz w:val="24"/>
          <w:szCs w:val="24"/>
          <w:u w:val="single"/>
          <w:lang w:val="en-US" w:eastAsia="zh-CN"/>
        </w:rPr>
        <w:t>1</w:t>
      </w:r>
      <w:r>
        <w:rPr>
          <w:rFonts w:hint="eastAsia" w:ascii="宋体" w:hAnsi="宋体" w:eastAsia="宋体" w:cs="宋体"/>
          <w:color w:val="auto"/>
          <w:spacing w:val="0"/>
          <w:position w:val="0"/>
          <w:sz w:val="24"/>
          <w:szCs w:val="24"/>
          <w:u w:val="single"/>
        </w:rPr>
        <w:t xml:space="preserve"> </w:t>
      </w:r>
      <w:r>
        <w:rPr>
          <w:rFonts w:hint="eastAsia" w:ascii="宋体" w:hAnsi="宋体" w:eastAsia="宋体" w:cs="宋体"/>
          <w:color w:val="auto"/>
          <w:spacing w:val="0"/>
          <w:position w:val="0"/>
          <w:sz w:val="24"/>
          <w:szCs w:val="24"/>
        </w:rPr>
        <w:t>%；</w:t>
      </w:r>
      <w:r>
        <w:rPr>
          <w:rFonts w:hint="eastAsia" w:ascii="宋体" w:hAnsi="宋体" w:eastAsia="宋体" w:cs="宋体"/>
          <w:spacing w:val="0"/>
          <w:position w:val="0"/>
          <w:sz w:val="24"/>
          <w:szCs w:val="24"/>
        </w:rPr>
        <w:t>迟延交付货物的违约金计算数额达到前述最高限额之日起，甲方有权在要求乙方支付违约金的同时，书面通知乙方解除本合同；</w:t>
      </w:r>
    </w:p>
    <w:p w14:paraId="51BD147B">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pacing w:val="0"/>
          <w:position w:val="0"/>
          <w:sz w:val="24"/>
          <w:szCs w:val="24"/>
          <w:u w:val="single"/>
        </w:rPr>
        <w:t xml:space="preserve">  </w:t>
      </w:r>
      <w:r>
        <w:rPr>
          <w:rFonts w:hint="eastAsia" w:ascii="宋体" w:hAnsi="宋体" w:cs="宋体"/>
          <w:color w:val="auto"/>
          <w:spacing w:val="0"/>
          <w:position w:val="0"/>
          <w:sz w:val="24"/>
          <w:szCs w:val="24"/>
          <w:u w:val="single"/>
          <w:lang w:val="en-US" w:eastAsia="zh-CN"/>
        </w:rPr>
        <w:t>0.1</w:t>
      </w:r>
      <w:r>
        <w:rPr>
          <w:rFonts w:hint="eastAsia" w:ascii="宋体" w:hAnsi="宋体" w:eastAsia="宋体" w:cs="宋体"/>
          <w:color w:val="auto"/>
          <w:spacing w:val="0"/>
          <w:position w:val="0"/>
          <w:sz w:val="24"/>
          <w:szCs w:val="24"/>
          <w:u w:val="single"/>
        </w:rPr>
        <w:t xml:space="preserve">  </w:t>
      </w:r>
      <w:r>
        <w:rPr>
          <w:rFonts w:hint="eastAsia" w:ascii="宋体" w:hAnsi="宋体" w:eastAsia="宋体" w:cs="宋体"/>
          <w:color w:val="auto"/>
          <w:spacing w:val="0"/>
          <w:position w:val="0"/>
          <w:sz w:val="24"/>
          <w:szCs w:val="24"/>
        </w:rPr>
        <w:t>%计算，最高限额为本合同总价的</w:t>
      </w:r>
      <w:r>
        <w:rPr>
          <w:rFonts w:hint="eastAsia" w:ascii="宋体" w:hAnsi="宋体" w:cs="宋体"/>
          <w:color w:val="auto"/>
          <w:spacing w:val="0"/>
          <w:position w:val="0"/>
          <w:sz w:val="24"/>
          <w:szCs w:val="24"/>
          <w:u w:val="single"/>
          <w:lang w:val="en-US" w:eastAsia="zh-CN"/>
        </w:rPr>
        <w:t>1</w:t>
      </w:r>
      <w:r>
        <w:rPr>
          <w:rFonts w:hint="eastAsia" w:ascii="宋体" w:hAnsi="宋体" w:eastAsia="宋体" w:cs="宋体"/>
          <w:color w:val="auto"/>
          <w:spacing w:val="0"/>
          <w:position w:val="0"/>
          <w:sz w:val="24"/>
          <w:szCs w:val="24"/>
          <w:u w:val="single"/>
        </w:rPr>
        <w:t xml:space="preserve"> </w:t>
      </w:r>
      <w:r>
        <w:rPr>
          <w:rFonts w:hint="eastAsia" w:ascii="宋体" w:hAnsi="宋体" w:eastAsia="宋体" w:cs="宋体"/>
          <w:color w:val="auto"/>
          <w:spacing w:val="0"/>
          <w:position w:val="0"/>
          <w:sz w:val="24"/>
          <w:szCs w:val="24"/>
        </w:rPr>
        <w:t>%；</w:t>
      </w:r>
      <w:r>
        <w:rPr>
          <w:rFonts w:hint="eastAsia" w:ascii="宋体" w:hAnsi="宋体" w:eastAsia="宋体" w:cs="宋体"/>
          <w:spacing w:val="0"/>
          <w:position w:val="0"/>
          <w:sz w:val="24"/>
          <w:szCs w:val="24"/>
        </w:rPr>
        <w:t>迟延付款的违约金计算数额达到前述最高限额之日起，乙方有权在要求甲方支付违约金的同时，书面通知甲方解除本合同；</w:t>
      </w:r>
    </w:p>
    <w:p w14:paraId="3215056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 或者欺诈行为(即：以谎报事实或者隐瞒真相的方法来影响对方当事人在合同签订、履行过程中的行为)的，对方当事人可以书面通知违约方解除本合同；</w:t>
      </w:r>
    </w:p>
    <w:p w14:paraId="301FBAFF">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4B6061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1.6.5 除前述约定外，除不可抗力外，任何一方未</w:t>
      </w:r>
      <w:r>
        <w:rPr>
          <w:rFonts w:hint="eastAsia" w:ascii="宋体" w:hAnsi="宋体" w:eastAsia="宋体" w:cs="宋体"/>
          <w:b w:val="0"/>
          <w:bCs w:val="0"/>
          <w:spacing w:val="0"/>
          <w:position w:val="0"/>
          <w:sz w:val="24"/>
          <w:szCs w:val="24"/>
        </w:rPr>
        <w:t>能履行本合同约定的义务，</w:t>
      </w:r>
      <w:r>
        <w:rPr>
          <w:rFonts w:hint="eastAsia" w:ascii="宋体" w:hAnsi="宋体" w:eastAsia="宋体" w:cs="宋体"/>
          <w:spacing w:val="0"/>
          <w:position w:val="0"/>
          <w:sz w:val="24"/>
          <w:szCs w:val="24"/>
        </w:rPr>
        <w:t>对方当事人均有权要求继续履行、采取补救措施或者赔偿损失等，且对方当事人行使的任何权利救济方式均不视为其放弃了其他法定或者约定的权利救济方式；</w:t>
      </w:r>
    </w:p>
    <w:p w14:paraId="33F813E6">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1.6.6 如果出现政府采购监督管理部门在处理投诉事项期间，书面通知甲方暂停采购活动的情形，或者询问或质疑事项可能影响成交结果的，导致甲方中止履行合同的情形，均不视为甲方违约。</w:t>
      </w:r>
    </w:p>
    <w:p w14:paraId="5DD1DB58">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1.7 合同争议的解决</w:t>
      </w:r>
    </w:p>
    <w:p w14:paraId="0088D0F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spacing w:val="0"/>
          <w:position w:val="0"/>
          <w:sz w:val="24"/>
          <w:szCs w:val="24"/>
          <w:u w:val="single"/>
          <w:shd w:val="clear"/>
        </w:rPr>
        <w:t xml:space="preserve">  </w:t>
      </w:r>
      <w:r>
        <w:rPr>
          <w:rFonts w:hint="eastAsia" w:ascii="宋体" w:hAnsi="宋体" w:cs="宋体"/>
          <w:spacing w:val="0"/>
          <w:position w:val="0"/>
          <w:sz w:val="24"/>
          <w:szCs w:val="24"/>
          <w:u w:val="single"/>
          <w:shd w:val="clear"/>
          <w:lang w:val="en-US" w:eastAsia="zh-CN"/>
        </w:rPr>
        <w:t>1.7.2</w:t>
      </w:r>
      <w:r>
        <w:rPr>
          <w:rFonts w:hint="eastAsia" w:ascii="宋体" w:hAnsi="宋体" w:eastAsia="宋体" w:cs="宋体"/>
          <w:spacing w:val="0"/>
          <w:position w:val="0"/>
          <w:sz w:val="24"/>
          <w:szCs w:val="24"/>
          <w:u w:val="single"/>
          <w:shd w:val="clear"/>
        </w:rPr>
        <w:t xml:space="preserve">  </w:t>
      </w:r>
      <w:r>
        <w:rPr>
          <w:rFonts w:hint="eastAsia" w:ascii="宋体" w:hAnsi="宋体" w:eastAsia="宋体" w:cs="宋体"/>
          <w:spacing w:val="0"/>
          <w:position w:val="0"/>
          <w:sz w:val="24"/>
          <w:szCs w:val="24"/>
        </w:rPr>
        <w:t>种方式解决：</w:t>
      </w:r>
    </w:p>
    <w:p w14:paraId="7CE4FC6D">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1.7.1 将争议提交仲裁委员会依申请仲裁时其现行有效的仲裁规则裁决；</w:t>
      </w:r>
    </w:p>
    <w:p w14:paraId="4B78BD9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1.7.2 向</w:t>
      </w:r>
      <w:r>
        <w:rPr>
          <w:rFonts w:hint="eastAsia" w:ascii="宋体" w:hAnsi="宋体" w:eastAsia="宋体" w:cs="宋体"/>
          <w:spacing w:val="0"/>
          <w:position w:val="0"/>
          <w:sz w:val="24"/>
          <w:szCs w:val="24"/>
          <w:u w:val="single"/>
        </w:rPr>
        <w:t xml:space="preserve">    </w:t>
      </w:r>
      <w:r>
        <w:rPr>
          <w:rFonts w:hint="eastAsia" w:ascii="宋体" w:hAnsi="宋体" w:cs="宋体"/>
          <w:spacing w:val="0"/>
          <w:position w:val="0"/>
          <w:sz w:val="24"/>
          <w:szCs w:val="24"/>
          <w:u w:val="single"/>
          <w:lang w:val="en-US" w:eastAsia="zh-CN"/>
        </w:rPr>
        <w:t>项目所在地</w:t>
      </w:r>
      <w:r>
        <w:rPr>
          <w:rFonts w:hint="eastAsia" w:ascii="宋体" w:hAnsi="宋体" w:eastAsia="宋体" w:cs="宋体"/>
          <w:color w:val="auto"/>
          <w:spacing w:val="0"/>
          <w:position w:val="0"/>
          <w:sz w:val="24"/>
          <w:szCs w:val="24"/>
          <w:u w:val="single"/>
        </w:rPr>
        <w:t xml:space="preserve"> </w:t>
      </w:r>
      <w:r>
        <w:rPr>
          <w:rFonts w:hint="eastAsia" w:ascii="宋体" w:hAnsi="宋体" w:eastAsia="宋体" w:cs="宋体"/>
          <w:spacing w:val="0"/>
          <w:position w:val="0"/>
          <w:sz w:val="24"/>
          <w:szCs w:val="24"/>
          <w:u w:val="single"/>
        </w:rPr>
        <w:t xml:space="preserve">   </w:t>
      </w:r>
      <w:r>
        <w:rPr>
          <w:rFonts w:hint="eastAsia" w:ascii="宋体" w:hAnsi="宋体" w:eastAsia="宋体" w:cs="宋体"/>
          <w:spacing w:val="0"/>
          <w:position w:val="0"/>
          <w:sz w:val="24"/>
          <w:szCs w:val="24"/>
        </w:rPr>
        <w:t>人民法院起诉。</w:t>
      </w:r>
    </w:p>
    <w:p w14:paraId="1138970B">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1.8 合同生效</w:t>
      </w:r>
    </w:p>
    <w:p w14:paraId="4973AE3D">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eastAsia="宋体" w:cs="宋体"/>
          <w:spacing w:val="0"/>
          <w:position w:val="0"/>
          <w:sz w:val="24"/>
          <w:szCs w:val="24"/>
        </w:rPr>
      </w:pPr>
      <w:r>
        <w:rPr>
          <w:rFonts w:hint="eastAsia" w:ascii="宋体" w:hAnsi="宋体" w:eastAsia="宋体" w:cs="宋体"/>
          <w:spacing w:val="0"/>
          <w:position w:val="0"/>
          <w:sz w:val="24"/>
          <w:szCs w:val="24"/>
        </w:rPr>
        <w:t>本合同自双方当事人盖章时生效。</w:t>
      </w:r>
    </w:p>
    <w:p w14:paraId="4A79D9EE">
      <w:pPr>
        <w:spacing w:line="272" w:lineRule="auto"/>
        <w:rPr>
          <w:spacing w:val="0"/>
          <w:position w:val="0"/>
        </w:rPr>
      </w:pPr>
    </w:p>
    <w:p w14:paraId="46828564">
      <w:pPr>
        <w:rPr>
          <w:spacing w:val="0"/>
          <w:position w:val="0"/>
        </w:rPr>
      </w:pPr>
    </w:p>
    <w:p w14:paraId="38F91477">
      <w:pPr>
        <w:pStyle w:val="32"/>
        <w:ind w:left="0" w:leftChars="0" w:firstLine="0" w:firstLineChars="0"/>
        <w:rPr>
          <w:rFonts w:hint="eastAsia" w:ascii="宋体" w:hAnsi="宋体" w:eastAsia="宋体" w:cs="宋体"/>
          <w:b w:val="0"/>
          <w:bCs w:val="0"/>
          <w:lang w:eastAsia="zh-CN"/>
        </w:rPr>
      </w:pPr>
    </w:p>
    <w:p w14:paraId="7789B8F8">
      <w:pPr>
        <w:pStyle w:val="32"/>
        <w:ind w:left="0" w:leftChars="0" w:firstLine="0" w:firstLineChars="0"/>
        <w:rPr>
          <w:rFonts w:hint="eastAsia" w:ascii="宋体" w:hAnsi="宋体" w:eastAsia="宋体" w:cs="宋体"/>
          <w:b w:val="0"/>
          <w:bCs w:val="0"/>
          <w:lang w:eastAsia="zh-CN"/>
        </w:rPr>
      </w:pPr>
      <w:r>
        <w:rPr>
          <w:rFonts w:hint="eastAsia" w:ascii="宋体" w:hAnsi="宋体" w:eastAsia="宋体" w:cs="宋体"/>
          <w:b w:val="0"/>
          <w:bCs w:val="0"/>
          <w:lang w:eastAsia="zh-CN"/>
        </w:rPr>
        <w:t>（签字盖章页）</w:t>
      </w:r>
    </w:p>
    <w:p w14:paraId="0B8B88AD">
      <w:pPr>
        <w:pStyle w:val="32"/>
        <w:ind w:left="0" w:leftChars="0" w:firstLine="0" w:firstLineChars="0"/>
        <w:rPr>
          <w:rFonts w:hint="eastAsia" w:ascii="宋体" w:hAnsi="宋体" w:eastAsia="宋体" w:cs="宋体"/>
          <w:b w:val="0"/>
          <w:bCs w:val="0"/>
          <w:lang w:eastAsia="zh-CN"/>
        </w:rPr>
      </w:pPr>
    </w:p>
    <w:tbl>
      <w:tblPr>
        <w:tblStyle w:val="33"/>
        <w:tblW w:w="8388" w:type="dxa"/>
        <w:jc w:val="center"/>
        <w:tblLayout w:type="fixed"/>
        <w:tblCellMar>
          <w:top w:w="0" w:type="dxa"/>
          <w:left w:w="108" w:type="dxa"/>
          <w:bottom w:w="0" w:type="dxa"/>
          <w:right w:w="108" w:type="dxa"/>
        </w:tblCellMar>
      </w:tblPr>
      <w:tblGrid>
        <w:gridCol w:w="8388"/>
      </w:tblGrid>
      <w:tr w14:paraId="16F6118A">
        <w:tblPrEx>
          <w:tblCellMar>
            <w:top w:w="0" w:type="dxa"/>
            <w:left w:w="108" w:type="dxa"/>
            <w:bottom w:w="0" w:type="dxa"/>
            <w:right w:w="108" w:type="dxa"/>
          </w:tblCellMar>
        </w:tblPrEx>
        <w:trPr>
          <w:trHeight w:val="608" w:hRule="atLeast"/>
          <w:jc w:val="center"/>
        </w:trPr>
        <w:tc>
          <w:tcPr>
            <w:tcW w:w="8388" w:type="dxa"/>
            <w:noWrap w:val="0"/>
            <w:vAlign w:val="center"/>
          </w:tcPr>
          <w:p w14:paraId="6E968260">
            <w:pPr>
              <w:spacing w:before="156" w:beforeAutospacing="0" w:after="93" w:afterAutospacing="0" w:line="440" w:lineRule="exact"/>
              <w:rPr>
                <w:rFonts w:hint="default" w:ascii="宋体" w:hAnsi="宋体" w:eastAsia="黑体" w:cs="宋体"/>
                <w:color w:val="auto"/>
                <w:sz w:val="24"/>
                <w:szCs w:val="24"/>
                <w:u w:val="single"/>
                <w:lang w:val="en-US" w:eastAsia="zh-CN"/>
              </w:rPr>
            </w:pPr>
            <w:r>
              <w:rPr>
                <w:rFonts w:hint="eastAsia" w:ascii="黑体" w:hAnsi="黑体" w:eastAsia="黑体" w:cs="黑体"/>
                <w:color w:val="auto"/>
                <w:sz w:val="24"/>
                <w:szCs w:val="24"/>
              </w:rPr>
              <w:t>甲方</w:t>
            </w:r>
            <w:r>
              <w:rPr>
                <w:rFonts w:hint="eastAsia" w:ascii="黑体" w:hAnsi="黑体" w:eastAsia="黑体" w:cs="黑体"/>
                <w:color w:val="auto"/>
                <w:sz w:val="24"/>
                <w:szCs w:val="24"/>
                <w:lang w:eastAsia="zh-CN"/>
              </w:rPr>
              <w:t>（</w:t>
            </w:r>
            <w:r>
              <w:rPr>
                <w:rFonts w:hint="eastAsia" w:ascii="宋体" w:hAnsi="宋体" w:eastAsia="宋体" w:cs="宋体"/>
                <w:color w:val="auto"/>
                <w:sz w:val="24"/>
                <w:szCs w:val="24"/>
              </w:rPr>
              <w:t>盖章</w:t>
            </w:r>
            <w:r>
              <w:rPr>
                <w:rFonts w:hint="eastAsia" w:ascii="黑体" w:hAnsi="黑体" w:eastAsia="黑体" w:cs="黑体"/>
                <w:color w:val="auto"/>
                <w:sz w:val="24"/>
                <w:szCs w:val="24"/>
                <w:lang w:eastAsia="zh-CN"/>
              </w:rPr>
              <w:t>）</w:t>
            </w:r>
            <w:r>
              <w:rPr>
                <w:rFonts w:hint="eastAsia" w:ascii="黑体" w:hAnsi="黑体" w:eastAsia="黑体" w:cs="黑体"/>
                <w:color w:val="auto"/>
                <w:sz w:val="24"/>
                <w:szCs w:val="24"/>
              </w:rPr>
              <w:t>：</w:t>
            </w:r>
            <w:r>
              <w:rPr>
                <w:rFonts w:hint="eastAsia" w:ascii="黑体" w:hAnsi="黑体" w:eastAsia="黑体" w:cs="黑体"/>
                <w:color w:val="auto"/>
                <w:sz w:val="24"/>
                <w:szCs w:val="24"/>
                <w:u w:val="single"/>
                <w:lang w:val="en-US" w:eastAsia="zh-CN"/>
              </w:rPr>
              <w:t xml:space="preserve"> </w:t>
            </w:r>
          </w:p>
        </w:tc>
      </w:tr>
      <w:tr w14:paraId="60075A12">
        <w:tblPrEx>
          <w:tblCellMar>
            <w:top w:w="0" w:type="dxa"/>
            <w:left w:w="108" w:type="dxa"/>
            <w:bottom w:w="0" w:type="dxa"/>
            <w:right w:w="108" w:type="dxa"/>
          </w:tblCellMar>
        </w:tblPrEx>
        <w:trPr>
          <w:jc w:val="center"/>
        </w:trPr>
        <w:tc>
          <w:tcPr>
            <w:tcW w:w="8388" w:type="dxa"/>
            <w:noWrap w:val="0"/>
            <w:vAlign w:val="center"/>
          </w:tcPr>
          <w:p w14:paraId="4B32E4C0">
            <w:pPr>
              <w:spacing w:before="156" w:beforeAutospacing="0" w:after="93" w:afterAutospacing="0"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w:t>
            </w:r>
          </w:p>
          <w:p w14:paraId="34369956">
            <w:pPr>
              <w:spacing w:before="156" w:beforeAutospacing="0" w:after="93" w:afterAutospacing="0"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rPr>
              <w:t>授权代表签字：</w:t>
            </w:r>
          </w:p>
        </w:tc>
      </w:tr>
      <w:tr w14:paraId="384871B0">
        <w:tblPrEx>
          <w:tblCellMar>
            <w:top w:w="0" w:type="dxa"/>
            <w:left w:w="108" w:type="dxa"/>
            <w:bottom w:w="0" w:type="dxa"/>
            <w:right w:w="108" w:type="dxa"/>
          </w:tblCellMar>
        </w:tblPrEx>
        <w:trPr>
          <w:trHeight w:val="636" w:hRule="atLeast"/>
          <w:jc w:val="center"/>
        </w:trPr>
        <w:tc>
          <w:tcPr>
            <w:tcW w:w="8388" w:type="dxa"/>
            <w:noWrap w:val="0"/>
            <w:vAlign w:val="center"/>
          </w:tcPr>
          <w:p w14:paraId="2FBEA913">
            <w:pPr>
              <w:spacing w:before="156" w:beforeAutospacing="0" w:after="93" w:afterAutospacing="0"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年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w:t>
            </w:r>
          </w:p>
        </w:tc>
      </w:tr>
      <w:tr w14:paraId="073C4F7B">
        <w:tblPrEx>
          <w:tblCellMar>
            <w:top w:w="0" w:type="dxa"/>
            <w:left w:w="108" w:type="dxa"/>
            <w:bottom w:w="0" w:type="dxa"/>
            <w:right w:w="108" w:type="dxa"/>
          </w:tblCellMar>
        </w:tblPrEx>
        <w:trPr>
          <w:trHeight w:val="636" w:hRule="atLeast"/>
          <w:jc w:val="center"/>
        </w:trPr>
        <w:tc>
          <w:tcPr>
            <w:tcW w:w="8388" w:type="dxa"/>
            <w:noWrap w:val="0"/>
            <w:vAlign w:val="center"/>
          </w:tcPr>
          <w:p w14:paraId="675A4A10">
            <w:pPr>
              <w:spacing w:before="156" w:beforeAutospacing="0" w:after="93" w:afterAutospacing="0" w:line="440" w:lineRule="exact"/>
              <w:rPr>
                <w:rFonts w:hint="eastAsia" w:ascii="宋体" w:hAnsi="宋体" w:eastAsia="宋体" w:cs="宋体"/>
                <w:color w:val="auto"/>
                <w:sz w:val="24"/>
                <w:szCs w:val="24"/>
              </w:rPr>
            </w:pPr>
          </w:p>
        </w:tc>
      </w:tr>
      <w:tr w14:paraId="699F0F85">
        <w:tblPrEx>
          <w:tblCellMar>
            <w:top w:w="0" w:type="dxa"/>
            <w:left w:w="108" w:type="dxa"/>
            <w:bottom w:w="0" w:type="dxa"/>
            <w:right w:w="108" w:type="dxa"/>
          </w:tblCellMar>
        </w:tblPrEx>
        <w:trPr>
          <w:trHeight w:val="636" w:hRule="atLeast"/>
          <w:jc w:val="center"/>
        </w:trPr>
        <w:tc>
          <w:tcPr>
            <w:tcW w:w="8388" w:type="dxa"/>
            <w:noWrap w:val="0"/>
            <w:vAlign w:val="center"/>
          </w:tcPr>
          <w:p w14:paraId="11A0FE8E">
            <w:pPr>
              <w:spacing w:before="156" w:beforeAutospacing="0" w:after="93" w:afterAutospacing="0" w:line="440" w:lineRule="exact"/>
              <w:rPr>
                <w:rFonts w:hint="eastAsia" w:ascii="黑体" w:hAnsi="黑体" w:eastAsia="黑体" w:cs="黑体"/>
                <w:color w:val="auto"/>
                <w:sz w:val="24"/>
                <w:szCs w:val="24"/>
              </w:rPr>
            </w:pPr>
            <w:r>
              <w:rPr>
                <w:rFonts w:hint="eastAsia" w:ascii="黑体" w:hAnsi="黑体" w:eastAsia="黑体" w:cs="黑体"/>
                <w:color w:val="auto"/>
                <w:sz w:val="24"/>
                <w:szCs w:val="24"/>
              </w:rPr>
              <w:t>乙方</w:t>
            </w:r>
            <w:r>
              <w:rPr>
                <w:rFonts w:hint="eastAsia" w:ascii="黑体" w:hAnsi="黑体" w:eastAsia="黑体" w:cs="黑体"/>
                <w:color w:val="auto"/>
                <w:sz w:val="24"/>
                <w:szCs w:val="24"/>
                <w:lang w:eastAsia="zh-CN"/>
              </w:rPr>
              <w:t>（</w:t>
            </w:r>
            <w:r>
              <w:rPr>
                <w:rFonts w:hint="eastAsia" w:ascii="宋体" w:hAnsi="宋体" w:eastAsia="宋体" w:cs="宋体"/>
                <w:color w:val="auto"/>
                <w:sz w:val="24"/>
                <w:szCs w:val="24"/>
              </w:rPr>
              <w:t>盖章</w:t>
            </w:r>
            <w:r>
              <w:rPr>
                <w:rFonts w:hint="eastAsia" w:ascii="黑体" w:hAnsi="黑体" w:eastAsia="黑体" w:cs="黑体"/>
                <w:color w:val="auto"/>
                <w:sz w:val="24"/>
                <w:szCs w:val="24"/>
                <w:lang w:eastAsia="zh-CN"/>
              </w:rPr>
              <w:t>）</w:t>
            </w:r>
            <w:r>
              <w:rPr>
                <w:rFonts w:hint="eastAsia" w:ascii="黑体" w:hAnsi="黑体" w:eastAsia="黑体" w:cs="黑体"/>
                <w:color w:val="auto"/>
                <w:sz w:val="24"/>
                <w:szCs w:val="24"/>
              </w:rPr>
              <w:t>：</w:t>
            </w:r>
            <w:r>
              <w:rPr>
                <w:rFonts w:hint="eastAsia" w:ascii="黑体" w:hAnsi="黑体" w:eastAsia="黑体" w:cs="黑体"/>
                <w:color w:val="auto"/>
                <w:sz w:val="24"/>
                <w:szCs w:val="24"/>
                <w:u w:val="single"/>
                <w:lang w:val="en-US" w:eastAsia="zh-CN"/>
              </w:rPr>
              <w:t xml:space="preserve">             </w:t>
            </w:r>
            <w:r>
              <w:rPr>
                <w:rFonts w:hint="eastAsia" w:ascii="黑体" w:hAnsi="黑体" w:eastAsia="黑体" w:cs="黑体"/>
                <w:color w:val="auto"/>
                <w:sz w:val="24"/>
                <w:szCs w:val="24"/>
              </w:rPr>
              <w:t xml:space="preserve">   </w:t>
            </w:r>
          </w:p>
        </w:tc>
      </w:tr>
      <w:tr w14:paraId="7D12137C">
        <w:tblPrEx>
          <w:tblCellMar>
            <w:top w:w="0" w:type="dxa"/>
            <w:left w:w="108" w:type="dxa"/>
            <w:bottom w:w="0" w:type="dxa"/>
            <w:right w:w="108" w:type="dxa"/>
          </w:tblCellMar>
        </w:tblPrEx>
        <w:trPr>
          <w:trHeight w:val="636" w:hRule="atLeast"/>
          <w:jc w:val="center"/>
        </w:trPr>
        <w:tc>
          <w:tcPr>
            <w:tcW w:w="8388" w:type="dxa"/>
            <w:noWrap w:val="0"/>
            <w:vAlign w:val="center"/>
          </w:tcPr>
          <w:p w14:paraId="3D9EE2F0">
            <w:pPr>
              <w:spacing w:before="156" w:beforeAutospacing="0" w:after="93" w:afterAutospacing="0"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w:t>
            </w:r>
          </w:p>
          <w:p w14:paraId="6D592305">
            <w:pPr>
              <w:spacing w:before="156" w:beforeAutospacing="0" w:after="93" w:afterAutospacing="0"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rPr>
              <w:t>授权代表签字：</w:t>
            </w:r>
          </w:p>
        </w:tc>
      </w:tr>
      <w:tr w14:paraId="0347A368">
        <w:tblPrEx>
          <w:tblCellMar>
            <w:top w:w="0" w:type="dxa"/>
            <w:left w:w="108" w:type="dxa"/>
            <w:bottom w:w="0" w:type="dxa"/>
            <w:right w:w="108" w:type="dxa"/>
          </w:tblCellMar>
        </w:tblPrEx>
        <w:trPr>
          <w:trHeight w:val="636" w:hRule="atLeast"/>
          <w:jc w:val="center"/>
        </w:trPr>
        <w:tc>
          <w:tcPr>
            <w:tcW w:w="8388" w:type="dxa"/>
            <w:noWrap w:val="0"/>
            <w:vAlign w:val="center"/>
          </w:tcPr>
          <w:p w14:paraId="54E382FA">
            <w:pPr>
              <w:spacing w:before="156" w:beforeAutospacing="0" w:after="93" w:afterAutospacing="0"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年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w:t>
            </w:r>
          </w:p>
        </w:tc>
      </w:tr>
      <w:tr w14:paraId="0FDD706C">
        <w:tblPrEx>
          <w:tblCellMar>
            <w:top w:w="0" w:type="dxa"/>
            <w:left w:w="108" w:type="dxa"/>
            <w:bottom w:w="0" w:type="dxa"/>
            <w:right w:w="108" w:type="dxa"/>
          </w:tblCellMar>
        </w:tblPrEx>
        <w:trPr>
          <w:trHeight w:val="636" w:hRule="atLeast"/>
          <w:jc w:val="center"/>
        </w:trPr>
        <w:tc>
          <w:tcPr>
            <w:tcW w:w="8388" w:type="dxa"/>
            <w:noWrap w:val="0"/>
            <w:vAlign w:val="center"/>
          </w:tcPr>
          <w:p w14:paraId="0774048B">
            <w:pPr>
              <w:spacing w:before="156" w:beforeAutospacing="0" w:after="93" w:afterAutospacing="0" w:line="440" w:lineRule="exact"/>
              <w:rPr>
                <w:rFonts w:hint="eastAsia" w:ascii="宋体" w:hAnsi="宋体" w:eastAsia="宋体" w:cs="宋体"/>
                <w:color w:val="auto"/>
                <w:sz w:val="24"/>
                <w:szCs w:val="24"/>
              </w:rPr>
            </w:pPr>
          </w:p>
        </w:tc>
      </w:tr>
    </w:tbl>
    <w:p w14:paraId="5FA2952C">
      <w:pPr>
        <w:rPr>
          <w:rFonts w:ascii="宋体" w:hAnsi="宋体" w:cs="宋体"/>
          <w:spacing w:val="0"/>
          <w:position w:val="0"/>
          <w:sz w:val="24"/>
          <w:szCs w:val="24"/>
        </w:rPr>
      </w:pPr>
      <w:r>
        <w:rPr>
          <w:rFonts w:ascii="宋体" w:hAnsi="宋体" w:cs="宋体"/>
          <w:spacing w:val="0"/>
          <w:position w:val="0"/>
          <w:sz w:val="24"/>
          <w:szCs w:val="24"/>
        </w:rPr>
        <w:br w:type="page"/>
      </w:r>
    </w:p>
    <w:p w14:paraId="3D4A8C21">
      <w:pPr>
        <w:spacing w:before="78" w:line="220" w:lineRule="auto"/>
        <w:ind w:left="2985"/>
        <w:rPr>
          <w:rFonts w:ascii="宋体" w:hAnsi="宋体" w:cs="宋体"/>
          <w:b/>
          <w:bCs/>
          <w:spacing w:val="0"/>
          <w:position w:val="0"/>
          <w:sz w:val="24"/>
          <w:szCs w:val="24"/>
        </w:rPr>
      </w:pPr>
      <w:r>
        <w:rPr>
          <w:rFonts w:ascii="宋体" w:hAnsi="宋体" w:cs="宋体"/>
          <w:b/>
          <w:bCs/>
          <w:spacing w:val="0"/>
          <w:position w:val="0"/>
          <w:sz w:val="24"/>
          <w:szCs w:val="24"/>
        </w:rPr>
        <w:t>第二部分</w:t>
      </w:r>
      <w:r>
        <w:rPr>
          <w:rFonts w:hint="eastAsia" w:ascii="宋体" w:hAnsi="宋体" w:cs="宋体"/>
          <w:b/>
          <w:bCs/>
          <w:spacing w:val="0"/>
          <w:position w:val="0"/>
          <w:sz w:val="24"/>
          <w:szCs w:val="24"/>
          <w:lang w:val="en-US" w:eastAsia="zh-CN"/>
        </w:rPr>
        <w:t xml:space="preserve"> </w:t>
      </w:r>
      <w:r>
        <w:rPr>
          <w:rFonts w:ascii="宋体" w:hAnsi="宋体" w:cs="宋体"/>
          <w:b/>
          <w:bCs/>
          <w:spacing w:val="0"/>
          <w:position w:val="0"/>
          <w:sz w:val="24"/>
          <w:szCs w:val="24"/>
        </w:rPr>
        <w:t>合同一般条款</w:t>
      </w:r>
    </w:p>
    <w:p w14:paraId="737C0EB5">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 定义</w:t>
      </w:r>
    </w:p>
    <w:p w14:paraId="50BA5A2D">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本合同中的下列词语应按以下内容进行解释：</w:t>
      </w:r>
    </w:p>
    <w:p w14:paraId="476702CD">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2.1.1“合同”系指采购人和成交供应商签订的载明双方当事人所达成的协议，并包括所有的附件、附录和构成合同的其他文件。</w:t>
      </w:r>
    </w:p>
    <w:p w14:paraId="1C3A372A">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2.1.2“合同价”系指根据合同约定，成交供应商在完全履行合同义务后，采购人应支付给成交供应商的价格。</w:t>
      </w:r>
    </w:p>
    <w:p w14:paraId="018CF1F8">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2.1.3“货物”系指成交供应商根据合同约定应向采购人交付的一切各种形态和种类的物品，包括原材料、燃料、设备、机械、仪表、备件、计算机软件、产品等，并包括工具、手册等其他相关资料。</w:t>
      </w:r>
    </w:p>
    <w:p w14:paraId="0AE32A44">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2.1.4“甲方”系指与成交供应商签署合同的采购人；采购人委托采购代理机构代表其与乙方签订合同的，采购人的授权委托书作为合同附件。</w:t>
      </w:r>
    </w:p>
    <w:p w14:paraId="1385DFCF">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2.1.5“乙方”系指根据合同约定交付货物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725B3FB">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2.1.6“现场”系指合同约定货物将要运至或者安装的地点。</w:t>
      </w:r>
    </w:p>
    <w:p w14:paraId="4DD8E1E8">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2.2 技术规范</w:t>
      </w:r>
    </w:p>
    <w:p w14:paraId="6108D773">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C779BD2">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2.3 知识产权</w:t>
      </w:r>
    </w:p>
    <w:p w14:paraId="54BEA32E">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2.3.1 乙方应保证甲方在使用该货物或其任何一部分时不受任何第三方提出 的侵犯其著作权、商标权、专利权等知识产权方面的起诉；如果任何第三方提出侵权指控，那么乙方须与该第三方交涉并承担由此发生的一切责任、费用和赔偿</w:t>
      </w:r>
      <w:r>
        <w:rPr>
          <w:rFonts w:hint="eastAsia" w:ascii="宋体" w:hAnsi="宋体" w:eastAsia="宋体" w:cs="宋体"/>
          <w:spacing w:val="0"/>
          <w:position w:val="0"/>
          <w:sz w:val="24"/>
          <w:szCs w:val="24"/>
          <w:lang w:eastAsia="zh-CN"/>
        </w:rPr>
        <w:t>；</w:t>
      </w:r>
    </w:p>
    <w:p w14:paraId="51D1889F">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2.3.2 具有知识产权的计算机软件等货物的知识产权归属，详见</w:t>
      </w:r>
      <w:r>
        <w:rPr>
          <w:rFonts w:hint="eastAsia" w:ascii="宋体" w:hAnsi="宋体" w:eastAsia="宋体" w:cs="宋体"/>
          <w:spacing w:val="0"/>
          <w:position w:val="0"/>
          <w:sz w:val="24"/>
          <w:szCs w:val="24"/>
          <w:u w:val="single"/>
        </w:rPr>
        <w:t>合同专用条款。</w:t>
      </w:r>
    </w:p>
    <w:p w14:paraId="5A792B7E">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2.4 包装和装运</w:t>
      </w:r>
    </w:p>
    <w:p w14:paraId="3D208138">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2.4.1 除</w:t>
      </w:r>
      <w:r>
        <w:rPr>
          <w:rFonts w:hint="eastAsia" w:ascii="宋体" w:hAnsi="宋体" w:eastAsia="宋体" w:cs="宋体"/>
          <w:spacing w:val="0"/>
          <w:position w:val="0"/>
          <w:sz w:val="24"/>
          <w:szCs w:val="24"/>
          <w:u w:val="single"/>
        </w:rPr>
        <w:t>合同专用条款</w:t>
      </w:r>
      <w:r>
        <w:rPr>
          <w:rFonts w:hint="eastAsia" w:ascii="宋体" w:hAnsi="宋体" w:eastAsia="宋体" w:cs="宋体"/>
          <w:spacing w:val="0"/>
          <w:position w:val="0"/>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350BBF8">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u w:val="single"/>
        </w:rPr>
      </w:pPr>
      <w:r>
        <w:rPr>
          <w:rFonts w:hint="eastAsia" w:ascii="宋体" w:hAnsi="宋体" w:eastAsia="宋体" w:cs="宋体"/>
          <w:spacing w:val="0"/>
          <w:position w:val="0"/>
          <w:sz w:val="24"/>
          <w:szCs w:val="24"/>
        </w:rPr>
        <w:t>2.4.2 装运货物的要求和通知，详见</w:t>
      </w:r>
      <w:r>
        <w:rPr>
          <w:rFonts w:hint="eastAsia" w:ascii="宋体" w:hAnsi="宋体" w:eastAsia="宋体" w:cs="宋体"/>
          <w:spacing w:val="0"/>
          <w:position w:val="0"/>
          <w:sz w:val="24"/>
          <w:szCs w:val="24"/>
          <w:u w:val="single"/>
        </w:rPr>
        <w:t>合同专用条款。</w:t>
      </w:r>
    </w:p>
    <w:p w14:paraId="607FF492">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2.5 履约检查和问题反馈</w:t>
      </w:r>
    </w:p>
    <w:p w14:paraId="59720697">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2.5.1 甲方有权在其认为必要时，对乙方是否能够按照合同约定交付货物进行履约检查，以确保乙方所交付的货物能够依约满足甲方项目需求，但不得因履约检查妨碍乙方的正常工作，乙方应予积极配合；</w:t>
      </w:r>
    </w:p>
    <w:p w14:paraId="2A508FA0">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2.5.2 合同履行期间，甲方有权将履行过程中出现的问题反馈给乙方，双方当事人应以书面形式约定需要完善和改进的内容。</w:t>
      </w:r>
    </w:p>
    <w:p w14:paraId="502D7185">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2.6 结算方式和付款条件</w:t>
      </w:r>
    </w:p>
    <w:p w14:paraId="42C8F6F8">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w:t>
      </w:r>
      <w:r>
        <w:rPr>
          <w:rFonts w:hint="eastAsia" w:ascii="宋体" w:hAnsi="宋体" w:eastAsia="宋体" w:cs="宋体"/>
          <w:spacing w:val="0"/>
          <w:position w:val="0"/>
          <w:sz w:val="24"/>
          <w:szCs w:val="24"/>
          <w:u w:val="single"/>
        </w:rPr>
        <w:t>合同专用条款。</w:t>
      </w:r>
    </w:p>
    <w:p w14:paraId="1DAF4E29">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2.7 技术资料和保密义务</w:t>
      </w:r>
    </w:p>
    <w:p w14:paraId="1AB0423F">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2.7.1 乙方有权依据合同约定和项目需要，向甲方了解有关情况，调阅有关资料等，甲方应予积极配合；</w:t>
      </w:r>
    </w:p>
    <w:p w14:paraId="085E7369">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2.7.2 乙方有义务妥善保管和保护由甲方提供的前款信息和资料等；</w:t>
      </w:r>
    </w:p>
    <w:p w14:paraId="1D5995E1">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3EE9DB5">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2.8 质量保证</w:t>
      </w:r>
    </w:p>
    <w:p w14:paraId="6D34B0C8">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2.8.1 乙方应建立和完善履行合同的内部质量保证体系，并提供相关内部规章制度给甲方，以便甲方进行监督检查；</w:t>
      </w:r>
    </w:p>
    <w:p w14:paraId="5F3E6ACA">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2.8.2 乙方应保证履行合同的人员数量和素质、软件和硬件设备的配置、场地、环境和设施等满足全面履行合同的要求，并应接受甲方的监督检查。</w:t>
      </w:r>
    </w:p>
    <w:p w14:paraId="6E853D29">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2.9 货物的风险负担</w:t>
      </w:r>
    </w:p>
    <w:p w14:paraId="6CBBC164">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u w:val="single"/>
        </w:rPr>
      </w:pPr>
      <w:r>
        <w:rPr>
          <w:rFonts w:hint="eastAsia" w:ascii="宋体" w:hAnsi="宋体" w:eastAsia="宋体" w:cs="宋体"/>
          <w:spacing w:val="0"/>
          <w:position w:val="0"/>
          <w:sz w:val="24"/>
          <w:szCs w:val="24"/>
        </w:rPr>
        <w:t>货物或者在途货物或者交付给第一承运人后的货物毁损、灭失的风险负担详见</w:t>
      </w:r>
      <w:r>
        <w:rPr>
          <w:rFonts w:hint="eastAsia" w:ascii="宋体" w:hAnsi="宋体" w:eastAsia="宋体" w:cs="宋体"/>
          <w:spacing w:val="0"/>
          <w:position w:val="0"/>
          <w:sz w:val="24"/>
          <w:szCs w:val="24"/>
          <w:u w:val="single"/>
        </w:rPr>
        <w:t>合同专用条款。</w:t>
      </w:r>
    </w:p>
    <w:p w14:paraId="5D685B71">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2.10 延迟交货</w:t>
      </w:r>
    </w:p>
    <w:p w14:paraId="33F93A75">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202C4F7D">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2.11 合同变更</w:t>
      </w:r>
    </w:p>
    <w:p w14:paraId="38A64BEB">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2.11.1 双方当事人协商一致，可以签订书面补充合同的形式变更合同，但不得违背采购文件确定的事项；</w:t>
      </w:r>
    </w:p>
    <w:p w14:paraId="669CBAF2">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2.11.2 合同继续履行将损害国家利益和社会公共利益的，双方当事人应当以书面形式变更合同。有过错的一方应当承担赔偿责任，双方当事人都有过错的，各自承担相应的责任。</w:t>
      </w:r>
    </w:p>
    <w:p w14:paraId="6CF012C1">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2.12 合同转让和分包</w:t>
      </w:r>
    </w:p>
    <w:p w14:paraId="19B1A3B4">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B3F4CDA">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2.13 不可抗力</w:t>
      </w:r>
    </w:p>
    <w:p w14:paraId="7403177D">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2.13.1 如果任何一方遭遇法律规定的不可抗力，致使合同履行受阻时，履行合同的期限应予延长，延长的期限应相当于不可抗力所影响的时间；</w:t>
      </w:r>
    </w:p>
    <w:p w14:paraId="39D39FF0">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2.13.2 因不可抗力致使不能实现合同目的的，当事人可以解除合同；</w:t>
      </w:r>
    </w:p>
    <w:p w14:paraId="50ED58C2">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2.13.3 因不可抗力致使合同有变更必要的，双方当事人应在</w:t>
      </w:r>
      <w:r>
        <w:rPr>
          <w:rFonts w:hint="eastAsia" w:ascii="宋体" w:hAnsi="宋体" w:eastAsia="宋体" w:cs="宋体"/>
          <w:spacing w:val="0"/>
          <w:position w:val="0"/>
          <w:sz w:val="24"/>
          <w:szCs w:val="24"/>
          <w:u w:val="single"/>
        </w:rPr>
        <w:t>合同专用条款</w:t>
      </w:r>
      <w:r>
        <w:rPr>
          <w:rFonts w:hint="eastAsia" w:ascii="宋体" w:hAnsi="宋体" w:eastAsia="宋体" w:cs="宋体"/>
          <w:spacing w:val="0"/>
          <w:position w:val="0"/>
          <w:sz w:val="24"/>
          <w:szCs w:val="24"/>
        </w:rPr>
        <w:t>约定时间内以书面形式变更合同；</w:t>
      </w:r>
    </w:p>
    <w:p w14:paraId="79A19AFF">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2.13.4 受不可抗力影响的一方在不可抗力发生后，应在</w:t>
      </w:r>
      <w:r>
        <w:rPr>
          <w:rFonts w:hint="eastAsia" w:ascii="宋体" w:hAnsi="宋体" w:eastAsia="宋体" w:cs="宋体"/>
          <w:spacing w:val="0"/>
          <w:position w:val="0"/>
          <w:sz w:val="24"/>
          <w:szCs w:val="24"/>
          <w:u w:val="single"/>
        </w:rPr>
        <w:t>合同专用条款</w:t>
      </w:r>
      <w:r>
        <w:rPr>
          <w:rFonts w:hint="eastAsia" w:ascii="宋体" w:hAnsi="宋体" w:eastAsia="宋体" w:cs="宋体"/>
          <w:spacing w:val="0"/>
          <w:position w:val="0"/>
          <w:sz w:val="24"/>
          <w:szCs w:val="24"/>
        </w:rPr>
        <w:t>约定时间内以书面形式通知对方当事人，并在</w:t>
      </w:r>
      <w:r>
        <w:rPr>
          <w:rFonts w:hint="eastAsia" w:ascii="宋体" w:hAnsi="宋体" w:eastAsia="宋体" w:cs="宋体"/>
          <w:spacing w:val="0"/>
          <w:position w:val="0"/>
          <w:sz w:val="24"/>
          <w:szCs w:val="24"/>
          <w:u w:val="single"/>
        </w:rPr>
        <w:t>合同专用条款</w:t>
      </w:r>
      <w:r>
        <w:rPr>
          <w:rFonts w:hint="eastAsia" w:ascii="宋体" w:hAnsi="宋体" w:eastAsia="宋体" w:cs="宋体"/>
          <w:spacing w:val="0"/>
          <w:position w:val="0"/>
          <w:sz w:val="24"/>
          <w:szCs w:val="24"/>
        </w:rPr>
        <w:t>约定时间内，将有关部门出具的证明文件送达对方当事人。</w:t>
      </w:r>
    </w:p>
    <w:p w14:paraId="0E524A64">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2.14 税费</w:t>
      </w:r>
    </w:p>
    <w:p w14:paraId="64457F51">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与合同有关的一切税费，均按照中华人民共和国法律的相关规定缴纳。</w:t>
      </w:r>
    </w:p>
    <w:p w14:paraId="3A39FEE9">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2.15 乙方破产</w:t>
      </w:r>
    </w:p>
    <w:p w14:paraId="7154094D">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2323E87">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2.16 合同中止、终止</w:t>
      </w:r>
    </w:p>
    <w:p w14:paraId="516B5DC7">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2.16.1 双方当事人不得擅自中止或者终止合同；</w:t>
      </w:r>
    </w:p>
    <w:p w14:paraId="0C632BAD">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2.16.2 合同继续履行将损害国家利益和社会公共利益的，双方当事人应当中止或者终止合同。有过错的一方应当承担赔偿责任，双方当事人都有过错的，各自承担相应的责任。</w:t>
      </w:r>
    </w:p>
    <w:p w14:paraId="28B1762D">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2.17 检验和验收</w:t>
      </w:r>
    </w:p>
    <w:p w14:paraId="3A4A839C">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2.17.1 货物交付前，乙方应对货物的质量、数量等方面进行详细、全面的检验，并向甲方出具证明货物符合合同约定的文件；货物交付时，乙方在</w:t>
      </w:r>
      <w:r>
        <w:rPr>
          <w:rFonts w:hint="eastAsia" w:ascii="宋体" w:hAnsi="宋体" w:eastAsia="宋体" w:cs="宋体"/>
          <w:spacing w:val="0"/>
          <w:position w:val="0"/>
          <w:sz w:val="24"/>
          <w:szCs w:val="24"/>
          <w:u w:val="single"/>
        </w:rPr>
        <w:t>合同专用条款</w:t>
      </w:r>
      <w:r>
        <w:rPr>
          <w:rFonts w:hint="eastAsia" w:ascii="宋体" w:hAnsi="宋体" w:eastAsia="宋体" w:cs="宋体"/>
          <w:spacing w:val="0"/>
          <w:position w:val="0"/>
          <w:sz w:val="24"/>
          <w:szCs w:val="24"/>
        </w:rPr>
        <w:t>约定时间内组织验收，并可依法邀请相关方参加，验收应出具验收书。</w:t>
      </w:r>
    </w:p>
    <w:p w14:paraId="14594A66">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2.17.2 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3F7E481">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2.17.3 检验和验收标准、程序等具体内容以及前述验收书的效力详见</w:t>
      </w:r>
      <w:r>
        <w:rPr>
          <w:rFonts w:hint="eastAsia" w:ascii="宋体" w:hAnsi="宋体" w:eastAsia="宋体" w:cs="宋体"/>
          <w:spacing w:val="0"/>
          <w:position w:val="0"/>
          <w:sz w:val="24"/>
          <w:szCs w:val="24"/>
          <w:u w:val="single"/>
        </w:rPr>
        <w:t>合同专用条款</w:t>
      </w:r>
      <w:r>
        <w:rPr>
          <w:rFonts w:hint="eastAsia" w:ascii="宋体" w:hAnsi="宋体" w:eastAsia="宋体" w:cs="宋体"/>
          <w:spacing w:val="0"/>
          <w:position w:val="0"/>
          <w:sz w:val="24"/>
          <w:szCs w:val="24"/>
        </w:rPr>
        <w:t>。</w:t>
      </w:r>
    </w:p>
    <w:p w14:paraId="4D270035">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2.18 计量单位</w:t>
      </w:r>
    </w:p>
    <w:p w14:paraId="33E1DAA2">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除技术规范中另有规定外,合同的计量单位均使用国家法定计量单位。</w:t>
      </w:r>
    </w:p>
    <w:p w14:paraId="3F5BC3AC">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2.19 合同使用的文字和适用的法律</w:t>
      </w:r>
    </w:p>
    <w:p w14:paraId="24B301B4">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2.19.1 合同使用汉语书就、变更和解释；</w:t>
      </w:r>
    </w:p>
    <w:p w14:paraId="5FCEF4C7">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2.19.2 合同适用中华人民共和国法律。</w:t>
      </w:r>
    </w:p>
    <w:p w14:paraId="01B0BB98">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2.20 履约保证金</w:t>
      </w:r>
    </w:p>
    <w:p w14:paraId="69D0BEE3">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2.20.1 采购文件要求乙方提交履约保证金的，乙方应按</w:t>
      </w:r>
      <w:r>
        <w:rPr>
          <w:rFonts w:hint="eastAsia" w:ascii="宋体" w:hAnsi="宋体" w:eastAsia="宋体" w:cs="宋体"/>
          <w:spacing w:val="0"/>
          <w:position w:val="0"/>
          <w:sz w:val="24"/>
          <w:szCs w:val="24"/>
          <w:u w:val="single"/>
        </w:rPr>
        <w:t>供应商须知前附表的</w:t>
      </w:r>
      <w:r>
        <w:rPr>
          <w:rFonts w:hint="eastAsia" w:ascii="宋体" w:hAnsi="宋体" w:eastAsia="宋体" w:cs="宋体"/>
          <w:spacing w:val="0"/>
          <w:position w:val="0"/>
          <w:sz w:val="24"/>
          <w:szCs w:val="24"/>
        </w:rPr>
        <w:t>约定提交不超过合同价2.5%的履约保证金；</w:t>
      </w:r>
    </w:p>
    <w:p w14:paraId="59C4033D">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2.20.</w:t>
      </w:r>
      <w:r>
        <w:rPr>
          <w:rFonts w:hint="eastAsia" w:ascii="宋体" w:hAnsi="宋体" w:eastAsia="宋体" w:cs="宋体"/>
          <w:spacing w:val="0"/>
          <w:position w:val="0"/>
          <w:sz w:val="24"/>
          <w:szCs w:val="24"/>
          <w:lang w:val="en-US" w:eastAsia="zh-CN"/>
        </w:rPr>
        <w:t>2</w:t>
      </w:r>
      <w:r>
        <w:rPr>
          <w:rFonts w:hint="eastAsia" w:ascii="宋体" w:hAnsi="宋体" w:eastAsia="宋体" w:cs="宋体"/>
          <w:spacing w:val="0"/>
          <w:position w:val="0"/>
          <w:sz w:val="24"/>
          <w:szCs w:val="24"/>
        </w:rPr>
        <w:t xml:space="preserve"> 如果乙方不履行合同，履约保证金不予退还；如果乙方未能按合同约 定全面履行义务，那么甲方有权从履约保证金中取得补偿或赔偿，同时不影响甲方要求乙方承担合同约定的超过履约保证金的违约责任的权利</w:t>
      </w:r>
      <w:r>
        <w:rPr>
          <w:rFonts w:hint="eastAsia" w:ascii="宋体" w:hAnsi="宋体" w:eastAsia="宋体" w:cs="宋体"/>
          <w:spacing w:val="0"/>
          <w:position w:val="0"/>
          <w:sz w:val="24"/>
          <w:szCs w:val="24"/>
          <w:lang w:eastAsia="zh-CN"/>
        </w:rPr>
        <w:t>。</w:t>
      </w:r>
    </w:p>
    <w:p w14:paraId="38DC94E8">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200"/>
        <w:jc w:val="both"/>
        <w:textAlignment w:val="auto"/>
        <w:outlineLvl w:val="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2.21 合同份数</w:t>
      </w:r>
    </w:p>
    <w:p w14:paraId="7933502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spacing w:val="0"/>
          <w:position w:val="0"/>
        </w:rPr>
        <w:sectPr>
          <w:headerReference r:id="rId4" w:type="default"/>
          <w:footerReference r:id="rId5" w:type="default"/>
          <w:pgSz w:w="11907" w:h="16839"/>
          <w:pgMar w:top="1118" w:right="1731" w:bottom="1233" w:left="1771" w:header="877" w:footer="982" w:gutter="0"/>
          <w:pgNumType w:fmt="decimal"/>
          <w:cols w:space="720" w:num="1"/>
        </w:sectPr>
      </w:pPr>
      <w:r>
        <w:rPr>
          <w:rFonts w:hint="eastAsia" w:ascii="宋体" w:hAnsi="宋体" w:eastAsia="宋体" w:cs="宋体"/>
          <w:spacing w:val="0"/>
          <w:position w:val="0"/>
          <w:sz w:val="24"/>
          <w:szCs w:val="24"/>
        </w:rPr>
        <w:t>合同份数按</w:t>
      </w:r>
      <w:r>
        <w:rPr>
          <w:rFonts w:hint="eastAsia" w:ascii="宋体" w:hAnsi="宋体" w:eastAsia="宋体" w:cs="宋体"/>
          <w:spacing w:val="0"/>
          <w:position w:val="0"/>
          <w:sz w:val="24"/>
          <w:szCs w:val="24"/>
          <w:u w:val="single"/>
        </w:rPr>
        <w:t>合同专用条款</w:t>
      </w:r>
      <w:r>
        <w:rPr>
          <w:rFonts w:hint="eastAsia" w:ascii="宋体" w:hAnsi="宋体" w:eastAsia="宋体" w:cs="宋体"/>
          <w:spacing w:val="0"/>
          <w:position w:val="0"/>
          <w:sz w:val="24"/>
          <w:szCs w:val="24"/>
        </w:rPr>
        <w:t>规定，每份均具有同等法律效力。</w:t>
      </w:r>
    </w:p>
    <w:p w14:paraId="50916B2D">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第三部分 合同专用条款</w:t>
      </w:r>
    </w:p>
    <w:p w14:paraId="386E83A0">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33E980A4">
      <w:pPr>
        <w:spacing w:line="69" w:lineRule="exact"/>
        <w:rPr>
          <w:rFonts w:hint="eastAsia" w:ascii="宋体" w:hAnsi="宋体" w:eastAsia="宋体" w:cs="宋体"/>
          <w:spacing w:val="0"/>
          <w:position w:val="0"/>
          <w:sz w:val="24"/>
          <w:szCs w:val="24"/>
        </w:rPr>
      </w:pPr>
    </w:p>
    <w:tbl>
      <w:tblPr>
        <w:tblStyle w:val="108"/>
        <w:tblW w:w="83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57" w:type="dxa"/>
          <w:bottom w:w="28" w:type="dxa"/>
          <w:right w:w="57" w:type="dxa"/>
        </w:tblCellMar>
      </w:tblPr>
      <w:tblGrid>
        <w:gridCol w:w="1356"/>
        <w:gridCol w:w="7014"/>
      </w:tblGrid>
      <w:tr w14:paraId="6327F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95" w:hRule="atLeast"/>
          <w:jc w:val="center"/>
        </w:trPr>
        <w:tc>
          <w:tcPr>
            <w:tcW w:w="1356" w:type="dxa"/>
            <w:tcBorders>
              <w:right w:val="single" w:color="000000" w:sz="4" w:space="0"/>
            </w:tcBorders>
            <w:noWrap w:val="0"/>
            <w:vAlign w:val="center"/>
          </w:tcPr>
          <w:p w14:paraId="7A3D1C65">
            <w:pPr>
              <w:spacing w:before="83" w:line="220" w:lineRule="auto"/>
              <w:ind w:left="47"/>
              <w:jc w:val="center"/>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条款号</w:t>
            </w:r>
          </w:p>
        </w:tc>
        <w:tc>
          <w:tcPr>
            <w:tcW w:w="7014" w:type="dxa"/>
            <w:tcBorders>
              <w:left w:val="single" w:color="000000" w:sz="4" w:space="0"/>
              <w:right w:val="single" w:color="000000" w:sz="4" w:space="0"/>
            </w:tcBorders>
            <w:noWrap w:val="0"/>
            <w:vAlign w:val="center"/>
          </w:tcPr>
          <w:p w14:paraId="1A6EF2A6">
            <w:pPr>
              <w:spacing w:before="83" w:line="220" w:lineRule="auto"/>
              <w:jc w:val="center"/>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约定内容</w:t>
            </w:r>
          </w:p>
        </w:tc>
      </w:tr>
      <w:tr w14:paraId="07A23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noWrap w:val="0"/>
            <w:vAlign w:val="center"/>
          </w:tcPr>
          <w:p w14:paraId="4E165F61">
            <w:pPr>
              <w:rPr>
                <w:rFonts w:hint="eastAsia" w:ascii="宋体" w:hAnsi="宋体" w:eastAsia="宋体" w:cs="宋体"/>
                <w:spacing w:val="0"/>
                <w:position w:val="0"/>
                <w:sz w:val="24"/>
                <w:szCs w:val="24"/>
              </w:rPr>
            </w:pPr>
          </w:p>
        </w:tc>
        <w:tc>
          <w:tcPr>
            <w:tcW w:w="7014" w:type="dxa"/>
            <w:tcBorders>
              <w:left w:val="single" w:color="000000" w:sz="4" w:space="0"/>
              <w:right w:val="single" w:color="000000" w:sz="4" w:space="0"/>
            </w:tcBorders>
            <w:noWrap w:val="0"/>
            <w:vAlign w:val="center"/>
          </w:tcPr>
          <w:p w14:paraId="32EF7431">
            <w:pPr>
              <w:rPr>
                <w:rFonts w:hint="eastAsia" w:ascii="宋体" w:hAnsi="宋体" w:eastAsia="宋体" w:cs="宋体"/>
                <w:spacing w:val="0"/>
                <w:position w:val="0"/>
                <w:sz w:val="24"/>
                <w:szCs w:val="24"/>
              </w:rPr>
            </w:pPr>
          </w:p>
        </w:tc>
      </w:tr>
      <w:tr w14:paraId="0C3EC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77331862">
            <w:pPr>
              <w:rPr>
                <w:rFonts w:hint="eastAsia" w:ascii="宋体" w:hAnsi="宋体" w:eastAsia="宋体" w:cs="宋体"/>
                <w:spacing w:val="0"/>
                <w:position w:val="0"/>
                <w:sz w:val="24"/>
                <w:szCs w:val="24"/>
              </w:rPr>
            </w:pPr>
          </w:p>
        </w:tc>
        <w:tc>
          <w:tcPr>
            <w:tcW w:w="7014" w:type="dxa"/>
            <w:tcBorders>
              <w:left w:val="single" w:color="000000" w:sz="4" w:space="0"/>
              <w:right w:val="single" w:color="000000" w:sz="4" w:space="0"/>
            </w:tcBorders>
            <w:noWrap w:val="0"/>
            <w:vAlign w:val="center"/>
          </w:tcPr>
          <w:p w14:paraId="0F04BD9A">
            <w:pPr>
              <w:rPr>
                <w:rFonts w:hint="eastAsia" w:ascii="宋体" w:hAnsi="宋体" w:eastAsia="宋体" w:cs="宋体"/>
                <w:spacing w:val="0"/>
                <w:position w:val="0"/>
                <w:sz w:val="24"/>
                <w:szCs w:val="24"/>
              </w:rPr>
            </w:pPr>
          </w:p>
        </w:tc>
      </w:tr>
      <w:tr w14:paraId="7FEA0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653A57BB">
            <w:pPr>
              <w:rPr>
                <w:rFonts w:hint="eastAsia" w:ascii="宋体" w:hAnsi="宋体" w:eastAsia="宋体" w:cs="宋体"/>
                <w:spacing w:val="0"/>
                <w:position w:val="0"/>
                <w:sz w:val="24"/>
                <w:szCs w:val="24"/>
              </w:rPr>
            </w:pPr>
          </w:p>
        </w:tc>
        <w:tc>
          <w:tcPr>
            <w:tcW w:w="7014" w:type="dxa"/>
            <w:tcBorders>
              <w:left w:val="single" w:color="000000" w:sz="4" w:space="0"/>
              <w:right w:val="single" w:color="000000" w:sz="4" w:space="0"/>
            </w:tcBorders>
            <w:noWrap w:val="0"/>
            <w:vAlign w:val="center"/>
          </w:tcPr>
          <w:p w14:paraId="2862CB40">
            <w:pPr>
              <w:rPr>
                <w:rFonts w:hint="eastAsia" w:ascii="宋体" w:hAnsi="宋体" w:eastAsia="宋体" w:cs="宋体"/>
                <w:spacing w:val="0"/>
                <w:position w:val="0"/>
                <w:sz w:val="24"/>
                <w:szCs w:val="24"/>
              </w:rPr>
            </w:pPr>
          </w:p>
        </w:tc>
      </w:tr>
      <w:tr w14:paraId="72B94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302C724F">
            <w:pPr>
              <w:rPr>
                <w:rFonts w:hint="eastAsia" w:ascii="宋体" w:hAnsi="宋体" w:eastAsia="宋体" w:cs="宋体"/>
                <w:spacing w:val="0"/>
                <w:position w:val="0"/>
                <w:sz w:val="24"/>
                <w:szCs w:val="24"/>
              </w:rPr>
            </w:pPr>
          </w:p>
        </w:tc>
        <w:tc>
          <w:tcPr>
            <w:tcW w:w="7014" w:type="dxa"/>
            <w:tcBorders>
              <w:left w:val="single" w:color="000000" w:sz="4" w:space="0"/>
              <w:right w:val="single" w:color="000000" w:sz="4" w:space="0"/>
            </w:tcBorders>
            <w:noWrap w:val="0"/>
            <w:vAlign w:val="center"/>
          </w:tcPr>
          <w:p w14:paraId="6505C570">
            <w:pPr>
              <w:rPr>
                <w:rFonts w:hint="eastAsia" w:ascii="宋体" w:hAnsi="宋体" w:eastAsia="宋体" w:cs="宋体"/>
                <w:spacing w:val="0"/>
                <w:position w:val="0"/>
                <w:sz w:val="24"/>
                <w:szCs w:val="24"/>
              </w:rPr>
            </w:pPr>
          </w:p>
        </w:tc>
      </w:tr>
      <w:tr w14:paraId="194AD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noWrap w:val="0"/>
            <w:vAlign w:val="center"/>
          </w:tcPr>
          <w:p w14:paraId="1586AAEF">
            <w:pPr>
              <w:rPr>
                <w:rFonts w:hint="eastAsia" w:ascii="宋体" w:hAnsi="宋体" w:eastAsia="宋体" w:cs="宋体"/>
                <w:spacing w:val="0"/>
                <w:position w:val="0"/>
                <w:sz w:val="24"/>
                <w:szCs w:val="24"/>
              </w:rPr>
            </w:pPr>
          </w:p>
        </w:tc>
        <w:tc>
          <w:tcPr>
            <w:tcW w:w="7014" w:type="dxa"/>
            <w:tcBorders>
              <w:left w:val="single" w:color="000000" w:sz="4" w:space="0"/>
              <w:right w:val="single" w:color="000000" w:sz="4" w:space="0"/>
            </w:tcBorders>
            <w:noWrap w:val="0"/>
            <w:vAlign w:val="center"/>
          </w:tcPr>
          <w:p w14:paraId="5C1F95E9">
            <w:pPr>
              <w:rPr>
                <w:rFonts w:hint="eastAsia" w:ascii="宋体" w:hAnsi="宋体" w:eastAsia="宋体" w:cs="宋体"/>
                <w:spacing w:val="0"/>
                <w:position w:val="0"/>
                <w:sz w:val="24"/>
                <w:szCs w:val="24"/>
              </w:rPr>
            </w:pPr>
          </w:p>
        </w:tc>
      </w:tr>
      <w:tr w14:paraId="20F5E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15CF8C06">
            <w:pPr>
              <w:rPr>
                <w:rFonts w:hint="eastAsia" w:ascii="宋体" w:hAnsi="宋体" w:eastAsia="宋体" w:cs="宋体"/>
                <w:spacing w:val="0"/>
                <w:position w:val="0"/>
                <w:sz w:val="24"/>
                <w:szCs w:val="24"/>
              </w:rPr>
            </w:pPr>
          </w:p>
        </w:tc>
        <w:tc>
          <w:tcPr>
            <w:tcW w:w="7014" w:type="dxa"/>
            <w:tcBorders>
              <w:left w:val="single" w:color="000000" w:sz="4" w:space="0"/>
              <w:right w:val="single" w:color="000000" w:sz="4" w:space="0"/>
            </w:tcBorders>
            <w:noWrap w:val="0"/>
            <w:vAlign w:val="center"/>
          </w:tcPr>
          <w:p w14:paraId="29F622BC">
            <w:pPr>
              <w:rPr>
                <w:rFonts w:hint="eastAsia" w:ascii="宋体" w:hAnsi="宋体" w:eastAsia="宋体" w:cs="宋体"/>
                <w:spacing w:val="0"/>
                <w:position w:val="0"/>
                <w:sz w:val="24"/>
                <w:szCs w:val="24"/>
              </w:rPr>
            </w:pPr>
          </w:p>
        </w:tc>
      </w:tr>
      <w:tr w14:paraId="63DEA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55189226">
            <w:pPr>
              <w:rPr>
                <w:rFonts w:hint="eastAsia" w:ascii="宋体" w:hAnsi="宋体" w:eastAsia="宋体" w:cs="宋体"/>
                <w:spacing w:val="0"/>
                <w:position w:val="0"/>
                <w:sz w:val="24"/>
                <w:szCs w:val="24"/>
              </w:rPr>
            </w:pPr>
          </w:p>
        </w:tc>
        <w:tc>
          <w:tcPr>
            <w:tcW w:w="7014" w:type="dxa"/>
            <w:tcBorders>
              <w:left w:val="single" w:color="000000" w:sz="4" w:space="0"/>
              <w:right w:val="single" w:color="000000" w:sz="4" w:space="0"/>
            </w:tcBorders>
            <w:noWrap w:val="0"/>
            <w:vAlign w:val="center"/>
          </w:tcPr>
          <w:p w14:paraId="286171FB">
            <w:pPr>
              <w:rPr>
                <w:rFonts w:hint="eastAsia" w:ascii="宋体" w:hAnsi="宋体" w:eastAsia="宋体" w:cs="宋体"/>
                <w:spacing w:val="0"/>
                <w:position w:val="0"/>
                <w:sz w:val="24"/>
                <w:szCs w:val="24"/>
              </w:rPr>
            </w:pPr>
          </w:p>
        </w:tc>
      </w:tr>
      <w:tr w14:paraId="3AC57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5F747924">
            <w:pPr>
              <w:rPr>
                <w:rFonts w:hint="eastAsia" w:ascii="宋体" w:hAnsi="宋体" w:eastAsia="宋体" w:cs="宋体"/>
                <w:spacing w:val="0"/>
                <w:position w:val="0"/>
                <w:sz w:val="24"/>
                <w:szCs w:val="24"/>
              </w:rPr>
            </w:pPr>
          </w:p>
        </w:tc>
        <w:tc>
          <w:tcPr>
            <w:tcW w:w="7014" w:type="dxa"/>
            <w:tcBorders>
              <w:left w:val="single" w:color="000000" w:sz="4" w:space="0"/>
              <w:right w:val="single" w:color="000000" w:sz="4" w:space="0"/>
            </w:tcBorders>
            <w:noWrap w:val="0"/>
            <w:vAlign w:val="center"/>
          </w:tcPr>
          <w:p w14:paraId="5B342CB4">
            <w:pPr>
              <w:rPr>
                <w:rFonts w:hint="eastAsia" w:ascii="宋体" w:hAnsi="宋体" w:eastAsia="宋体" w:cs="宋体"/>
                <w:spacing w:val="0"/>
                <w:position w:val="0"/>
                <w:sz w:val="24"/>
                <w:szCs w:val="24"/>
              </w:rPr>
            </w:pPr>
          </w:p>
        </w:tc>
      </w:tr>
      <w:tr w14:paraId="584B1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9" w:hRule="atLeast"/>
          <w:jc w:val="center"/>
        </w:trPr>
        <w:tc>
          <w:tcPr>
            <w:tcW w:w="1356" w:type="dxa"/>
            <w:tcBorders>
              <w:right w:val="single" w:color="000000" w:sz="4" w:space="0"/>
            </w:tcBorders>
            <w:noWrap w:val="0"/>
            <w:vAlign w:val="center"/>
          </w:tcPr>
          <w:p w14:paraId="530254A2">
            <w:pPr>
              <w:rPr>
                <w:rFonts w:hint="eastAsia" w:ascii="宋体" w:hAnsi="宋体" w:eastAsia="宋体" w:cs="宋体"/>
                <w:spacing w:val="0"/>
                <w:position w:val="0"/>
                <w:sz w:val="24"/>
                <w:szCs w:val="24"/>
              </w:rPr>
            </w:pPr>
          </w:p>
        </w:tc>
        <w:tc>
          <w:tcPr>
            <w:tcW w:w="7014" w:type="dxa"/>
            <w:tcBorders>
              <w:left w:val="single" w:color="000000" w:sz="4" w:space="0"/>
              <w:right w:val="single" w:color="000000" w:sz="4" w:space="0"/>
            </w:tcBorders>
            <w:noWrap w:val="0"/>
            <w:vAlign w:val="center"/>
          </w:tcPr>
          <w:p w14:paraId="3BAFC3E4">
            <w:pPr>
              <w:rPr>
                <w:rFonts w:hint="eastAsia" w:ascii="宋体" w:hAnsi="宋体" w:eastAsia="宋体" w:cs="宋体"/>
                <w:spacing w:val="0"/>
                <w:position w:val="0"/>
                <w:sz w:val="24"/>
                <w:szCs w:val="24"/>
              </w:rPr>
            </w:pPr>
          </w:p>
        </w:tc>
      </w:tr>
    </w:tbl>
    <w:p w14:paraId="49EBADE2">
      <w:pPr>
        <w:rPr>
          <w:sz w:val="24"/>
          <w:szCs w:val="24"/>
        </w:rPr>
      </w:pPr>
    </w:p>
    <w:p w14:paraId="4CB63384">
      <w:pPr>
        <w:pStyle w:val="32"/>
        <w:ind w:firstLine="0"/>
      </w:pPr>
    </w:p>
    <w:p w14:paraId="4AEA5285">
      <w:pPr>
        <w:rPr>
          <w:rFonts w:ascii="宋体" w:hAnsi="宋体" w:eastAsia="宋体" w:cs="宋体"/>
          <w:sz w:val="28"/>
          <w:szCs w:val="28"/>
        </w:rPr>
      </w:pPr>
      <w:r>
        <w:rPr>
          <w:rFonts w:hint="eastAsia" w:ascii="宋体" w:hAnsi="宋体" w:eastAsia="宋体" w:cs="宋体"/>
          <w:sz w:val="28"/>
          <w:szCs w:val="28"/>
        </w:rPr>
        <w:br w:type="page"/>
      </w:r>
    </w:p>
    <w:p w14:paraId="2A5F05ED">
      <w:pPr>
        <w:pStyle w:val="3"/>
        <w:numPr>
          <w:ilvl w:val="0"/>
          <w:numId w:val="2"/>
        </w:numPr>
        <w:spacing w:before="0" w:after="0" w:line="560" w:lineRule="exact"/>
        <w:jc w:val="center"/>
        <w:rPr>
          <w:rFonts w:ascii="宋体" w:hAnsi="宋体" w:eastAsia="宋体" w:cs="宋体"/>
          <w:sz w:val="28"/>
          <w:szCs w:val="28"/>
        </w:rPr>
      </w:pPr>
      <w:bookmarkStart w:id="64" w:name="_Toc25588"/>
      <w:r>
        <w:rPr>
          <w:rFonts w:hint="eastAsia" w:ascii="宋体" w:hAnsi="宋体" w:eastAsia="宋体" w:cs="宋体"/>
          <w:sz w:val="28"/>
          <w:szCs w:val="28"/>
        </w:rPr>
        <w:t>采购需求</w:t>
      </w:r>
      <w:bookmarkEnd w:id="64"/>
    </w:p>
    <w:bookmarkEnd w:id="63"/>
    <w:p w14:paraId="3DBC1F97">
      <w:pPr>
        <w:pStyle w:val="10"/>
        <w:spacing w:before="78" w:line="222" w:lineRule="auto"/>
        <w:ind w:left="43"/>
        <w:rPr>
          <w:sz w:val="24"/>
          <w:szCs w:val="24"/>
        </w:rPr>
      </w:pPr>
      <w:bookmarkStart w:id="65" w:name="_Toc21831"/>
      <w:bookmarkStart w:id="66" w:name="_Toc25911"/>
      <w:bookmarkStart w:id="67" w:name="_Toc3033"/>
      <w:r>
        <w:rPr>
          <w:b/>
          <w:bCs/>
          <w:spacing w:val="-10"/>
          <w:sz w:val="24"/>
          <w:szCs w:val="24"/>
        </w:rPr>
        <w:t>前注：</w:t>
      </w:r>
    </w:p>
    <w:p w14:paraId="3B200A12">
      <w:pPr>
        <w:pStyle w:val="10"/>
        <w:keepNext w:val="0"/>
        <w:keepLines w:val="0"/>
        <w:pageBreakBefore w:val="0"/>
        <w:widowControl w:val="0"/>
        <w:kinsoku/>
        <w:wordWrap/>
        <w:overflowPunct/>
        <w:topLinePunct w:val="0"/>
        <w:autoSpaceDE/>
        <w:autoSpaceDN/>
        <w:bidi w:val="0"/>
        <w:adjustRightInd/>
        <w:snapToGrid/>
        <w:spacing w:after="0" w:line="360" w:lineRule="auto"/>
        <w:ind w:left="40" w:firstLine="482"/>
        <w:textAlignment w:val="auto"/>
        <w:rPr>
          <w:spacing w:val="-3"/>
          <w:sz w:val="24"/>
          <w:szCs w:val="24"/>
        </w:rPr>
      </w:pPr>
      <w:r>
        <w:rPr>
          <w:spacing w:val="-3"/>
          <w:sz w:val="24"/>
          <w:szCs w:val="24"/>
        </w:rPr>
        <w:t>1、本需求中提出的技术要求或服务仅为参考，如无明确限制，供应商可以进行优化，提供满足用户实际需要的更优（或者性能实质上不低于的）技术方案或者服务方案；</w:t>
      </w:r>
    </w:p>
    <w:p w14:paraId="4AABC1EB">
      <w:pPr>
        <w:pStyle w:val="10"/>
        <w:keepNext w:val="0"/>
        <w:keepLines w:val="0"/>
        <w:pageBreakBefore w:val="0"/>
        <w:widowControl w:val="0"/>
        <w:kinsoku/>
        <w:wordWrap/>
        <w:overflowPunct/>
        <w:topLinePunct w:val="0"/>
        <w:autoSpaceDE/>
        <w:autoSpaceDN/>
        <w:bidi w:val="0"/>
        <w:adjustRightInd/>
        <w:snapToGrid/>
        <w:spacing w:after="0" w:line="360" w:lineRule="auto"/>
        <w:ind w:left="40" w:firstLine="482"/>
        <w:textAlignment w:val="auto"/>
        <w:rPr>
          <w:spacing w:val="-3"/>
          <w:sz w:val="24"/>
          <w:szCs w:val="24"/>
        </w:rPr>
      </w:pPr>
      <w:r>
        <w:rPr>
          <w:spacing w:val="-3"/>
          <w:sz w:val="24"/>
          <w:szCs w:val="24"/>
        </w:rPr>
        <w:t>2、供应商应当在投标文件中列出完成本项目所需的所有各项产品和服务的全部费用。供应商应自行踏查项目现场，如供应商因未及时踏查现场而导致的报价缺项、漏项、废标、或中标后无法完工，供应商自行承担一切后果。</w:t>
      </w:r>
    </w:p>
    <w:p w14:paraId="5C89E35C">
      <w:pPr>
        <w:pStyle w:val="10"/>
        <w:keepNext w:val="0"/>
        <w:keepLines w:val="0"/>
        <w:pageBreakBefore w:val="0"/>
        <w:widowControl w:val="0"/>
        <w:kinsoku/>
        <w:wordWrap/>
        <w:overflowPunct/>
        <w:topLinePunct w:val="0"/>
        <w:autoSpaceDE/>
        <w:autoSpaceDN/>
        <w:bidi w:val="0"/>
        <w:adjustRightInd/>
        <w:snapToGrid/>
        <w:spacing w:after="0" w:line="360" w:lineRule="auto"/>
        <w:ind w:left="40" w:firstLine="482"/>
        <w:textAlignment w:val="auto"/>
        <w:rPr>
          <w:spacing w:val="-3"/>
          <w:sz w:val="24"/>
          <w:szCs w:val="24"/>
        </w:rPr>
      </w:pPr>
      <w:r>
        <w:rPr>
          <w:spacing w:val="-3"/>
          <w:sz w:val="24"/>
          <w:szCs w:val="24"/>
        </w:rPr>
        <w:t>3、如涉及商品包装和快递包装，供应商应当执行《关于印发〈商品包装政府采购需求 标准（试行）〉、〈快递包装政府采购需求标准（试行）〉的通知》（财办库〔2020〕123 号）、 《安徽省财政厅关于贯彻落实政府绿色采购有关政策的通知》（皖财购〔2023〕853 号）的要求，提供符合需求标准的绿色包装、绿色运输，同时，采购人将对包装材料和运输环节作为履约验收条款进行验收。</w:t>
      </w:r>
    </w:p>
    <w:p w14:paraId="7DA1C900">
      <w:pPr>
        <w:pStyle w:val="10"/>
        <w:spacing w:before="184" w:line="331" w:lineRule="auto"/>
        <w:ind w:left="40" w:firstLine="481"/>
        <w:rPr>
          <w:spacing w:val="-4"/>
          <w:sz w:val="24"/>
          <w:szCs w:val="24"/>
        </w:rPr>
      </w:pPr>
    </w:p>
    <w:tbl>
      <w:tblPr>
        <w:tblStyle w:val="108"/>
        <w:tblW w:w="9731"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926"/>
        <w:gridCol w:w="871"/>
        <w:gridCol w:w="3662"/>
        <w:gridCol w:w="1412"/>
        <w:gridCol w:w="1197"/>
        <w:gridCol w:w="1056"/>
      </w:tblGrid>
      <w:tr w14:paraId="1E554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607" w:type="dxa"/>
            <w:vAlign w:val="top"/>
          </w:tcPr>
          <w:p w14:paraId="6BD1B7BA">
            <w:pPr>
              <w:spacing w:before="300" w:line="204" w:lineRule="auto"/>
              <w:ind w:left="188" w:right="215" w:hanging="5"/>
              <w:rPr>
                <w:rFonts w:ascii="宋体" w:hAnsi="宋体" w:eastAsia="宋体" w:cs="宋体"/>
                <w:sz w:val="21"/>
                <w:szCs w:val="21"/>
              </w:rPr>
            </w:pPr>
            <w:r>
              <w:rPr>
                <w:rFonts w:ascii="宋体" w:hAnsi="宋体" w:eastAsia="宋体" w:cs="宋体"/>
                <w:spacing w:val="-8"/>
                <w:sz w:val="21"/>
                <w:szCs w:val="21"/>
              </w:rPr>
              <w:t>序</w:t>
            </w:r>
            <w:r>
              <w:rPr>
                <w:rFonts w:ascii="宋体" w:hAnsi="宋体" w:eastAsia="宋体" w:cs="宋体"/>
                <w:sz w:val="21"/>
                <w:szCs w:val="21"/>
              </w:rPr>
              <w:t xml:space="preserve"> </w:t>
            </w:r>
            <w:r>
              <w:rPr>
                <w:rFonts w:ascii="宋体" w:hAnsi="宋体" w:eastAsia="宋体" w:cs="宋体"/>
                <w:spacing w:val="-14"/>
                <w:sz w:val="21"/>
                <w:szCs w:val="21"/>
              </w:rPr>
              <w:t>号</w:t>
            </w:r>
          </w:p>
        </w:tc>
        <w:tc>
          <w:tcPr>
            <w:tcW w:w="926" w:type="dxa"/>
            <w:vAlign w:val="top"/>
          </w:tcPr>
          <w:p w14:paraId="5760B7B5">
            <w:pPr>
              <w:spacing w:line="262" w:lineRule="auto"/>
              <w:rPr>
                <w:rFonts w:ascii="Arial"/>
                <w:sz w:val="21"/>
              </w:rPr>
            </w:pPr>
          </w:p>
          <w:p w14:paraId="568E3A6D">
            <w:pPr>
              <w:spacing w:before="68" w:line="220" w:lineRule="auto"/>
              <w:ind w:left="261"/>
              <w:rPr>
                <w:rFonts w:ascii="宋体" w:hAnsi="宋体" w:eastAsia="宋体" w:cs="宋体"/>
                <w:sz w:val="21"/>
                <w:szCs w:val="21"/>
              </w:rPr>
            </w:pPr>
            <w:r>
              <w:rPr>
                <w:rFonts w:ascii="宋体" w:hAnsi="宋体" w:eastAsia="宋体" w:cs="宋体"/>
                <w:spacing w:val="-4"/>
                <w:sz w:val="21"/>
                <w:szCs w:val="21"/>
              </w:rPr>
              <w:t>类别</w:t>
            </w:r>
          </w:p>
        </w:tc>
        <w:tc>
          <w:tcPr>
            <w:tcW w:w="871" w:type="dxa"/>
            <w:vAlign w:val="top"/>
          </w:tcPr>
          <w:p w14:paraId="3CD4CB15">
            <w:pPr>
              <w:spacing w:before="204" w:line="228" w:lineRule="auto"/>
              <w:ind w:left="240" w:right="211" w:firstLine="3"/>
              <w:rPr>
                <w:rFonts w:ascii="宋体" w:hAnsi="宋体" w:eastAsia="宋体" w:cs="宋体"/>
                <w:sz w:val="21"/>
                <w:szCs w:val="21"/>
              </w:rPr>
            </w:pPr>
            <w:r>
              <w:rPr>
                <w:rFonts w:ascii="宋体" w:hAnsi="宋体" w:eastAsia="宋体" w:cs="宋体"/>
                <w:spacing w:val="-5"/>
                <w:sz w:val="21"/>
                <w:szCs w:val="21"/>
              </w:rPr>
              <w:t>货物</w:t>
            </w:r>
            <w:r>
              <w:rPr>
                <w:rFonts w:ascii="宋体" w:hAnsi="宋体" w:eastAsia="宋体" w:cs="宋体"/>
                <w:sz w:val="21"/>
                <w:szCs w:val="21"/>
              </w:rPr>
              <w:t xml:space="preserve"> </w:t>
            </w:r>
            <w:r>
              <w:rPr>
                <w:rFonts w:ascii="宋体" w:hAnsi="宋体" w:eastAsia="宋体" w:cs="宋体"/>
                <w:spacing w:val="-6"/>
                <w:sz w:val="21"/>
                <w:szCs w:val="21"/>
              </w:rPr>
              <w:t>名称</w:t>
            </w:r>
          </w:p>
        </w:tc>
        <w:tc>
          <w:tcPr>
            <w:tcW w:w="6271" w:type="dxa"/>
            <w:gridSpan w:val="3"/>
            <w:vAlign w:val="top"/>
          </w:tcPr>
          <w:p w14:paraId="2E7C6604">
            <w:pPr>
              <w:spacing w:line="262" w:lineRule="auto"/>
              <w:rPr>
                <w:rFonts w:ascii="Arial"/>
                <w:sz w:val="21"/>
              </w:rPr>
            </w:pPr>
          </w:p>
          <w:p w14:paraId="7128DFD5">
            <w:pPr>
              <w:spacing w:before="68" w:line="220" w:lineRule="auto"/>
              <w:ind w:left="2098"/>
              <w:rPr>
                <w:rFonts w:ascii="宋体" w:hAnsi="宋体" w:eastAsia="宋体" w:cs="宋体"/>
                <w:sz w:val="21"/>
                <w:szCs w:val="21"/>
              </w:rPr>
            </w:pPr>
            <w:r>
              <w:rPr>
                <w:rFonts w:ascii="宋体" w:hAnsi="宋体" w:eastAsia="宋体" w:cs="宋体"/>
                <w:spacing w:val="-3"/>
                <w:sz w:val="21"/>
                <w:szCs w:val="21"/>
              </w:rPr>
              <w:t>技术要求（质量标准）</w:t>
            </w:r>
          </w:p>
        </w:tc>
        <w:tc>
          <w:tcPr>
            <w:tcW w:w="1056" w:type="dxa"/>
            <w:vAlign w:val="top"/>
          </w:tcPr>
          <w:p w14:paraId="47927C58">
            <w:pPr>
              <w:spacing w:before="52" w:line="239" w:lineRule="auto"/>
              <w:ind w:left="15" w:firstLine="115"/>
              <w:rPr>
                <w:rFonts w:ascii="宋体" w:hAnsi="宋体" w:eastAsia="宋体" w:cs="宋体"/>
                <w:sz w:val="21"/>
                <w:szCs w:val="21"/>
              </w:rPr>
            </w:pPr>
            <w:r>
              <w:rPr>
                <w:rFonts w:ascii="宋体" w:hAnsi="宋体" w:eastAsia="宋体" w:cs="宋体"/>
                <w:spacing w:val="-18"/>
                <w:w w:val="98"/>
                <w:sz w:val="21"/>
                <w:szCs w:val="21"/>
              </w:rPr>
              <w:t>市场单价</w:t>
            </w:r>
            <w:r>
              <w:rPr>
                <w:rFonts w:ascii="宋体" w:hAnsi="宋体" w:eastAsia="宋体" w:cs="宋体"/>
                <w:spacing w:val="1"/>
                <w:sz w:val="21"/>
                <w:szCs w:val="21"/>
              </w:rPr>
              <w:t xml:space="preserve">  </w:t>
            </w:r>
            <w:r>
              <w:rPr>
                <w:rFonts w:ascii="宋体" w:hAnsi="宋体" w:eastAsia="宋体" w:cs="宋体"/>
                <w:spacing w:val="-15"/>
                <w:sz w:val="21"/>
                <w:szCs w:val="21"/>
              </w:rPr>
              <w:t>（元/500g）</w:t>
            </w:r>
          </w:p>
        </w:tc>
      </w:tr>
      <w:tr w14:paraId="6E406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607" w:type="dxa"/>
            <w:vAlign w:val="top"/>
          </w:tcPr>
          <w:p w14:paraId="165520BD">
            <w:pPr>
              <w:spacing w:line="283" w:lineRule="auto"/>
              <w:rPr>
                <w:rFonts w:ascii="Arial"/>
                <w:sz w:val="21"/>
              </w:rPr>
            </w:pPr>
          </w:p>
          <w:p w14:paraId="0723413D">
            <w:pPr>
              <w:spacing w:line="283" w:lineRule="auto"/>
              <w:rPr>
                <w:rFonts w:ascii="Arial"/>
                <w:sz w:val="21"/>
              </w:rPr>
            </w:pPr>
          </w:p>
          <w:p w14:paraId="566A721B">
            <w:pPr>
              <w:spacing w:line="283" w:lineRule="auto"/>
              <w:rPr>
                <w:rFonts w:ascii="Arial"/>
                <w:sz w:val="21"/>
              </w:rPr>
            </w:pPr>
          </w:p>
          <w:p w14:paraId="41FCF445">
            <w:pPr>
              <w:spacing w:before="69" w:line="182" w:lineRule="auto"/>
              <w:ind w:left="155" w:leftChars="0"/>
              <w:jc w:val="center"/>
              <w:rPr>
                <w:rFonts w:ascii="宋体" w:hAnsi="宋体" w:eastAsia="宋体" w:cs="宋体"/>
                <w:kern w:val="2"/>
                <w:sz w:val="21"/>
                <w:szCs w:val="21"/>
                <w:lang w:val="en-US" w:eastAsia="zh-CN" w:bidi="ar-SA"/>
              </w:rPr>
            </w:pPr>
            <w:r>
              <w:rPr>
                <w:rFonts w:ascii="宋体" w:hAnsi="宋体" w:eastAsia="宋体" w:cs="宋体"/>
                <w:sz w:val="21"/>
                <w:szCs w:val="21"/>
              </w:rPr>
              <w:t>1</w:t>
            </w:r>
          </w:p>
        </w:tc>
        <w:tc>
          <w:tcPr>
            <w:tcW w:w="926" w:type="dxa"/>
            <w:vAlign w:val="top"/>
          </w:tcPr>
          <w:p w14:paraId="1D5FFE1F">
            <w:pPr>
              <w:spacing w:line="270" w:lineRule="auto"/>
              <w:rPr>
                <w:rFonts w:ascii="Arial"/>
                <w:sz w:val="21"/>
              </w:rPr>
            </w:pPr>
          </w:p>
          <w:p w14:paraId="78B8B22C">
            <w:pPr>
              <w:spacing w:line="271" w:lineRule="auto"/>
              <w:rPr>
                <w:rFonts w:ascii="Arial"/>
                <w:sz w:val="21"/>
              </w:rPr>
            </w:pPr>
          </w:p>
          <w:p w14:paraId="08F6ED4E">
            <w:pPr>
              <w:spacing w:line="271" w:lineRule="auto"/>
              <w:rPr>
                <w:rFonts w:ascii="Arial"/>
                <w:sz w:val="21"/>
              </w:rPr>
            </w:pPr>
          </w:p>
          <w:p w14:paraId="4EBDBF63">
            <w:pPr>
              <w:spacing w:before="69" w:line="220" w:lineRule="auto"/>
              <w:ind w:left="366" w:leftChars="0"/>
              <w:rPr>
                <w:rFonts w:ascii="宋体" w:hAnsi="宋体" w:eastAsia="宋体" w:cs="宋体"/>
                <w:kern w:val="2"/>
                <w:sz w:val="21"/>
                <w:szCs w:val="21"/>
                <w:lang w:val="en-US" w:eastAsia="zh-CN" w:bidi="ar-SA"/>
              </w:rPr>
            </w:pPr>
            <w:r>
              <w:rPr>
                <w:rFonts w:ascii="宋体" w:hAnsi="宋体" w:eastAsia="宋体" w:cs="宋体"/>
                <w:sz w:val="21"/>
                <w:szCs w:val="21"/>
              </w:rPr>
              <w:t>米</w:t>
            </w:r>
          </w:p>
        </w:tc>
        <w:tc>
          <w:tcPr>
            <w:tcW w:w="871" w:type="dxa"/>
            <w:vAlign w:val="top"/>
          </w:tcPr>
          <w:p w14:paraId="3BE46919">
            <w:pPr>
              <w:spacing w:line="270" w:lineRule="auto"/>
              <w:rPr>
                <w:rFonts w:ascii="Arial"/>
                <w:sz w:val="21"/>
              </w:rPr>
            </w:pPr>
          </w:p>
          <w:p w14:paraId="0C2E758D">
            <w:pPr>
              <w:spacing w:line="271" w:lineRule="auto"/>
              <w:rPr>
                <w:rFonts w:ascii="Arial"/>
                <w:sz w:val="21"/>
              </w:rPr>
            </w:pPr>
          </w:p>
          <w:p w14:paraId="42F13A4A">
            <w:pPr>
              <w:spacing w:line="271" w:lineRule="auto"/>
              <w:rPr>
                <w:rFonts w:ascii="Arial"/>
                <w:sz w:val="21"/>
              </w:rPr>
            </w:pPr>
          </w:p>
          <w:p w14:paraId="6C5D76EA">
            <w:pPr>
              <w:spacing w:before="69" w:line="220" w:lineRule="auto"/>
              <w:ind w:left="240" w:leftChars="0"/>
              <w:rPr>
                <w:rFonts w:ascii="宋体" w:hAnsi="宋体" w:eastAsia="宋体" w:cs="宋体"/>
                <w:kern w:val="2"/>
                <w:sz w:val="21"/>
                <w:szCs w:val="21"/>
                <w:lang w:val="en-US" w:eastAsia="zh-CN" w:bidi="ar-SA"/>
              </w:rPr>
            </w:pPr>
            <w:r>
              <w:rPr>
                <w:rFonts w:ascii="宋体" w:hAnsi="宋体" w:eastAsia="宋体" w:cs="宋体"/>
                <w:spacing w:val="-5"/>
                <w:sz w:val="21"/>
                <w:szCs w:val="21"/>
              </w:rPr>
              <w:t>大米</w:t>
            </w:r>
          </w:p>
        </w:tc>
        <w:tc>
          <w:tcPr>
            <w:tcW w:w="6271" w:type="dxa"/>
            <w:gridSpan w:val="3"/>
            <w:vAlign w:val="top"/>
          </w:tcPr>
          <w:p w14:paraId="0FAD94D3">
            <w:pPr>
              <w:spacing w:before="34" w:line="220" w:lineRule="auto"/>
              <w:ind w:left="126"/>
              <w:rPr>
                <w:rFonts w:ascii="宋体" w:hAnsi="宋体" w:eastAsia="宋体" w:cs="宋体"/>
                <w:sz w:val="21"/>
                <w:szCs w:val="21"/>
              </w:rPr>
            </w:pPr>
            <w:r>
              <w:rPr>
                <w:rFonts w:ascii="宋体" w:hAnsi="宋体" w:eastAsia="宋体" w:cs="宋体"/>
                <w:spacing w:val="-2"/>
                <w:sz w:val="21"/>
                <w:szCs w:val="21"/>
              </w:rPr>
              <w:t>（1）符合《大米》GB/T 1354-2018</w:t>
            </w:r>
            <w:r>
              <w:rPr>
                <w:rFonts w:ascii="宋体" w:hAnsi="宋体" w:eastAsia="宋体" w:cs="宋体"/>
                <w:spacing w:val="-43"/>
                <w:sz w:val="21"/>
                <w:szCs w:val="21"/>
              </w:rPr>
              <w:t xml:space="preserve"> </w:t>
            </w:r>
            <w:r>
              <w:rPr>
                <w:rFonts w:ascii="宋体" w:hAnsi="宋体" w:eastAsia="宋体" w:cs="宋体"/>
                <w:spacing w:val="-3"/>
                <w:sz w:val="21"/>
                <w:szCs w:val="21"/>
              </w:rPr>
              <w:t>一级籼米标准；</w:t>
            </w:r>
          </w:p>
          <w:p w14:paraId="136CC1B2">
            <w:pPr>
              <w:spacing w:before="7" w:line="220" w:lineRule="auto"/>
              <w:ind w:left="112" w:right="212" w:firstLine="14"/>
              <w:rPr>
                <w:rFonts w:ascii="宋体" w:hAnsi="宋体" w:eastAsia="宋体" w:cs="宋体"/>
                <w:sz w:val="21"/>
                <w:szCs w:val="21"/>
              </w:rPr>
            </w:pPr>
            <w:r>
              <w:rPr>
                <w:rFonts w:ascii="宋体" w:hAnsi="宋体" w:eastAsia="宋体" w:cs="宋体"/>
                <w:spacing w:val="-2"/>
                <w:sz w:val="21"/>
                <w:szCs w:val="21"/>
              </w:rPr>
              <w:t>（2）大米的质量要求、卫生指标、加工生产过程中的卫生要</w:t>
            </w:r>
            <w:r>
              <w:rPr>
                <w:rFonts w:ascii="宋体" w:hAnsi="宋体" w:eastAsia="宋体" w:cs="宋体"/>
                <w:spacing w:val="-3"/>
                <w:sz w:val="21"/>
                <w:szCs w:val="21"/>
              </w:rPr>
              <w:t>求、</w:t>
            </w:r>
            <w:r>
              <w:rPr>
                <w:rFonts w:ascii="宋体" w:hAnsi="宋体" w:eastAsia="宋体" w:cs="宋体"/>
                <w:sz w:val="21"/>
                <w:szCs w:val="21"/>
              </w:rPr>
              <w:t xml:space="preserve"> </w:t>
            </w:r>
            <w:r>
              <w:rPr>
                <w:rFonts w:ascii="宋体" w:hAnsi="宋体" w:eastAsia="宋体" w:cs="宋体"/>
                <w:spacing w:val="19"/>
                <w:sz w:val="21"/>
                <w:szCs w:val="21"/>
              </w:rPr>
              <w:t>检验方法</w:t>
            </w:r>
            <w:r>
              <w:rPr>
                <w:rFonts w:ascii="宋体" w:hAnsi="宋体" w:eastAsia="宋体" w:cs="宋体"/>
                <w:spacing w:val="-46"/>
                <w:sz w:val="21"/>
                <w:szCs w:val="21"/>
              </w:rPr>
              <w:t xml:space="preserve"> </w:t>
            </w:r>
            <w:r>
              <w:rPr>
                <w:rFonts w:ascii="宋体" w:hAnsi="宋体" w:eastAsia="宋体" w:cs="宋体"/>
                <w:spacing w:val="19"/>
                <w:sz w:val="21"/>
                <w:szCs w:val="21"/>
              </w:rPr>
              <w:t>、检验规则</w:t>
            </w:r>
            <w:r>
              <w:rPr>
                <w:rFonts w:ascii="宋体" w:hAnsi="宋体" w:eastAsia="宋体" w:cs="宋体"/>
                <w:spacing w:val="-54"/>
                <w:sz w:val="21"/>
                <w:szCs w:val="21"/>
              </w:rPr>
              <w:t xml:space="preserve"> </w:t>
            </w:r>
            <w:r>
              <w:rPr>
                <w:rFonts w:ascii="宋体" w:hAnsi="宋体" w:eastAsia="宋体" w:cs="宋体"/>
                <w:spacing w:val="19"/>
                <w:sz w:val="21"/>
                <w:szCs w:val="21"/>
              </w:rPr>
              <w:t>、包装</w:t>
            </w:r>
            <w:r>
              <w:rPr>
                <w:rFonts w:ascii="宋体" w:hAnsi="宋体" w:eastAsia="宋体" w:cs="宋体"/>
                <w:spacing w:val="-53"/>
                <w:sz w:val="21"/>
                <w:szCs w:val="21"/>
              </w:rPr>
              <w:t xml:space="preserve"> </w:t>
            </w:r>
            <w:r>
              <w:rPr>
                <w:rFonts w:ascii="宋体" w:hAnsi="宋体" w:eastAsia="宋体" w:cs="宋体"/>
                <w:spacing w:val="19"/>
                <w:sz w:val="21"/>
                <w:szCs w:val="21"/>
              </w:rPr>
              <w:t>、标签</w:t>
            </w:r>
            <w:r>
              <w:rPr>
                <w:rFonts w:ascii="宋体" w:hAnsi="宋体" w:eastAsia="宋体" w:cs="宋体"/>
                <w:spacing w:val="-52"/>
                <w:sz w:val="21"/>
                <w:szCs w:val="21"/>
              </w:rPr>
              <w:t xml:space="preserve"> </w:t>
            </w:r>
            <w:r>
              <w:rPr>
                <w:rFonts w:ascii="宋体" w:hAnsi="宋体" w:eastAsia="宋体" w:cs="宋体"/>
                <w:spacing w:val="19"/>
                <w:sz w:val="21"/>
                <w:szCs w:val="21"/>
              </w:rPr>
              <w:t>、储存和运输等要求按</w:t>
            </w:r>
            <w:r>
              <w:rPr>
                <w:rFonts w:ascii="宋体" w:hAnsi="宋体" w:eastAsia="宋体" w:cs="宋体"/>
                <w:sz w:val="21"/>
                <w:szCs w:val="21"/>
              </w:rPr>
              <w:t xml:space="preserve"> </w:t>
            </w:r>
            <w:r>
              <w:rPr>
                <w:rFonts w:ascii="宋体" w:hAnsi="宋体" w:eastAsia="宋体" w:cs="宋体"/>
                <w:spacing w:val="-2"/>
                <w:sz w:val="21"/>
                <w:szCs w:val="21"/>
              </w:rPr>
              <w:t>GB/T1354-2018</w:t>
            </w:r>
            <w:r>
              <w:rPr>
                <w:rFonts w:ascii="宋体" w:hAnsi="宋体" w:eastAsia="宋体" w:cs="宋体"/>
                <w:spacing w:val="-43"/>
                <w:sz w:val="21"/>
                <w:szCs w:val="21"/>
              </w:rPr>
              <w:t xml:space="preserve"> </w:t>
            </w:r>
            <w:r>
              <w:rPr>
                <w:rFonts w:ascii="宋体" w:hAnsi="宋体" w:eastAsia="宋体" w:cs="宋体"/>
                <w:spacing w:val="-2"/>
                <w:sz w:val="21"/>
                <w:szCs w:val="21"/>
              </w:rPr>
              <w:t>及国家有关标准、规定执行。</w:t>
            </w:r>
          </w:p>
          <w:p w14:paraId="30EEBC76">
            <w:pPr>
              <w:spacing w:line="213" w:lineRule="auto"/>
              <w:ind w:left="126"/>
              <w:rPr>
                <w:rFonts w:ascii="宋体" w:hAnsi="宋体" w:eastAsia="宋体" w:cs="宋体"/>
                <w:sz w:val="21"/>
                <w:szCs w:val="21"/>
              </w:rPr>
            </w:pPr>
            <w:r>
              <w:rPr>
                <w:rFonts w:ascii="宋体" w:hAnsi="宋体" w:eastAsia="宋体" w:cs="宋体"/>
                <w:spacing w:val="-4"/>
                <w:sz w:val="21"/>
                <w:szCs w:val="21"/>
              </w:rPr>
              <w:t>（3）规格：5kg～25kg/袋（精装）</w:t>
            </w:r>
          </w:p>
          <w:p w14:paraId="216DD239">
            <w:pPr>
              <w:spacing w:before="41" w:line="220" w:lineRule="auto"/>
              <w:ind w:left="126"/>
              <w:rPr>
                <w:rFonts w:ascii="宋体" w:hAnsi="宋体" w:eastAsia="宋体" w:cs="宋体"/>
                <w:sz w:val="21"/>
                <w:szCs w:val="21"/>
              </w:rPr>
            </w:pPr>
            <w:r>
              <w:rPr>
                <w:rFonts w:ascii="宋体" w:hAnsi="宋体" w:eastAsia="宋体" w:cs="宋体"/>
                <w:spacing w:val="-5"/>
                <w:sz w:val="21"/>
                <w:szCs w:val="21"/>
              </w:rPr>
              <w:t>（4）产品到校时距保质期满不低于</w:t>
            </w:r>
            <w:r>
              <w:rPr>
                <w:rFonts w:ascii="宋体" w:hAnsi="宋体" w:eastAsia="宋体" w:cs="宋体"/>
                <w:spacing w:val="-45"/>
                <w:sz w:val="21"/>
                <w:szCs w:val="21"/>
              </w:rPr>
              <w:t xml:space="preserve"> </w:t>
            </w:r>
            <w:r>
              <w:rPr>
                <w:rFonts w:ascii="宋体" w:hAnsi="宋体" w:eastAsia="宋体" w:cs="宋体"/>
                <w:spacing w:val="-5"/>
                <w:sz w:val="21"/>
                <w:szCs w:val="21"/>
              </w:rPr>
              <w:t>3</w:t>
            </w:r>
            <w:r>
              <w:rPr>
                <w:rFonts w:ascii="宋体" w:hAnsi="宋体" w:eastAsia="宋体" w:cs="宋体"/>
                <w:spacing w:val="-47"/>
                <w:sz w:val="21"/>
                <w:szCs w:val="21"/>
              </w:rPr>
              <w:t xml:space="preserve"> </w:t>
            </w:r>
            <w:r>
              <w:rPr>
                <w:rFonts w:ascii="宋体" w:hAnsi="宋体" w:eastAsia="宋体" w:cs="宋体"/>
                <w:spacing w:val="-5"/>
                <w:sz w:val="21"/>
                <w:szCs w:val="21"/>
              </w:rPr>
              <w:t>个月。</w:t>
            </w:r>
          </w:p>
          <w:p w14:paraId="419B9A64">
            <w:pPr>
              <w:spacing w:before="20" w:line="218" w:lineRule="auto"/>
              <w:ind w:left="126" w:leftChars="0"/>
              <w:rPr>
                <w:rFonts w:ascii="宋体" w:hAnsi="宋体" w:eastAsia="宋体" w:cs="宋体"/>
                <w:kern w:val="2"/>
                <w:sz w:val="21"/>
                <w:szCs w:val="21"/>
                <w:lang w:val="en-US" w:eastAsia="zh-CN" w:bidi="ar-SA"/>
              </w:rPr>
            </w:pPr>
            <w:r>
              <w:rPr>
                <w:rFonts w:ascii="宋体" w:hAnsi="宋体" w:eastAsia="宋体" w:cs="宋体"/>
                <w:spacing w:val="-3"/>
                <w:sz w:val="21"/>
                <w:szCs w:val="21"/>
              </w:rPr>
              <w:t>（5）供货时提供每批次大米的产品质量合格检验报告。</w:t>
            </w:r>
          </w:p>
        </w:tc>
        <w:tc>
          <w:tcPr>
            <w:tcW w:w="1056" w:type="dxa"/>
            <w:vAlign w:val="top"/>
          </w:tcPr>
          <w:p w14:paraId="3EC95282">
            <w:pPr>
              <w:spacing w:line="341" w:lineRule="auto"/>
              <w:rPr>
                <w:rFonts w:ascii="Arial"/>
                <w:sz w:val="21"/>
              </w:rPr>
            </w:pPr>
          </w:p>
          <w:p w14:paraId="3AB6E060">
            <w:pPr>
              <w:spacing w:line="342" w:lineRule="auto"/>
              <w:rPr>
                <w:rFonts w:ascii="Arial"/>
                <w:sz w:val="21"/>
              </w:rPr>
            </w:pPr>
          </w:p>
          <w:p w14:paraId="2484DFF6">
            <w:pPr>
              <w:spacing w:before="68" w:line="222" w:lineRule="auto"/>
              <w:ind w:left="273" w:leftChars="0" w:right="174" w:rightChars="0" w:hanging="69" w:firstLineChars="0"/>
              <w:rPr>
                <w:rFonts w:ascii="宋体" w:hAnsi="宋体" w:eastAsia="宋体" w:cs="宋体"/>
                <w:kern w:val="2"/>
                <w:sz w:val="21"/>
                <w:szCs w:val="21"/>
                <w:lang w:val="en-US" w:eastAsia="zh-CN" w:bidi="ar-SA"/>
              </w:rPr>
            </w:pPr>
            <w:r>
              <w:rPr>
                <w:rFonts w:ascii="宋体" w:hAnsi="宋体" w:eastAsia="宋体" w:cs="宋体"/>
                <w:spacing w:val="-7"/>
                <w:sz w:val="21"/>
                <w:szCs w:val="21"/>
              </w:rPr>
              <w:t>2.40</w:t>
            </w:r>
            <w:r>
              <w:rPr>
                <w:rFonts w:ascii="宋体" w:hAnsi="宋体" w:eastAsia="宋体" w:cs="宋体"/>
                <w:spacing w:val="-29"/>
                <w:sz w:val="21"/>
                <w:szCs w:val="21"/>
              </w:rPr>
              <w:t xml:space="preserve"> </w:t>
            </w:r>
            <w:r>
              <w:rPr>
                <w:rFonts w:ascii="宋体" w:hAnsi="宋体" w:eastAsia="宋体" w:cs="宋体"/>
                <w:spacing w:val="-7"/>
                <w:sz w:val="21"/>
                <w:szCs w:val="21"/>
              </w:rPr>
              <w:t>元</w:t>
            </w:r>
            <w:r>
              <w:rPr>
                <w:rFonts w:ascii="宋体" w:hAnsi="宋体" w:eastAsia="宋体" w:cs="宋体"/>
                <w:sz w:val="21"/>
                <w:szCs w:val="21"/>
              </w:rPr>
              <w:t xml:space="preserve"> </w:t>
            </w:r>
            <w:r>
              <w:rPr>
                <w:rFonts w:ascii="宋体" w:hAnsi="宋体" w:eastAsia="宋体" w:cs="宋体"/>
                <w:spacing w:val="-2"/>
                <w:sz w:val="21"/>
                <w:szCs w:val="21"/>
              </w:rPr>
              <w:t>/500g</w:t>
            </w:r>
          </w:p>
        </w:tc>
      </w:tr>
      <w:tr w14:paraId="70B77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607" w:type="dxa"/>
            <w:vAlign w:val="top"/>
          </w:tcPr>
          <w:p w14:paraId="13A48017">
            <w:pPr>
              <w:spacing w:line="247" w:lineRule="auto"/>
              <w:rPr>
                <w:rFonts w:ascii="Arial"/>
                <w:sz w:val="21"/>
              </w:rPr>
            </w:pPr>
          </w:p>
          <w:p w14:paraId="67BE7AA4">
            <w:pPr>
              <w:spacing w:line="248" w:lineRule="auto"/>
              <w:rPr>
                <w:rFonts w:ascii="Arial"/>
                <w:sz w:val="21"/>
              </w:rPr>
            </w:pPr>
          </w:p>
          <w:p w14:paraId="5C66CD60">
            <w:pPr>
              <w:spacing w:line="248" w:lineRule="auto"/>
              <w:rPr>
                <w:rFonts w:ascii="Arial"/>
                <w:sz w:val="21"/>
              </w:rPr>
            </w:pPr>
          </w:p>
          <w:p w14:paraId="70034D24">
            <w:pPr>
              <w:spacing w:line="248" w:lineRule="auto"/>
              <w:rPr>
                <w:rFonts w:ascii="Arial"/>
                <w:sz w:val="21"/>
              </w:rPr>
            </w:pPr>
          </w:p>
          <w:p w14:paraId="7D75F9D7">
            <w:pPr>
              <w:spacing w:before="68" w:line="181" w:lineRule="auto"/>
              <w:ind w:left="129" w:leftChars="0"/>
              <w:jc w:val="center"/>
              <w:rPr>
                <w:rFonts w:ascii="宋体" w:hAnsi="宋体" w:eastAsia="宋体" w:cs="宋体"/>
                <w:kern w:val="2"/>
                <w:sz w:val="21"/>
                <w:szCs w:val="21"/>
                <w:lang w:val="en-US" w:eastAsia="zh-CN" w:bidi="ar-SA"/>
              </w:rPr>
            </w:pPr>
            <w:r>
              <w:rPr>
                <w:rFonts w:ascii="宋体" w:hAnsi="宋体" w:eastAsia="宋体" w:cs="宋体"/>
                <w:sz w:val="21"/>
                <w:szCs w:val="21"/>
              </w:rPr>
              <w:t>2</w:t>
            </w:r>
          </w:p>
        </w:tc>
        <w:tc>
          <w:tcPr>
            <w:tcW w:w="926" w:type="dxa"/>
            <w:vAlign w:val="top"/>
          </w:tcPr>
          <w:p w14:paraId="24BCEF24">
            <w:pPr>
              <w:spacing w:line="318" w:lineRule="auto"/>
              <w:rPr>
                <w:rFonts w:ascii="Arial"/>
                <w:sz w:val="21"/>
              </w:rPr>
            </w:pPr>
          </w:p>
          <w:p w14:paraId="582E69A6">
            <w:pPr>
              <w:spacing w:line="319" w:lineRule="auto"/>
              <w:rPr>
                <w:rFonts w:ascii="Arial"/>
                <w:sz w:val="21"/>
              </w:rPr>
            </w:pPr>
          </w:p>
          <w:p w14:paraId="6D9ED9BD">
            <w:pPr>
              <w:spacing w:line="319" w:lineRule="auto"/>
              <w:rPr>
                <w:rFonts w:ascii="Arial"/>
                <w:sz w:val="21"/>
              </w:rPr>
            </w:pPr>
          </w:p>
          <w:p w14:paraId="34668D25">
            <w:pPr>
              <w:spacing w:before="68" w:line="220" w:lineRule="auto"/>
              <w:ind w:left="154" w:leftChars="0"/>
              <w:rPr>
                <w:rFonts w:ascii="宋体" w:hAnsi="宋体" w:eastAsia="宋体" w:cs="宋体"/>
                <w:kern w:val="2"/>
                <w:sz w:val="21"/>
                <w:szCs w:val="21"/>
                <w:lang w:val="en-US" w:eastAsia="zh-CN" w:bidi="ar-SA"/>
              </w:rPr>
            </w:pPr>
            <w:r>
              <w:rPr>
                <w:rFonts w:ascii="宋体" w:hAnsi="宋体" w:eastAsia="宋体" w:cs="宋体"/>
                <w:spacing w:val="-5"/>
                <w:sz w:val="21"/>
                <w:szCs w:val="21"/>
              </w:rPr>
              <w:t>食用油</w:t>
            </w:r>
          </w:p>
        </w:tc>
        <w:tc>
          <w:tcPr>
            <w:tcW w:w="871" w:type="dxa"/>
            <w:vAlign w:val="top"/>
          </w:tcPr>
          <w:p w14:paraId="4AA9DC7A">
            <w:pPr>
              <w:spacing w:line="338" w:lineRule="auto"/>
              <w:rPr>
                <w:rFonts w:ascii="Arial"/>
                <w:sz w:val="21"/>
              </w:rPr>
            </w:pPr>
          </w:p>
          <w:p w14:paraId="5C4CF254">
            <w:pPr>
              <w:spacing w:line="339" w:lineRule="auto"/>
              <w:rPr>
                <w:rFonts w:ascii="Arial"/>
                <w:sz w:val="21"/>
              </w:rPr>
            </w:pPr>
          </w:p>
          <w:p w14:paraId="11021736">
            <w:pPr>
              <w:spacing w:before="68" w:line="220" w:lineRule="auto"/>
              <w:ind w:left="131"/>
              <w:rPr>
                <w:rFonts w:ascii="宋体" w:hAnsi="宋体" w:eastAsia="宋体" w:cs="宋体"/>
                <w:sz w:val="21"/>
                <w:szCs w:val="21"/>
              </w:rPr>
            </w:pPr>
            <w:r>
              <w:rPr>
                <w:rFonts w:ascii="宋体" w:hAnsi="宋体" w:eastAsia="宋体" w:cs="宋体"/>
                <w:spacing w:val="-5"/>
                <w:sz w:val="21"/>
                <w:szCs w:val="21"/>
              </w:rPr>
              <w:t>压榨成</w:t>
            </w:r>
          </w:p>
          <w:p w14:paraId="5925B85D">
            <w:pPr>
              <w:spacing w:before="28" w:line="220" w:lineRule="auto"/>
              <w:ind w:left="165"/>
              <w:rPr>
                <w:rFonts w:ascii="宋体" w:hAnsi="宋体" w:eastAsia="宋体" w:cs="宋体"/>
                <w:sz w:val="21"/>
                <w:szCs w:val="21"/>
              </w:rPr>
            </w:pPr>
            <w:r>
              <w:rPr>
                <w:rFonts w:ascii="宋体" w:hAnsi="宋体" w:eastAsia="宋体" w:cs="宋体"/>
                <w:spacing w:val="-10"/>
                <w:sz w:val="21"/>
                <w:szCs w:val="21"/>
              </w:rPr>
              <w:t>品菜籽</w:t>
            </w:r>
          </w:p>
          <w:p w14:paraId="072741E6">
            <w:pPr>
              <w:spacing w:before="30" w:line="224" w:lineRule="auto"/>
              <w:ind w:left="345" w:leftChars="0"/>
              <w:rPr>
                <w:rFonts w:ascii="宋体" w:hAnsi="宋体" w:eastAsia="宋体" w:cs="宋体"/>
                <w:kern w:val="2"/>
                <w:sz w:val="21"/>
                <w:szCs w:val="21"/>
                <w:lang w:val="en-US" w:eastAsia="zh-CN" w:bidi="ar-SA"/>
              </w:rPr>
            </w:pPr>
            <w:r>
              <w:rPr>
                <w:rFonts w:ascii="宋体" w:hAnsi="宋体" w:eastAsia="宋体" w:cs="宋体"/>
                <w:sz w:val="21"/>
                <w:szCs w:val="21"/>
              </w:rPr>
              <w:t>油</w:t>
            </w:r>
          </w:p>
        </w:tc>
        <w:tc>
          <w:tcPr>
            <w:tcW w:w="6271" w:type="dxa"/>
            <w:gridSpan w:val="3"/>
            <w:vAlign w:val="top"/>
          </w:tcPr>
          <w:p w14:paraId="655E7E91">
            <w:pPr>
              <w:spacing w:before="36" w:line="220" w:lineRule="auto"/>
              <w:ind w:left="121" w:firstLine="4"/>
              <w:rPr>
                <w:rFonts w:ascii="宋体" w:hAnsi="宋体" w:eastAsia="宋体" w:cs="宋体"/>
                <w:sz w:val="21"/>
                <w:szCs w:val="21"/>
              </w:rPr>
            </w:pPr>
            <w:r>
              <w:rPr>
                <w:rFonts w:ascii="宋体" w:hAnsi="宋体" w:eastAsia="宋体" w:cs="宋体"/>
                <w:spacing w:val="-3"/>
                <w:sz w:val="21"/>
                <w:szCs w:val="21"/>
              </w:rPr>
              <w:t>（1）符合《菜籽油》GB/T 1536-2021</w:t>
            </w:r>
            <w:r>
              <w:rPr>
                <w:rFonts w:ascii="宋体" w:hAnsi="宋体" w:eastAsia="宋体" w:cs="宋体"/>
                <w:spacing w:val="-44"/>
                <w:sz w:val="21"/>
                <w:szCs w:val="21"/>
              </w:rPr>
              <w:t xml:space="preserve"> </w:t>
            </w:r>
            <w:r>
              <w:rPr>
                <w:rFonts w:ascii="宋体" w:hAnsi="宋体" w:eastAsia="宋体" w:cs="宋体"/>
                <w:spacing w:val="-3"/>
                <w:sz w:val="21"/>
                <w:szCs w:val="21"/>
              </w:rPr>
              <w:t>一级压榨成品</w:t>
            </w:r>
            <w:r>
              <w:rPr>
                <w:rFonts w:ascii="宋体" w:hAnsi="宋体" w:eastAsia="宋体" w:cs="宋体"/>
                <w:spacing w:val="-4"/>
                <w:sz w:val="21"/>
                <w:szCs w:val="21"/>
              </w:rPr>
              <w:t>菜籽油标准，非</w:t>
            </w:r>
            <w:r>
              <w:rPr>
                <w:rFonts w:ascii="宋体" w:hAnsi="宋体" w:eastAsia="宋体" w:cs="宋体"/>
                <w:sz w:val="21"/>
                <w:szCs w:val="21"/>
              </w:rPr>
              <w:t xml:space="preserve"> </w:t>
            </w:r>
            <w:r>
              <w:rPr>
                <w:rFonts w:ascii="宋体" w:hAnsi="宋体" w:eastAsia="宋体" w:cs="宋体"/>
                <w:spacing w:val="-3"/>
                <w:sz w:val="21"/>
                <w:szCs w:val="21"/>
              </w:rPr>
              <w:t>转基因原料；</w:t>
            </w:r>
          </w:p>
          <w:p w14:paraId="43CF0804">
            <w:pPr>
              <w:spacing w:before="22" w:line="221" w:lineRule="auto"/>
              <w:ind w:left="120" w:firstLine="5"/>
              <w:rPr>
                <w:rFonts w:ascii="宋体" w:hAnsi="宋体" w:eastAsia="宋体" w:cs="宋体"/>
                <w:sz w:val="21"/>
                <w:szCs w:val="21"/>
              </w:rPr>
            </w:pPr>
            <w:r>
              <w:rPr>
                <w:rFonts w:ascii="宋体" w:hAnsi="宋体" w:eastAsia="宋体" w:cs="宋体"/>
                <w:spacing w:val="-2"/>
                <w:sz w:val="21"/>
                <w:szCs w:val="21"/>
              </w:rPr>
              <w:t>（2）菜籽油的质量要求、卫生指标、检验方法、检验规则、标签、</w:t>
            </w:r>
            <w:r>
              <w:rPr>
                <w:rFonts w:ascii="宋体" w:hAnsi="宋体" w:eastAsia="宋体" w:cs="宋体"/>
                <w:spacing w:val="2"/>
                <w:sz w:val="21"/>
                <w:szCs w:val="21"/>
              </w:rPr>
              <w:t xml:space="preserve"> </w:t>
            </w:r>
            <w:r>
              <w:rPr>
                <w:rFonts w:ascii="宋体" w:hAnsi="宋体" w:eastAsia="宋体" w:cs="宋体"/>
                <w:spacing w:val="-2"/>
                <w:sz w:val="21"/>
                <w:szCs w:val="21"/>
              </w:rPr>
              <w:t>包装、贮存和运输等要求按</w:t>
            </w:r>
            <w:r>
              <w:rPr>
                <w:rFonts w:ascii="宋体" w:hAnsi="宋体" w:eastAsia="宋体" w:cs="宋体"/>
                <w:spacing w:val="-41"/>
                <w:sz w:val="21"/>
                <w:szCs w:val="21"/>
              </w:rPr>
              <w:t xml:space="preserve"> </w:t>
            </w:r>
            <w:r>
              <w:rPr>
                <w:rFonts w:ascii="宋体" w:hAnsi="宋体" w:eastAsia="宋体" w:cs="宋体"/>
                <w:spacing w:val="-2"/>
                <w:sz w:val="21"/>
                <w:szCs w:val="21"/>
              </w:rPr>
              <w:t>GB/T 1536-2021</w:t>
            </w:r>
            <w:r>
              <w:rPr>
                <w:rFonts w:ascii="宋体" w:hAnsi="宋体" w:eastAsia="宋体" w:cs="宋体"/>
                <w:spacing w:val="-37"/>
                <w:sz w:val="21"/>
                <w:szCs w:val="21"/>
              </w:rPr>
              <w:t xml:space="preserve"> </w:t>
            </w:r>
            <w:r>
              <w:rPr>
                <w:rFonts w:ascii="宋体" w:hAnsi="宋体" w:eastAsia="宋体" w:cs="宋体"/>
                <w:spacing w:val="-2"/>
                <w:sz w:val="21"/>
                <w:szCs w:val="21"/>
              </w:rPr>
              <w:t>及国家有</w:t>
            </w:r>
            <w:r>
              <w:rPr>
                <w:rFonts w:ascii="宋体" w:hAnsi="宋体" w:eastAsia="宋体" w:cs="宋体"/>
                <w:spacing w:val="-3"/>
                <w:sz w:val="21"/>
                <w:szCs w:val="21"/>
              </w:rPr>
              <w:t>关标准、规定</w:t>
            </w:r>
            <w:r>
              <w:rPr>
                <w:rFonts w:ascii="宋体" w:hAnsi="宋体" w:eastAsia="宋体" w:cs="宋体"/>
                <w:sz w:val="21"/>
                <w:szCs w:val="21"/>
              </w:rPr>
              <w:t xml:space="preserve"> </w:t>
            </w:r>
            <w:r>
              <w:rPr>
                <w:rFonts w:ascii="宋体" w:hAnsi="宋体" w:eastAsia="宋体" w:cs="宋体"/>
                <w:spacing w:val="-10"/>
                <w:sz w:val="21"/>
                <w:szCs w:val="21"/>
              </w:rPr>
              <w:t>执行。</w:t>
            </w:r>
          </w:p>
          <w:p w14:paraId="742E10A2">
            <w:pPr>
              <w:spacing w:before="24" w:line="220" w:lineRule="auto"/>
              <w:ind w:left="126"/>
              <w:rPr>
                <w:rFonts w:ascii="宋体" w:hAnsi="宋体" w:eastAsia="宋体" w:cs="宋体"/>
                <w:sz w:val="21"/>
                <w:szCs w:val="21"/>
              </w:rPr>
            </w:pPr>
            <w:r>
              <w:rPr>
                <w:rFonts w:ascii="宋体" w:hAnsi="宋体" w:eastAsia="宋体" w:cs="宋体"/>
                <w:spacing w:val="-3"/>
                <w:sz w:val="21"/>
                <w:szCs w:val="21"/>
              </w:rPr>
              <w:t>（3）规格：5L～20L/桶</w:t>
            </w:r>
          </w:p>
          <w:p w14:paraId="33AA4B8E">
            <w:pPr>
              <w:spacing w:before="23" w:line="220" w:lineRule="auto"/>
              <w:ind w:left="126"/>
              <w:rPr>
                <w:rFonts w:ascii="宋体" w:hAnsi="宋体" w:eastAsia="宋体" w:cs="宋体"/>
                <w:sz w:val="21"/>
                <w:szCs w:val="21"/>
              </w:rPr>
            </w:pPr>
            <w:r>
              <w:rPr>
                <w:rFonts w:ascii="宋体" w:hAnsi="宋体" w:eastAsia="宋体" w:cs="宋体"/>
                <w:spacing w:val="-5"/>
                <w:sz w:val="21"/>
                <w:szCs w:val="21"/>
              </w:rPr>
              <w:t>（4）产品到校时距保质期满不低于</w:t>
            </w:r>
            <w:r>
              <w:rPr>
                <w:rFonts w:ascii="宋体" w:hAnsi="宋体" w:eastAsia="宋体" w:cs="宋体"/>
                <w:spacing w:val="-28"/>
                <w:sz w:val="21"/>
                <w:szCs w:val="21"/>
              </w:rPr>
              <w:t xml:space="preserve"> </w:t>
            </w:r>
            <w:r>
              <w:rPr>
                <w:rFonts w:ascii="宋体" w:hAnsi="宋体" w:eastAsia="宋体" w:cs="宋体"/>
                <w:spacing w:val="-5"/>
                <w:sz w:val="21"/>
                <w:szCs w:val="21"/>
              </w:rPr>
              <w:t>3</w:t>
            </w:r>
            <w:r>
              <w:rPr>
                <w:rFonts w:ascii="宋体" w:hAnsi="宋体" w:eastAsia="宋体" w:cs="宋体"/>
                <w:spacing w:val="-46"/>
                <w:sz w:val="21"/>
                <w:szCs w:val="21"/>
              </w:rPr>
              <w:t xml:space="preserve"> </w:t>
            </w:r>
            <w:r>
              <w:rPr>
                <w:rFonts w:ascii="宋体" w:hAnsi="宋体" w:eastAsia="宋体" w:cs="宋体"/>
                <w:spacing w:val="-5"/>
                <w:sz w:val="21"/>
                <w:szCs w:val="21"/>
              </w:rPr>
              <w:t>个月。</w:t>
            </w:r>
          </w:p>
          <w:p w14:paraId="3D8F1288">
            <w:pPr>
              <w:spacing w:before="25" w:line="218" w:lineRule="auto"/>
              <w:ind w:left="126" w:leftChars="0"/>
              <w:rPr>
                <w:rFonts w:ascii="宋体" w:hAnsi="宋体" w:eastAsia="宋体" w:cs="宋体"/>
                <w:kern w:val="2"/>
                <w:sz w:val="21"/>
                <w:szCs w:val="21"/>
                <w:lang w:val="en-US" w:eastAsia="zh-CN" w:bidi="ar-SA"/>
              </w:rPr>
            </w:pPr>
            <w:r>
              <w:rPr>
                <w:rFonts w:ascii="宋体" w:hAnsi="宋体" w:eastAsia="宋体" w:cs="宋体"/>
                <w:spacing w:val="-2"/>
                <w:sz w:val="21"/>
                <w:szCs w:val="21"/>
              </w:rPr>
              <w:t>（5）供货时提供每批次食用植物油的产品质</w:t>
            </w:r>
            <w:r>
              <w:rPr>
                <w:rFonts w:ascii="宋体" w:hAnsi="宋体" w:eastAsia="宋体" w:cs="宋体"/>
                <w:spacing w:val="-3"/>
                <w:sz w:val="21"/>
                <w:szCs w:val="21"/>
              </w:rPr>
              <w:t>量合格检验报告。</w:t>
            </w:r>
          </w:p>
        </w:tc>
        <w:tc>
          <w:tcPr>
            <w:tcW w:w="1056" w:type="dxa"/>
            <w:vAlign w:val="top"/>
          </w:tcPr>
          <w:p w14:paraId="62A52F7D">
            <w:pPr>
              <w:spacing w:line="275" w:lineRule="auto"/>
              <w:rPr>
                <w:rFonts w:ascii="Arial"/>
                <w:sz w:val="21"/>
              </w:rPr>
            </w:pPr>
          </w:p>
          <w:p w14:paraId="31DE4313">
            <w:pPr>
              <w:spacing w:line="275" w:lineRule="auto"/>
              <w:rPr>
                <w:rFonts w:ascii="Arial"/>
                <w:sz w:val="21"/>
              </w:rPr>
            </w:pPr>
          </w:p>
          <w:p w14:paraId="31964E55">
            <w:pPr>
              <w:spacing w:line="276" w:lineRule="auto"/>
              <w:rPr>
                <w:rFonts w:ascii="Arial"/>
                <w:sz w:val="21"/>
              </w:rPr>
            </w:pPr>
          </w:p>
          <w:p w14:paraId="080637B0">
            <w:pPr>
              <w:spacing w:before="68" w:line="228" w:lineRule="auto"/>
              <w:ind w:left="377" w:leftChars="0" w:right="119" w:rightChars="0" w:hanging="200" w:firstLineChars="0"/>
              <w:rPr>
                <w:rFonts w:ascii="宋体" w:hAnsi="宋体" w:eastAsia="宋体" w:cs="宋体"/>
                <w:kern w:val="2"/>
                <w:sz w:val="21"/>
                <w:szCs w:val="21"/>
                <w:lang w:val="en-US" w:eastAsia="zh-CN" w:bidi="ar-SA"/>
              </w:rPr>
            </w:pPr>
            <w:r>
              <w:rPr>
                <w:rFonts w:ascii="宋体" w:hAnsi="宋体" w:eastAsia="宋体" w:cs="宋体"/>
                <w:spacing w:val="-10"/>
                <w:sz w:val="21"/>
                <w:szCs w:val="21"/>
              </w:rPr>
              <w:t>16.00</w:t>
            </w:r>
            <w:r>
              <w:rPr>
                <w:rFonts w:ascii="宋体" w:hAnsi="宋体" w:eastAsia="宋体" w:cs="宋体"/>
                <w:spacing w:val="-28"/>
                <w:sz w:val="21"/>
                <w:szCs w:val="21"/>
              </w:rPr>
              <w:t xml:space="preserve"> </w:t>
            </w:r>
            <w:r>
              <w:rPr>
                <w:rFonts w:ascii="宋体" w:hAnsi="宋体" w:eastAsia="宋体" w:cs="宋体"/>
                <w:spacing w:val="-10"/>
                <w:sz w:val="21"/>
                <w:szCs w:val="21"/>
              </w:rPr>
              <w:t>元</w:t>
            </w:r>
            <w:r>
              <w:rPr>
                <w:rFonts w:ascii="宋体" w:hAnsi="宋体" w:eastAsia="宋体" w:cs="宋体"/>
                <w:sz w:val="21"/>
                <w:szCs w:val="21"/>
              </w:rPr>
              <w:t xml:space="preserve"> </w:t>
            </w:r>
            <w:r>
              <w:rPr>
                <w:rFonts w:ascii="宋体" w:hAnsi="宋体" w:eastAsia="宋体" w:cs="宋体"/>
                <w:spacing w:val="-4"/>
                <w:sz w:val="21"/>
                <w:szCs w:val="21"/>
              </w:rPr>
              <w:t>/升</w:t>
            </w:r>
          </w:p>
        </w:tc>
      </w:tr>
      <w:tr w14:paraId="3D07D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607" w:type="dxa"/>
            <w:vAlign w:val="top"/>
          </w:tcPr>
          <w:p w14:paraId="2250AE80">
            <w:pPr>
              <w:spacing w:line="392" w:lineRule="auto"/>
              <w:rPr>
                <w:rFonts w:ascii="Arial"/>
                <w:sz w:val="21"/>
              </w:rPr>
            </w:pPr>
          </w:p>
          <w:p w14:paraId="5BD5BB93">
            <w:pPr>
              <w:spacing w:before="69" w:line="182" w:lineRule="auto"/>
              <w:ind w:left="270"/>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926" w:type="dxa"/>
            <w:vMerge w:val="restart"/>
            <w:tcBorders>
              <w:bottom w:val="nil"/>
            </w:tcBorders>
            <w:vAlign w:val="top"/>
          </w:tcPr>
          <w:p w14:paraId="2CB201B2">
            <w:pPr>
              <w:spacing w:line="244" w:lineRule="auto"/>
              <w:rPr>
                <w:rFonts w:ascii="Arial"/>
                <w:sz w:val="21"/>
              </w:rPr>
            </w:pPr>
          </w:p>
          <w:p w14:paraId="0D5B7E57">
            <w:pPr>
              <w:spacing w:line="244" w:lineRule="auto"/>
              <w:rPr>
                <w:rFonts w:ascii="Arial"/>
                <w:sz w:val="21"/>
              </w:rPr>
            </w:pPr>
          </w:p>
          <w:p w14:paraId="026B817D">
            <w:pPr>
              <w:spacing w:line="244" w:lineRule="auto"/>
              <w:rPr>
                <w:rFonts w:ascii="Arial"/>
                <w:sz w:val="21"/>
              </w:rPr>
            </w:pPr>
          </w:p>
          <w:p w14:paraId="397AC6C9">
            <w:pPr>
              <w:spacing w:line="244" w:lineRule="auto"/>
              <w:rPr>
                <w:rFonts w:ascii="Arial"/>
                <w:sz w:val="21"/>
              </w:rPr>
            </w:pPr>
          </w:p>
          <w:p w14:paraId="46E90240">
            <w:pPr>
              <w:spacing w:line="244" w:lineRule="auto"/>
              <w:rPr>
                <w:rFonts w:ascii="Arial"/>
                <w:sz w:val="21"/>
              </w:rPr>
            </w:pPr>
          </w:p>
          <w:p w14:paraId="4E69E573">
            <w:pPr>
              <w:spacing w:line="244" w:lineRule="auto"/>
              <w:rPr>
                <w:rFonts w:ascii="Arial"/>
                <w:sz w:val="21"/>
              </w:rPr>
            </w:pPr>
          </w:p>
          <w:p w14:paraId="63CF4018">
            <w:pPr>
              <w:spacing w:line="245" w:lineRule="auto"/>
              <w:rPr>
                <w:rFonts w:ascii="Arial"/>
                <w:sz w:val="21"/>
              </w:rPr>
            </w:pPr>
          </w:p>
          <w:p w14:paraId="6985A125">
            <w:pPr>
              <w:spacing w:line="245" w:lineRule="auto"/>
              <w:rPr>
                <w:rFonts w:ascii="Arial"/>
                <w:sz w:val="21"/>
              </w:rPr>
            </w:pPr>
          </w:p>
          <w:p w14:paraId="34E36460">
            <w:pPr>
              <w:spacing w:line="245" w:lineRule="auto"/>
              <w:rPr>
                <w:rFonts w:ascii="Arial"/>
                <w:sz w:val="21"/>
              </w:rPr>
            </w:pPr>
          </w:p>
          <w:p w14:paraId="2DDCF808">
            <w:pPr>
              <w:spacing w:line="245" w:lineRule="auto"/>
              <w:rPr>
                <w:rFonts w:ascii="Arial"/>
                <w:sz w:val="21"/>
              </w:rPr>
            </w:pPr>
          </w:p>
          <w:p w14:paraId="7C22BBD4">
            <w:pPr>
              <w:spacing w:line="245" w:lineRule="auto"/>
              <w:rPr>
                <w:rFonts w:ascii="Arial"/>
                <w:sz w:val="21"/>
              </w:rPr>
            </w:pPr>
          </w:p>
          <w:p w14:paraId="2F78DAAD">
            <w:pPr>
              <w:spacing w:line="245" w:lineRule="auto"/>
              <w:rPr>
                <w:rFonts w:ascii="Arial"/>
                <w:sz w:val="21"/>
              </w:rPr>
            </w:pPr>
          </w:p>
          <w:p w14:paraId="0AD3E455">
            <w:pPr>
              <w:spacing w:line="245" w:lineRule="auto"/>
              <w:rPr>
                <w:rFonts w:ascii="Arial"/>
                <w:sz w:val="21"/>
              </w:rPr>
            </w:pPr>
          </w:p>
          <w:p w14:paraId="6BA3CB56">
            <w:pPr>
              <w:spacing w:before="68" w:line="220" w:lineRule="auto"/>
              <w:ind w:left="316"/>
              <w:rPr>
                <w:rFonts w:ascii="宋体" w:hAnsi="宋体" w:eastAsia="宋体" w:cs="宋体"/>
                <w:sz w:val="21"/>
                <w:szCs w:val="21"/>
              </w:rPr>
            </w:pPr>
            <w:r>
              <w:rPr>
                <w:rFonts w:ascii="宋体" w:hAnsi="宋体" w:eastAsia="宋体" w:cs="宋体"/>
                <w:spacing w:val="-4"/>
                <w:sz w:val="21"/>
                <w:szCs w:val="21"/>
              </w:rPr>
              <w:t>猪肉</w:t>
            </w:r>
          </w:p>
        </w:tc>
        <w:tc>
          <w:tcPr>
            <w:tcW w:w="871" w:type="dxa"/>
            <w:vAlign w:val="top"/>
          </w:tcPr>
          <w:p w14:paraId="62598944">
            <w:pPr>
              <w:spacing w:line="355" w:lineRule="auto"/>
              <w:rPr>
                <w:rFonts w:ascii="Arial"/>
                <w:sz w:val="21"/>
              </w:rPr>
            </w:pPr>
          </w:p>
          <w:p w14:paraId="2A57D9E9">
            <w:pPr>
              <w:spacing w:before="68" w:line="220" w:lineRule="auto"/>
              <w:ind w:left="137"/>
              <w:rPr>
                <w:rFonts w:ascii="宋体" w:hAnsi="宋体" w:eastAsia="宋体" w:cs="宋体"/>
                <w:sz w:val="21"/>
                <w:szCs w:val="21"/>
              </w:rPr>
            </w:pPr>
            <w:r>
              <w:rPr>
                <w:rFonts w:ascii="宋体" w:hAnsi="宋体" w:eastAsia="宋体" w:cs="宋体"/>
                <w:spacing w:val="-6"/>
                <w:sz w:val="21"/>
                <w:szCs w:val="21"/>
              </w:rPr>
              <w:t>前夹肉</w:t>
            </w:r>
          </w:p>
        </w:tc>
        <w:tc>
          <w:tcPr>
            <w:tcW w:w="3662" w:type="dxa"/>
            <w:vMerge w:val="restart"/>
            <w:tcBorders>
              <w:bottom w:val="nil"/>
            </w:tcBorders>
            <w:vAlign w:val="top"/>
          </w:tcPr>
          <w:p w14:paraId="41375B46">
            <w:pPr>
              <w:spacing w:before="55" w:line="226" w:lineRule="auto"/>
              <w:ind w:left="116" w:right="116" w:firstLine="9"/>
              <w:rPr>
                <w:rFonts w:ascii="宋体" w:hAnsi="宋体" w:eastAsia="宋体" w:cs="宋体"/>
                <w:sz w:val="21"/>
                <w:szCs w:val="21"/>
              </w:rPr>
            </w:pPr>
            <w:r>
              <w:rPr>
                <w:rFonts w:ascii="宋体" w:hAnsi="宋体" w:eastAsia="宋体" w:cs="宋体"/>
                <w:spacing w:val="-3"/>
                <w:sz w:val="21"/>
                <w:szCs w:val="21"/>
              </w:rPr>
              <w:t>（1）原料要求：屠宰前的活猪来自非</w:t>
            </w:r>
            <w:r>
              <w:rPr>
                <w:rFonts w:ascii="宋体" w:hAnsi="宋体" w:eastAsia="宋体" w:cs="宋体"/>
                <w:sz w:val="21"/>
                <w:szCs w:val="21"/>
              </w:rPr>
              <w:t xml:space="preserve"> </w:t>
            </w:r>
            <w:r>
              <w:rPr>
                <w:rFonts w:ascii="宋体" w:hAnsi="宋体" w:eastAsia="宋体" w:cs="宋体"/>
                <w:spacing w:val="-5"/>
                <w:sz w:val="21"/>
                <w:szCs w:val="21"/>
              </w:rPr>
              <w:t>疫区，并经动物卫生监督机构检疫、</w:t>
            </w:r>
          </w:p>
          <w:p w14:paraId="6EBE8F17">
            <w:pPr>
              <w:spacing w:before="31" w:line="220" w:lineRule="auto"/>
              <w:ind w:left="114"/>
              <w:rPr>
                <w:rFonts w:ascii="宋体" w:hAnsi="宋体" w:eastAsia="宋体" w:cs="宋体"/>
                <w:sz w:val="21"/>
                <w:szCs w:val="21"/>
              </w:rPr>
            </w:pPr>
            <w:r>
              <w:rPr>
                <w:rFonts w:ascii="宋体" w:hAnsi="宋体" w:eastAsia="宋体" w:cs="宋体"/>
                <w:spacing w:val="-8"/>
                <w:sz w:val="21"/>
                <w:szCs w:val="21"/>
              </w:rPr>
              <w:t>检验合格。</w:t>
            </w:r>
          </w:p>
          <w:p w14:paraId="366FBF08">
            <w:pPr>
              <w:spacing w:before="31" w:line="221" w:lineRule="auto"/>
              <w:ind w:left="126"/>
              <w:rPr>
                <w:rFonts w:ascii="宋体" w:hAnsi="宋体" w:eastAsia="宋体" w:cs="宋体"/>
                <w:sz w:val="21"/>
                <w:szCs w:val="21"/>
              </w:rPr>
            </w:pPr>
            <w:r>
              <w:rPr>
                <w:rFonts w:ascii="宋体" w:hAnsi="宋体" w:eastAsia="宋体" w:cs="宋体"/>
                <w:spacing w:val="-5"/>
                <w:sz w:val="21"/>
                <w:szCs w:val="21"/>
              </w:rPr>
              <w:t>（2）感官要求：</w:t>
            </w:r>
          </w:p>
          <w:p w14:paraId="27318AB9">
            <w:pPr>
              <w:spacing w:before="44" w:line="236" w:lineRule="auto"/>
              <w:ind w:left="115" w:right="39" w:firstLine="3"/>
              <w:rPr>
                <w:rFonts w:ascii="宋体" w:hAnsi="宋体" w:eastAsia="宋体" w:cs="宋体"/>
                <w:sz w:val="21"/>
                <w:szCs w:val="21"/>
              </w:rPr>
            </w:pPr>
            <w:r>
              <w:rPr>
                <w:rFonts w:ascii="宋体" w:hAnsi="宋体" w:eastAsia="宋体" w:cs="宋体"/>
                <w:spacing w:val="-5"/>
                <w:sz w:val="21"/>
                <w:szCs w:val="21"/>
              </w:rPr>
              <w:t>色泽：肌肉呈均匀红色、有光泽，脂肪</w:t>
            </w:r>
            <w:r>
              <w:rPr>
                <w:rFonts w:ascii="宋体" w:hAnsi="宋体" w:eastAsia="宋体" w:cs="宋体"/>
                <w:spacing w:val="-16"/>
                <w:sz w:val="21"/>
                <w:szCs w:val="21"/>
              </w:rPr>
              <w:t>洁白，具有猪肉固有的色泽。气味：具有</w:t>
            </w:r>
            <w:r>
              <w:rPr>
                <w:rFonts w:ascii="宋体" w:hAnsi="宋体" w:eastAsia="宋体" w:cs="宋体"/>
                <w:spacing w:val="-5"/>
                <w:sz w:val="21"/>
                <w:szCs w:val="21"/>
              </w:rPr>
              <w:t>猪肉固有的气味、无异味。状态：肉质紧密、弹性好，表面微干或微湿润，不粘手，具有猪肉固有的状态，</w:t>
            </w:r>
            <w:r>
              <w:rPr>
                <w:rFonts w:ascii="宋体" w:hAnsi="宋体" w:eastAsia="宋体" w:cs="宋体"/>
                <w:spacing w:val="-3"/>
                <w:sz w:val="21"/>
                <w:szCs w:val="21"/>
              </w:rPr>
              <w:t>无正常视力可见外来异物。</w:t>
            </w:r>
          </w:p>
          <w:p w14:paraId="6CD125E4">
            <w:pPr>
              <w:numPr>
                <w:ilvl w:val="0"/>
                <w:numId w:val="3"/>
              </w:numPr>
              <w:spacing w:before="44" w:line="242" w:lineRule="auto"/>
              <w:ind w:left="112" w:firstLine="13"/>
              <w:rPr>
                <w:rFonts w:ascii="宋体" w:hAnsi="宋体" w:eastAsia="宋体" w:cs="宋体"/>
                <w:sz w:val="21"/>
                <w:szCs w:val="21"/>
              </w:rPr>
            </w:pPr>
            <w:r>
              <w:rPr>
                <w:rFonts w:ascii="宋体" w:hAnsi="宋体" w:eastAsia="宋体" w:cs="宋体"/>
                <w:spacing w:val="-23"/>
                <w:sz w:val="21"/>
                <w:szCs w:val="21"/>
              </w:rPr>
              <w:t>技术要求、卫生指标、检验方法、生</w:t>
            </w:r>
            <w:r>
              <w:rPr>
                <w:rFonts w:ascii="宋体" w:hAnsi="宋体" w:eastAsia="宋体" w:cs="宋体"/>
                <w:spacing w:val="-7"/>
                <w:sz w:val="21"/>
                <w:szCs w:val="21"/>
              </w:rPr>
              <w:t>产加工过程、标识、包装、贮存和运输</w:t>
            </w:r>
            <w:r>
              <w:rPr>
                <w:rFonts w:ascii="宋体" w:hAnsi="宋体" w:eastAsia="宋体" w:cs="宋体"/>
                <w:spacing w:val="6"/>
                <w:sz w:val="21"/>
                <w:szCs w:val="21"/>
              </w:rPr>
              <w:t>的卫生要求等按</w:t>
            </w:r>
            <w:r>
              <w:rPr>
                <w:rFonts w:ascii="宋体" w:hAnsi="宋体" w:eastAsia="宋体" w:cs="宋体"/>
                <w:sz w:val="21"/>
                <w:szCs w:val="21"/>
              </w:rPr>
              <w:t>GB</w:t>
            </w:r>
            <w:r>
              <w:rPr>
                <w:rFonts w:ascii="宋体" w:hAnsi="宋体" w:eastAsia="宋体" w:cs="宋体"/>
                <w:spacing w:val="50"/>
                <w:sz w:val="21"/>
                <w:szCs w:val="21"/>
              </w:rPr>
              <w:t xml:space="preserve"> </w:t>
            </w:r>
            <w:r>
              <w:rPr>
                <w:rFonts w:ascii="宋体" w:hAnsi="宋体" w:eastAsia="宋体" w:cs="宋体"/>
                <w:spacing w:val="6"/>
                <w:sz w:val="21"/>
                <w:szCs w:val="21"/>
              </w:rPr>
              <w:t>2707-2016</w:t>
            </w:r>
            <w:r>
              <w:rPr>
                <w:rFonts w:ascii="宋体" w:hAnsi="宋体" w:eastAsia="宋体" w:cs="宋体"/>
                <w:spacing w:val="-53"/>
                <w:sz w:val="21"/>
                <w:szCs w:val="21"/>
              </w:rPr>
              <w:t xml:space="preserve"> </w:t>
            </w:r>
            <w:r>
              <w:rPr>
                <w:rFonts w:ascii="宋体" w:hAnsi="宋体" w:eastAsia="宋体" w:cs="宋体"/>
                <w:spacing w:val="6"/>
                <w:sz w:val="21"/>
                <w:szCs w:val="21"/>
              </w:rPr>
              <w:t>、</w:t>
            </w:r>
            <w:r>
              <w:rPr>
                <w:rFonts w:ascii="宋体" w:hAnsi="宋体" w:eastAsia="宋体" w:cs="宋体"/>
                <w:sz w:val="21"/>
                <w:szCs w:val="21"/>
              </w:rPr>
              <w:t xml:space="preserve">GB </w:t>
            </w:r>
            <w:r>
              <w:rPr>
                <w:rFonts w:ascii="宋体" w:hAnsi="宋体" w:eastAsia="宋体" w:cs="宋体"/>
                <w:spacing w:val="-13"/>
                <w:sz w:val="21"/>
                <w:szCs w:val="21"/>
              </w:rPr>
              <w:t>16869-2005</w:t>
            </w:r>
            <w:r>
              <w:rPr>
                <w:rFonts w:ascii="宋体" w:hAnsi="宋体" w:eastAsia="宋体" w:cs="宋体"/>
                <w:spacing w:val="-43"/>
                <w:sz w:val="21"/>
                <w:szCs w:val="21"/>
              </w:rPr>
              <w:t xml:space="preserve"> </w:t>
            </w:r>
            <w:r>
              <w:rPr>
                <w:rFonts w:ascii="宋体" w:hAnsi="宋体" w:eastAsia="宋体" w:cs="宋体"/>
                <w:spacing w:val="-13"/>
                <w:sz w:val="21"/>
                <w:szCs w:val="21"/>
              </w:rPr>
              <w:t>和国家有关标准、规定执行。</w:t>
            </w:r>
            <w:r>
              <w:rPr>
                <w:rFonts w:ascii="宋体" w:hAnsi="宋体" w:eastAsia="宋体" w:cs="宋体"/>
                <w:sz w:val="21"/>
                <w:szCs w:val="21"/>
              </w:rPr>
              <w:t xml:space="preserve"> </w:t>
            </w:r>
          </w:p>
          <w:p w14:paraId="29172907">
            <w:pPr>
              <w:numPr>
                <w:ilvl w:val="0"/>
                <w:numId w:val="0"/>
              </w:numPr>
              <w:spacing w:before="44" w:line="242" w:lineRule="auto"/>
              <w:ind w:left="125" w:leftChars="0"/>
              <w:rPr>
                <w:rFonts w:ascii="宋体" w:hAnsi="宋体" w:eastAsia="宋体" w:cs="宋体"/>
                <w:sz w:val="21"/>
                <w:szCs w:val="21"/>
              </w:rPr>
            </w:pPr>
            <w:r>
              <w:rPr>
                <w:rFonts w:ascii="宋体" w:hAnsi="宋体" w:eastAsia="宋体" w:cs="宋体"/>
                <w:spacing w:val="-4"/>
                <w:sz w:val="21"/>
                <w:szCs w:val="21"/>
              </w:rPr>
              <w:t>（4）规格：新鲜猪肉（猪肉修除筋、</w:t>
            </w:r>
          </w:p>
          <w:p w14:paraId="30B22E34">
            <w:pPr>
              <w:spacing w:before="22" w:line="233" w:lineRule="auto"/>
              <w:ind w:left="116" w:right="95"/>
              <w:rPr>
                <w:rFonts w:ascii="宋体" w:hAnsi="宋体" w:eastAsia="宋体" w:cs="宋体"/>
                <w:sz w:val="21"/>
                <w:szCs w:val="21"/>
              </w:rPr>
            </w:pPr>
            <w:r>
              <w:rPr>
                <w:rFonts w:ascii="宋体" w:hAnsi="宋体" w:eastAsia="宋体" w:cs="宋体"/>
                <w:spacing w:val="-8"/>
                <w:sz w:val="21"/>
                <w:szCs w:val="21"/>
              </w:rPr>
              <w:t>血管、骨头、淋巴等后，剩下部分的瘦</w:t>
            </w:r>
            <w:r>
              <w:rPr>
                <w:rFonts w:ascii="宋体" w:hAnsi="宋体" w:eastAsia="宋体" w:cs="宋体"/>
                <w:spacing w:val="-5"/>
                <w:sz w:val="21"/>
                <w:szCs w:val="21"/>
              </w:rPr>
              <w:t>肉比例不少于</w:t>
            </w:r>
            <w:r>
              <w:rPr>
                <w:rFonts w:ascii="宋体" w:hAnsi="宋体" w:eastAsia="宋体" w:cs="宋体"/>
                <w:spacing w:val="-37"/>
                <w:sz w:val="21"/>
                <w:szCs w:val="21"/>
              </w:rPr>
              <w:t xml:space="preserve"> </w:t>
            </w:r>
            <w:r>
              <w:rPr>
                <w:rFonts w:ascii="宋体" w:hAnsi="宋体" w:eastAsia="宋体" w:cs="宋体"/>
                <w:spacing w:val="-5"/>
                <w:sz w:val="21"/>
                <w:szCs w:val="21"/>
              </w:rPr>
              <w:t>50%，统计配送总猪肉量</w:t>
            </w:r>
            <w:r>
              <w:rPr>
                <w:rFonts w:ascii="宋体" w:hAnsi="宋体" w:eastAsia="宋体" w:cs="宋体"/>
                <w:spacing w:val="-7"/>
                <w:sz w:val="21"/>
                <w:szCs w:val="21"/>
              </w:rPr>
              <w:t>前夹、后座占 40%左右，肋条占 60%左</w:t>
            </w:r>
            <w:r>
              <w:rPr>
                <w:rFonts w:ascii="宋体" w:hAnsi="宋体" w:eastAsia="宋体" w:cs="宋体"/>
                <w:spacing w:val="13"/>
                <w:sz w:val="21"/>
                <w:szCs w:val="21"/>
              </w:rPr>
              <w:t xml:space="preserve"> </w:t>
            </w:r>
            <w:r>
              <w:rPr>
                <w:rFonts w:ascii="宋体" w:hAnsi="宋体" w:eastAsia="宋体" w:cs="宋体"/>
                <w:spacing w:val="-4"/>
                <w:sz w:val="21"/>
                <w:szCs w:val="21"/>
              </w:rPr>
              <w:t>右</w:t>
            </w:r>
            <w:r>
              <w:rPr>
                <w:rFonts w:ascii="宋体" w:hAnsi="宋体" w:eastAsia="宋体" w:cs="宋体"/>
                <w:spacing w:val="-50"/>
                <w:sz w:val="21"/>
                <w:szCs w:val="21"/>
              </w:rPr>
              <w:t>），</w:t>
            </w:r>
            <w:r>
              <w:rPr>
                <w:rFonts w:ascii="宋体" w:hAnsi="宋体" w:eastAsia="宋体" w:cs="宋体"/>
                <w:spacing w:val="-4"/>
                <w:sz w:val="21"/>
                <w:szCs w:val="21"/>
              </w:rPr>
              <w:t>每包</w:t>
            </w:r>
            <w:r>
              <w:rPr>
                <w:rFonts w:ascii="宋体" w:hAnsi="宋体" w:eastAsia="宋体" w:cs="宋体"/>
                <w:spacing w:val="-43"/>
                <w:sz w:val="21"/>
                <w:szCs w:val="21"/>
              </w:rPr>
              <w:t xml:space="preserve"> </w:t>
            </w:r>
            <w:r>
              <w:rPr>
                <w:rFonts w:ascii="宋体" w:hAnsi="宋体" w:eastAsia="宋体" w:cs="宋体"/>
                <w:spacing w:val="-4"/>
                <w:sz w:val="21"/>
                <w:szCs w:val="21"/>
              </w:rPr>
              <w:t>5kg～20kg。</w:t>
            </w:r>
          </w:p>
          <w:p w14:paraId="64A37437">
            <w:pPr>
              <w:spacing w:before="64" w:line="231" w:lineRule="auto"/>
              <w:ind w:left="114" w:right="100" w:firstLine="11"/>
              <w:rPr>
                <w:rFonts w:ascii="宋体" w:hAnsi="宋体" w:eastAsia="宋体" w:cs="宋体"/>
                <w:sz w:val="21"/>
                <w:szCs w:val="21"/>
              </w:rPr>
            </w:pPr>
            <w:r>
              <w:rPr>
                <w:rFonts w:ascii="宋体" w:hAnsi="宋体" w:eastAsia="宋体" w:cs="宋体"/>
                <w:spacing w:val="-3"/>
                <w:sz w:val="21"/>
                <w:szCs w:val="21"/>
              </w:rPr>
              <w:t>（5）供货时提供动物检疫证明、瘦肉</w:t>
            </w:r>
            <w:r>
              <w:rPr>
                <w:rFonts w:ascii="宋体" w:hAnsi="宋体" w:eastAsia="宋体" w:cs="宋体"/>
                <w:spacing w:val="14"/>
                <w:sz w:val="21"/>
                <w:szCs w:val="21"/>
              </w:rPr>
              <w:t xml:space="preserve"> </w:t>
            </w:r>
            <w:r>
              <w:rPr>
                <w:rFonts w:ascii="宋体" w:hAnsi="宋体" w:eastAsia="宋体" w:cs="宋体"/>
                <w:spacing w:val="-6"/>
                <w:sz w:val="21"/>
                <w:szCs w:val="21"/>
              </w:rPr>
              <w:t>精检测报告及</w:t>
            </w:r>
            <w:r>
              <w:rPr>
                <w:rFonts w:ascii="宋体" w:hAnsi="宋体" w:eastAsia="宋体" w:cs="宋体"/>
                <w:spacing w:val="-22"/>
                <w:sz w:val="21"/>
                <w:szCs w:val="21"/>
              </w:rPr>
              <w:t xml:space="preserve"> </w:t>
            </w:r>
            <w:r>
              <w:rPr>
                <w:rFonts w:ascii="宋体" w:hAnsi="宋体" w:eastAsia="宋体" w:cs="宋体"/>
                <w:spacing w:val="-6"/>
                <w:sz w:val="21"/>
                <w:szCs w:val="21"/>
              </w:rPr>
              <w:t>24 小时内动物产品检疫</w:t>
            </w:r>
            <w:r>
              <w:rPr>
                <w:rFonts w:ascii="宋体" w:hAnsi="宋体" w:eastAsia="宋体" w:cs="宋体"/>
                <w:sz w:val="21"/>
                <w:szCs w:val="21"/>
              </w:rPr>
              <w:t xml:space="preserve"> </w:t>
            </w:r>
            <w:r>
              <w:rPr>
                <w:rFonts w:ascii="宋体" w:hAnsi="宋体" w:eastAsia="宋体" w:cs="宋体"/>
                <w:spacing w:val="-5"/>
                <w:sz w:val="21"/>
                <w:szCs w:val="21"/>
              </w:rPr>
              <w:t>合格证明和肉品质合格证明。</w:t>
            </w:r>
          </w:p>
          <w:p w14:paraId="5E4BEC90">
            <w:pPr>
              <w:spacing w:before="23" w:line="219" w:lineRule="auto"/>
              <w:ind w:left="126"/>
              <w:rPr>
                <w:rFonts w:ascii="宋体" w:hAnsi="宋体" w:eastAsia="宋体" w:cs="宋体"/>
                <w:sz w:val="21"/>
                <w:szCs w:val="21"/>
              </w:rPr>
            </w:pPr>
            <w:r>
              <w:rPr>
                <w:rFonts w:ascii="宋体" w:hAnsi="宋体" w:eastAsia="宋体" w:cs="宋体"/>
                <w:spacing w:val="-3"/>
                <w:sz w:val="21"/>
                <w:szCs w:val="21"/>
              </w:rPr>
              <w:t>（6）不得提供淘汰母猪肉。</w:t>
            </w:r>
          </w:p>
        </w:tc>
        <w:tc>
          <w:tcPr>
            <w:tcW w:w="2609" w:type="dxa"/>
            <w:gridSpan w:val="2"/>
            <w:vAlign w:val="top"/>
          </w:tcPr>
          <w:p w14:paraId="03691FDF">
            <w:pPr>
              <w:spacing w:before="159" w:line="231" w:lineRule="auto"/>
              <w:ind w:left="123" w:right="128" w:hanging="4"/>
              <w:rPr>
                <w:rFonts w:ascii="宋体" w:hAnsi="宋体" w:eastAsia="宋体" w:cs="宋体"/>
                <w:sz w:val="21"/>
                <w:szCs w:val="21"/>
              </w:rPr>
            </w:pPr>
            <w:r>
              <w:rPr>
                <w:rFonts w:ascii="宋体" w:hAnsi="宋体" w:eastAsia="宋体" w:cs="宋体"/>
                <w:spacing w:val="20"/>
                <w:sz w:val="21"/>
                <w:szCs w:val="21"/>
              </w:rPr>
              <w:t>表皮洁净</w:t>
            </w:r>
            <w:r>
              <w:rPr>
                <w:rFonts w:ascii="宋体" w:hAnsi="宋体" w:eastAsia="宋体" w:cs="宋体"/>
                <w:spacing w:val="-50"/>
                <w:sz w:val="21"/>
                <w:szCs w:val="21"/>
              </w:rPr>
              <w:t xml:space="preserve"> </w:t>
            </w:r>
            <w:r>
              <w:rPr>
                <w:rFonts w:ascii="宋体" w:hAnsi="宋体" w:eastAsia="宋体" w:cs="宋体"/>
                <w:spacing w:val="20"/>
                <w:sz w:val="21"/>
                <w:szCs w:val="21"/>
              </w:rPr>
              <w:t>，膘厚不超过</w:t>
            </w:r>
            <w:r>
              <w:rPr>
                <w:rFonts w:ascii="宋体" w:hAnsi="宋体" w:eastAsia="宋体" w:cs="宋体"/>
                <w:sz w:val="21"/>
                <w:szCs w:val="21"/>
              </w:rPr>
              <w:t xml:space="preserve"> </w:t>
            </w:r>
            <w:r>
              <w:rPr>
                <w:rFonts w:ascii="宋体" w:hAnsi="宋体" w:eastAsia="宋体" w:cs="宋体"/>
                <w:spacing w:val="-5"/>
                <w:sz w:val="21"/>
                <w:szCs w:val="21"/>
              </w:rPr>
              <w:t>1.5cm，色泽正常，去骨，</w:t>
            </w:r>
            <w:r>
              <w:rPr>
                <w:rFonts w:ascii="宋体" w:hAnsi="宋体" w:eastAsia="宋体" w:cs="宋体"/>
                <w:spacing w:val="5"/>
                <w:sz w:val="21"/>
                <w:szCs w:val="21"/>
              </w:rPr>
              <w:t xml:space="preserve"> </w:t>
            </w:r>
            <w:r>
              <w:rPr>
                <w:rFonts w:ascii="宋体" w:hAnsi="宋体" w:eastAsia="宋体" w:cs="宋体"/>
                <w:spacing w:val="-3"/>
                <w:sz w:val="21"/>
                <w:szCs w:val="21"/>
              </w:rPr>
              <w:t>无异味，无注水</w:t>
            </w:r>
          </w:p>
        </w:tc>
        <w:tc>
          <w:tcPr>
            <w:tcW w:w="1056" w:type="dxa"/>
            <w:vAlign w:val="top"/>
          </w:tcPr>
          <w:p w14:paraId="379F2E44">
            <w:pPr>
              <w:spacing w:line="391" w:lineRule="auto"/>
              <w:rPr>
                <w:rFonts w:ascii="Arial"/>
                <w:sz w:val="21"/>
              </w:rPr>
            </w:pPr>
          </w:p>
          <w:p w14:paraId="3C459D52">
            <w:pPr>
              <w:spacing w:before="68" w:line="182" w:lineRule="auto"/>
              <w:ind w:left="288"/>
              <w:rPr>
                <w:rFonts w:ascii="宋体" w:hAnsi="宋体" w:eastAsia="宋体" w:cs="宋体"/>
                <w:sz w:val="21"/>
                <w:szCs w:val="21"/>
              </w:rPr>
            </w:pPr>
            <w:r>
              <w:rPr>
                <w:rFonts w:ascii="宋体" w:hAnsi="宋体" w:eastAsia="宋体" w:cs="宋体"/>
                <w:spacing w:val="-4"/>
                <w:sz w:val="21"/>
                <w:szCs w:val="21"/>
              </w:rPr>
              <w:t>13.75</w:t>
            </w:r>
          </w:p>
        </w:tc>
      </w:tr>
      <w:tr w14:paraId="3780A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607" w:type="dxa"/>
            <w:vAlign w:val="top"/>
          </w:tcPr>
          <w:p w14:paraId="7934CDA5">
            <w:pPr>
              <w:spacing w:line="364" w:lineRule="auto"/>
              <w:rPr>
                <w:rFonts w:ascii="Arial"/>
                <w:sz w:val="21"/>
              </w:rPr>
            </w:pPr>
          </w:p>
          <w:p w14:paraId="707BF11E">
            <w:pPr>
              <w:spacing w:before="68" w:line="181" w:lineRule="auto"/>
              <w:ind w:left="257"/>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926" w:type="dxa"/>
            <w:vMerge w:val="continue"/>
            <w:tcBorders>
              <w:top w:val="nil"/>
              <w:bottom w:val="nil"/>
            </w:tcBorders>
            <w:vAlign w:val="top"/>
          </w:tcPr>
          <w:p w14:paraId="051F06EC">
            <w:pPr>
              <w:rPr>
                <w:rFonts w:ascii="Arial"/>
                <w:sz w:val="21"/>
              </w:rPr>
            </w:pPr>
          </w:p>
        </w:tc>
        <w:tc>
          <w:tcPr>
            <w:tcW w:w="871" w:type="dxa"/>
            <w:vAlign w:val="top"/>
          </w:tcPr>
          <w:p w14:paraId="2A49140B">
            <w:pPr>
              <w:spacing w:line="324" w:lineRule="auto"/>
              <w:rPr>
                <w:rFonts w:ascii="Arial"/>
                <w:sz w:val="21"/>
              </w:rPr>
            </w:pPr>
          </w:p>
          <w:p w14:paraId="4289B677">
            <w:pPr>
              <w:spacing w:before="68" w:line="219" w:lineRule="auto"/>
              <w:ind w:left="128"/>
              <w:rPr>
                <w:rFonts w:ascii="宋体" w:hAnsi="宋体" w:eastAsia="宋体" w:cs="宋体"/>
                <w:sz w:val="21"/>
                <w:szCs w:val="21"/>
              </w:rPr>
            </w:pPr>
            <w:r>
              <w:rPr>
                <w:rFonts w:ascii="宋体" w:hAnsi="宋体" w:eastAsia="宋体" w:cs="宋体"/>
                <w:spacing w:val="-5"/>
                <w:sz w:val="21"/>
                <w:szCs w:val="21"/>
              </w:rPr>
              <w:t>精瘦肉</w:t>
            </w:r>
          </w:p>
        </w:tc>
        <w:tc>
          <w:tcPr>
            <w:tcW w:w="3662" w:type="dxa"/>
            <w:vMerge w:val="continue"/>
            <w:tcBorders>
              <w:top w:val="nil"/>
              <w:bottom w:val="nil"/>
            </w:tcBorders>
            <w:vAlign w:val="top"/>
          </w:tcPr>
          <w:p w14:paraId="744FF2AE">
            <w:pPr>
              <w:rPr>
                <w:rFonts w:ascii="Arial"/>
                <w:sz w:val="21"/>
              </w:rPr>
            </w:pPr>
          </w:p>
        </w:tc>
        <w:tc>
          <w:tcPr>
            <w:tcW w:w="2609" w:type="dxa"/>
            <w:gridSpan w:val="2"/>
            <w:vAlign w:val="top"/>
          </w:tcPr>
          <w:p w14:paraId="2B191A52">
            <w:pPr>
              <w:spacing w:before="264" w:line="227" w:lineRule="auto"/>
              <w:ind w:left="125" w:right="75"/>
              <w:rPr>
                <w:rFonts w:ascii="宋体" w:hAnsi="宋体" w:eastAsia="宋体" w:cs="宋体"/>
                <w:sz w:val="21"/>
                <w:szCs w:val="21"/>
              </w:rPr>
            </w:pPr>
            <w:r>
              <w:rPr>
                <w:rFonts w:ascii="宋体" w:hAnsi="宋体" w:eastAsia="宋体" w:cs="宋体"/>
                <w:spacing w:val="-10"/>
                <w:sz w:val="21"/>
                <w:szCs w:val="21"/>
              </w:rPr>
              <w:t>色泽正常，去骨，无异味，</w:t>
            </w:r>
            <w:r>
              <w:rPr>
                <w:rFonts w:ascii="宋体" w:hAnsi="宋体" w:eastAsia="宋体" w:cs="宋体"/>
                <w:sz w:val="21"/>
                <w:szCs w:val="21"/>
              </w:rPr>
              <w:t xml:space="preserve"> </w:t>
            </w:r>
            <w:r>
              <w:rPr>
                <w:rFonts w:ascii="宋体" w:hAnsi="宋体" w:eastAsia="宋体" w:cs="宋体"/>
                <w:spacing w:val="-5"/>
                <w:sz w:val="21"/>
                <w:szCs w:val="21"/>
              </w:rPr>
              <w:t>无注水</w:t>
            </w:r>
          </w:p>
        </w:tc>
        <w:tc>
          <w:tcPr>
            <w:tcW w:w="1056" w:type="dxa"/>
            <w:vAlign w:val="top"/>
          </w:tcPr>
          <w:p w14:paraId="7DE987F6">
            <w:pPr>
              <w:spacing w:line="363" w:lineRule="auto"/>
              <w:rPr>
                <w:rFonts w:ascii="Arial"/>
                <w:sz w:val="21"/>
              </w:rPr>
            </w:pPr>
          </w:p>
          <w:p w14:paraId="118AF373">
            <w:pPr>
              <w:spacing w:before="68" w:line="182" w:lineRule="auto"/>
              <w:ind w:left="288"/>
              <w:rPr>
                <w:rFonts w:ascii="宋体" w:hAnsi="宋体" w:eastAsia="宋体" w:cs="宋体"/>
                <w:sz w:val="21"/>
                <w:szCs w:val="21"/>
              </w:rPr>
            </w:pPr>
            <w:r>
              <w:rPr>
                <w:rFonts w:ascii="宋体" w:hAnsi="宋体" w:eastAsia="宋体" w:cs="宋体"/>
                <w:spacing w:val="-4"/>
                <w:sz w:val="21"/>
                <w:szCs w:val="21"/>
              </w:rPr>
              <w:t>13.75</w:t>
            </w:r>
          </w:p>
        </w:tc>
      </w:tr>
      <w:tr w14:paraId="2FF0C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07" w:type="dxa"/>
            <w:vAlign w:val="top"/>
          </w:tcPr>
          <w:p w14:paraId="7BA451D9">
            <w:pPr>
              <w:spacing w:line="296" w:lineRule="auto"/>
              <w:rPr>
                <w:rFonts w:ascii="Arial"/>
                <w:sz w:val="21"/>
              </w:rPr>
            </w:pPr>
          </w:p>
          <w:p w14:paraId="1FAB0827">
            <w:pPr>
              <w:spacing w:before="68" w:line="181" w:lineRule="auto"/>
              <w:ind w:left="259"/>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926" w:type="dxa"/>
            <w:vMerge w:val="continue"/>
            <w:tcBorders>
              <w:top w:val="nil"/>
              <w:bottom w:val="nil"/>
            </w:tcBorders>
            <w:vAlign w:val="top"/>
          </w:tcPr>
          <w:p w14:paraId="33FED73F">
            <w:pPr>
              <w:rPr>
                <w:rFonts w:ascii="Arial"/>
                <w:sz w:val="21"/>
              </w:rPr>
            </w:pPr>
          </w:p>
        </w:tc>
        <w:tc>
          <w:tcPr>
            <w:tcW w:w="871" w:type="dxa"/>
            <w:vAlign w:val="top"/>
          </w:tcPr>
          <w:p w14:paraId="6C0DA4C5">
            <w:pPr>
              <w:spacing w:line="257" w:lineRule="auto"/>
              <w:rPr>
                <w:rFonts w:ascii="Arial"/>
                <w:sz w:val="21"/>
              </w:rPr>
            </w:pPr>
          </w:p>
          <w:p w14:paraId="5142A0E9">
            <w:pPr>
              <w:spacing w:before="69" w:line="220" w:lineRule="auto"/>
              <w:ind w:left="128"/>
              <w:rPr>
                <w:rFonts w:ascii="宋体" w:hAnsi="宋体" w:eastAsia="宋体" w:cs="宋体"/>
                <w:sz w:val="21"/>
                <w:szCs w:val="21"/>
              </w:rPr>
            </w:pPr>
            <w:r>
              <w:rPr>
                <w:rFonts w:ascii="宋体" w:hAnsi="宋体" w:eastAsia="宋体" w:cs="宋体"/>
                <w:spacing w:val="-5"/>
                <w:sz w:val="21"/>
                <w:szCs w:val="21"/>
              </w:rPr>
              <w:t>肋条肉</w:t>
            </w:r>
          </w:p>
        </w:tc>
        <w:tc>
          <w:tcPr>
            <w:tcW w:w="3662" w:type="dxa"/>
            <w:vMerge w:val="continue"/>
            <w:tcBorders>
              <w:top w:val="nil"/>
              <w:bottom w:val="nil"/>
            </w:tcBorders>
            <w:vAlign w:val="top"/>
          </w:tcPr>
          <w:p w14:paraId="3FBD3CBE">
            <w:pPr>
              <w:rPr>
                <w:rFonts w:ascii="Arial"/>
                <w:sz w:val="21"/>
              </w:rPr>
            </w:pPr>
          </w:p>
        </w:tc>
        <w:tc>
          <w:tcPr>
            <w:tcW w:w="2609" w:type="dxa"/>
            <w:gridSpan w:val="2"/>
            <w:vAlign w:val="top"/>
          </w:tcPr>
          <w:p w14:paraId="5673C282">
            <w:pPr>
              <w:spacing w:before="59" w:line="227" w:lineRule="auto"/>
              <w:ind w:left="123" w:right="198" w:hanging="4"/>
              <w:rPr>
                <w:rFonts w:ascii="宋体" w:hAnsi="宋体" w:eastAsia="宋体" w:cs="宋体"/>
                <w:sz w:val="21"/>
                <w:szCs w:val="21"/>
              </w:rPr>
            </w:pPr>
            <w:r>
              <w:rPr>
                <w:rFonts w:ascii="宋体" w:hAnsi="宋体" w:eastAsia="宋体" w:cs="宋体"/>
                <w:spacing w:val="-3"/>
                <w:sz w:val="21"/>
                <w:szCs w:val="21"/>
              </w:rPr>
              <w:t>表皮洁净，肥瘦适中，色</w:t>
            </w:r>
            <w:r>
              <w:rPr>
                <w:rFonts w:ascii="宋体" w:hAnsi="宋体" w:eastAsia="宋体" w:cs="宋体"/>
                <w:spacing w:val="8"/>
                <w:sz w:val="21"/>
                <w:szCs w:val="21"/>
              </w:rPr>
              <w:t xml:space="preserve"> </w:t>
            </w:r>
            <w:r>
              <w:rPr>
                <w:rFonts w:ascii="宋体" w:hAnsi="宋体" w:eastAsia="宋体" w:cs="宋体"/>
                <w:spacing w:val="-3"/>
                <w:sz w:val="21"/>
                <w:szCs w:val="21"/>
              </w:rPr>
              <w:t>泽正常，去骨，无异味，</w:t>
            </w:r>
            <w:r>
              <w:rPr>
                <w:rFonts w:ascii="宋体" w:hAnsi="宋体" w:eastAsia="宋体" w:cs="宋体"/>
                <w:spacing w:val="3"/>
                <w:sz w:val="21"/>
                <w:szCs w:val="21"/>
              </w:rPr>
              <w:t xml:space="preserve"> </w:t>
            </w:r>
            <w:r>
              <w:rPr>
                <w:rFonts w:ascii="宋体" w:hAnsi="宋体" w:eastAsia="宋体" w:cs="宋体"/>
                <w:spacing w:val="-5"/>
                <w:sz w:val="21"/>
                <w:szCs w:val="21"/>
              </w:rPr>
              <w:t>无注水</w:t>
            </w:r>
          </w:p>
        </w:tc>
        <w:tc>
          <w:tcPr>
            <w:tcW w:w="1056" w:type="dxa"/>
            <w:vAlign w:val="top"/>
          </w:tcPr>
          <w:p w14:paraId="634364BD">
            <w:pPr>
              <w:spacing w:line="296" w:lineRule="auto"/>
              <w:rPr>
                <w:rFonts w:ascii="Arial"/>
                <w:sz w:val="21"/>
              </w:rPr>
            </w:pPr>
          </w:p>
          <w:p w14:paraId="77FCE92F">
            <w:pPr>
              <w:spacing w:before="68" w:line="182" w:lineRule="auto"/>
              <w:ind w:left="288"/>
              <w:rPr>
                <w:rFonts w:ascii="宋体" w:hAnsi="宋体" w:eastAsia="宋体" w:cs="宋体"/>
                <w:sz w:val="21"/>
                <w:szCs w:val="21"/>
              </w:rPr>
            </w:pPr>
            <w:r>
              <w:rPr>
                <w:rFonts w:ascii="宋体" w:hAnsi="宋体" w:eastAsia="宋体" w:cs="宋体"/>
                <w:spacing w:val="-4"/>
                <w:sz w:val="21"/>
                <w:szCs w:val="21"/>
              </w:rPr>
              <w:t>13.75</w:t>
            </w:r>
          </w:p>
        </w:tc>
      </w:tr>
      <w:tr w14:paraId="030B1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607" w:type="dxa"/>
            <w:vAlign w:val="top"/>
          </w:tcPr>
          <w:p w14:paraId="73EE3238">
            <w:pPr>
              <w:spacing w:line="295" w:lineRule="auto"/>
              <w:rPr>
                <w:rFonts w:ascii="Arial"/>
                <w:sz w:val="21"/>
              </w:rPr>
            </w:pPr>
          </w:p>
          <w:p w14:paraId="38C8C444">
            <w:pPr>
              <w:spacing w:before="68" w:line="181" w:lineRule="auto"/>
              <w:ind w:left="254"/>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926" w:type="dxa"/>
            <w:vMerge w:val="continue"/>
            <w:tcBorders>
              <w:top w:val="nil"/>
              <w:bottom w:val="nil"/>
            </w:tcBorders>
            <w:vAlign w:val="top"/>
          </w:tcPr>
          <w:p w14:paraId="6C72AC01">
            <w:pPr>
              <w:rPr>
                <w:rFonts w:ascii="Arial"/>
                <w:sz w:val="21"/>
              </w:rPr>
            </w:pPr>
          </w:p>
        </w:tc>
        <w:tc>
          <w:tcPr>
            <w:tcW w:w="871" w:type="dxa"/>
            <w:vAlign w:val="top"/>
          </w:tcPr>
          <w:p w14:paraId="302429AE">
            <w:pPr>
              <w:spacing w:line="258" w:lineRule="auto"/>
              <w:rPr>
                <w:rFonts w:ascii="Arial"/>
                <w:sz w:val="21"/>
              </w:rPr>
            </w:pPr>
          </w:p>
          <w:p w14:paraId="7CAACBE8">
            <w:pPr>
              <w:spacing w:before="69" w:line="221" w:lineRule="auto"/>
              <w:ind w:left="137"/>
              <w:rPr>
                <w:rFonts w:ascii="宋体" w:hAnsi="宋体" w:eastAsia="宋体" w:cs="宋体"/>
                <w:sz w:val="21"/>
                <w:szCs w:val="21"/>
              </w:rPr>
            </w:pPr>
            <w:r>
              <w:rPr>
                <w:rFonts w:ascii="宋体" w:hAnsi="宋体" w:eastAsia="宋体" w:cs="宋体"/>
                <w:spacing w:val="-6"/>
                <w:sz w:val="21"/>
                <w:szCs w:val="21"/>
              </w:rPr>
              <w:t>五花肉</w:t>
            </w:r>
          </w:p>
        </w:tc>
        <w:tc>
          <w:tcPr>
            <w:tcW w:w="3662" w:type="dxa"/>
            <w:vMerge w:val="continue"/>
            <w:tcBorders>
              <w:top w:val="nil"/>
              <w:bottom w:val="nil"/>
            </w:tcBorders>
            <w:vAlign w:val="top"/>
          </w:tcPr>
          <w:p w14:paraId="2B93D4E7">
            <w:pPr>
              <w:rPr>
                <w:rFonts w:ascii="Arial"/>
                <w:sz w:val="21"/>
              </w:rPr>
            </w:pPr>
          </w:p>
        </w:tc>
        <w:tc>
          <w:tcPr>
            <w:tcW w:w="2609" w:type="dxa"/>
            <w:gridSpan w:val="2"/>
            <w:vAlign w:val="top"/>
          </w:tcPr>
          <w:p w14:paraId="650D6842">
            <w:pPr>
              <w:spacing w:before="198" w:line="227" w:lineRule="auto"/>
              <w:ind w:left="127" w:right="182"/>
              <w:rPr>
                <w:rFonts w:ascii="宋体" w:hAnsi="宋体" w:eastAsia="宋体" w:cs="宋体"/>
                <w:sz w:val="21"/>
                <w:szCs w:val="21"/>
              </w:rPr>
            </w:pPr>
            <w:r>
              <w:rPr>
                <w:rFonts w:ascii="宋体" w:hAnsi="宋体" w:eastAsia="宋体" w:cs="宋体"/>
                <w:spacing w:val="-2"/>
                <w:sz w:val="21"/>
                <w:szCs w:val="21"/>
              </w:rPr>
              <w:t>色泽正常，无异味，无注</w:t>
            </w:r>
            <w:r>
              <w:rPr>
                <w:rFonts w:ascii="宋体" w:hAnsi="宋体" w:eastAsia="宋体" w:cs="宋体"/>
                <w:spacing w:val="5"/>
                <w:sz w:val="21"/>
                <w:szCs w:val="21"/>
              </w:rPr>
              <w:t xml:space="preserve"> </w:t>
            </w:r>
            <w:r>
              <w:rPr>
                <w:rFonts w:ascii="宋体" w:hAnsi="宋体" w:eastAsia="宋体" w:cs="宋体"/>
                <w:sz w:val="21"/>
                <w:szCs w:val="21"/>
              </w:rPr>
              <w:t>水</w:t>
            </w:r>
          </w:p>
        </w:tc>
        <w:tc>
          <w:tcPr>
            <w:tcW w:w="1056" w:type="dxa"/>
            <w:vAlign w:val="top"/>
          </w:tcPr>
          <w:p w14:paraId="2C4926F5">
            <w:pPr>
              <w:spacing w:line="296" w:lineRule="auto"/>
              <w:rPr>
                <w:rFonts w:ascii="Arial"/>
                <w:sz w:val="21"/>
              </w:rPr>
            </w:pPr>
          </w:p>
          <w:p w14:paraId="53037B74">
            <w:pPr>
              <w:spacing w:before="68" w:line="182" w:lineRule="auto"/>
              <w:ind w:left="288"/>
              <w:rPr>
                <w:rFonts w:ascii="宋体" w:hAnsi="宋体" w:eastAsia="宋体" w:cs="宋体"/>
                <w:sz w:val="21"/>
                <w:szCs w:val="21"/>
              </w:rPr>
            </w:pPr>
            <w:r>
              <w:rPr>
                <w:rFonts w:ascii="宋体" w:hAnsi="宋体" w:eastAsia="宋体" w:cs="宋体"/>
                <w:spacing w:val="-4"/>
                <w:sz w:val="21"/>
                <w:szCs w:val="21"/>
              </w:rPr>
              <w:t>13.75</w:t>
            </w:r>
          </w:p>
        </w:tc>
      </w:tr>
      <w:tr w14:paraId="332AC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07" w:type="dxa"/>
            <w:vAlign w:val="top"/>
          </w:tcPr>
          <w:p w14:paraId="220E736F">
            <w:pPr>
              <w:spacing w:line="339" w:lineRule="auto"/>
              <w:rPr>
                <w:rFonts w:ascii="Arial"/>
                <w:sz w:val="21"/>
              </w:rPr>
            </w:pPr>
          </w:p>
          <w:p w14:paraId="7BB1A2D0">
            <w:pPr>
              <w:spacing w:before="68" w:line="180" w:lineRule="auto"/>
              <w:ind w:left="259"/>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926" w:type="dxa"/>
            <w:vMerge w:val="continue"/>
            <w:tcBorders>
              <w:top w:val="nil"/>
              <w:bottom w:val="nil"/>
            </w:tcBorders>
            <w:vAlign w:val="top"/>
          </w:tcPr>
          <w:p w14:paraId="5404E21B">
            <w:pPr>
              <w:rPr>
                <w:rFonts w:ascii="Arial"/>
                <w:sz w:val="21"/>
              </w:rPr>
            </w:pPr>
          </w:p>
        </w:tc>
        <w:tc>
          <w:tcPr>
            <w:tcW w:w="871" w:type="dxa"/>
            <w:vAlign w:val="top"/>
          </w:tcPr>
          <w:p w14:paraId="6C6A6800">
            <w:pPr>
              <w:spacing w:before="263" w:line="220" w:lineRule="auto"/>
              <w:ind w:left="240"/>
              <w:rPr>
                <w:rFonts w:ascii="宋体" w:hAnsi="宋体" w:eastAsia="宋体" w:cs="宋体"/>
                <w:sz w:val="21"/>
                <w:szCs w:val="21"/>
              </w:rPr>
            </w:pPr>
            <w:r>
              <w:rPr>
                <w:rFonts w:ascii="宋体" w:hAnsi="宋体" w:eastAsia="宋体" w:cs="宋体"/>
                <w:spacing w:val="-5"/>
                <w:sz w:val="21"/>
                <w:szCs w:val="21"/>
              </w:rPr>
              <w:t>大排</w:t>
            </w:r>
          </w:p>
        </w:tc>
        <w:tc>
          <w:tcPr>
            <w:tcW w:w="3662" w:type="dxa"/>
            <w:vMerge w:val="continue"/>
            <w:tcBorders>
              <w:top w:val="nil"/>
              <w:bottom w:val="nil"/>
            </w:tcBorders>
            <w:vAlign w:val="top"/>
          </w:tcPr>
          <w:p w14:paraId="6B61118B">
            <w:pPr>
              <w:rPr>
                <w:rFonts w:ascii="Arial"/>
                <w:sz w:val="21"/>
              </w:rPr>
            </w:pPr>
          </w:p>
        </w:tc>
        <w:tc>
          <w:tcPr>
            <w:tcW w:w="2609" w:type="dxa"/>
            <w:gridSpan w:val="2"/>
            <w:vAlign w:val="top"/>
          </w:tcPr>
          <w:p w14:paraId="30DFA1E4">
            <w:pPr>
              <w:spacing w:before="131" w:line="227" w:lineRule="auto"/>
              <w:ind w:left="127" w:right="182"/>
              <w:rPr>
                <w:rFonts w:ascii="宋体" w:hAnsi="宋体" w:eastAsia="宋体" w:cs="宋体"/>
                <w:sz w:val="21"/>
                <w:szCs w:val="21"/>
              </w:rPr>
            </w:pPr>
            <w:r>
              <w:rPr>
                <w:rFonts w:ascii="宋体" w:hAnsi="宋体" w:eastAsia="宋体" w:cs="宋体"/>
                <w:spacing w:val="-2"/>
                <w:sz w:val="21"/>
                <w:szCs w:val="21"/>
              </w:rPr>
              <w:t>色泽正常，无异味，无注</w:t>
            </w:r>
            <w:r>
              <w:rPr>
                <w:rFonts w:ascii="宋体" w:hAnsi="宋体" w:eastAsia="宋体" w:cs="宋体"/>
                <w:spacing w:val="5"/>
                <w:sz w:val="21"/>
                <w:szCs w:val="21"/>
              </w:rPr>
              <w:t xml:space="preserve"> </w:t>
            </w:r>
            <w:r>
              <w:rPr>
                <w:rFonts w:ascii="宋体" w:hAnsi="宋体" w:eastAsia="宋体" w:cs="宋体"/>
                <w:sz w:val="21"/>
                <w:szCs w:val="21"/>
              </w:rPr>
              <w:t>水</w:t>
            </w:r>
          </w:p>
        </w:tc>
        <w:tc>
          <w:tcPr>
            <w:tcW w:w="1056" w:type="dxa"/>
            <w:vAlign w:val="top"/>
          </w:tcPr>
          <w:p w14:paraId="680A5701">
            <w:pPr>
              <w:spacing w:before="300" w:line="182" w:lineRule="auto"/>
              <w:ind w:left="288"/>
              <w:rPr>
                <w:rFonts w:ascii="宋体" w:hAnsi="宋体" w:eastAsia="宋体" w:cs="宋体"/>
                <w:sz w:val="21"/>
                <w:szCs w:val="21"/>
              </w:rPr>
            </w:pPr>
            <w:r>
              <w:rPr>
                <w:rFonts w:ascii="宋体" w:hAnsi="宋体" w:eastAsia="宋体" w:cs="宋体"/>
                <w:spacing w:val="-4"/>
                <w:sz w:val="21"/>
                <w:szCs w:val="21"/>
              </w:rPr>
              <w:t>13.75</w:t>
            </w:r>
          </w:p>
        </w:tc>
      </w:tr>
      <w:tr w14:paraId="78DC5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7" w:hRule="atLeast"/>
        </w:trPr>
        <w:tc>
          <w:tcPr>
            <w:tcW w:w="607" w:type="dxa"/>
            <w:vAlign w:val="top"/>
          </w:tcPr>
          <w:p w14:paraId="62A7BAA1">
            <w:pPr>
              <w:spacing w:line="252" w:lineRule="auto"/>
              <w:rPr>
                <w:rFonts w:ascii="Arial"/>
                <w:sz w:val="21"/>
              </w:rPr>
            </w:pPr>
          </w:p>
          <w:p w14:paraId="0F5D2170">
            <w:pPr>
              <w:spacing w:line="252" w:lineRule="auto"/>
              <w:rPr>
                <w:rFonts w:ascii="Arial"/>
                <w:sz w:val="21"/>
              </w:rPr>
            </w:pPr>
          </w:p>
          <w:p w14:paraId="4F0C6C0A">
            <w:pPr>
              <w:spacing w:line="252" w:lineRule="auto"/>
              <w:rPr>
                <w:rFonts w:ascii="Arial"/>
                <w:sz w:val="21"/>
              </w:rPr>
            </w:pPr>
          </w:p>
          <w:p w14:paraId="3D7F5216">
            <w:pPr>
              <w:spacing w:line="252" w:lineRule="auto"/>
              <w:rPr>
                <w:rFonts w:ascii="Arial"/>
                <w:sz w:val="21"/>
              </w:rPr>
            </w:pPr>
          </w:p>
          <w:p w14:paraId="3927921C">
            <w:pPr>
              <w:spacing w:before="68" w:line="181" w:lineRule="auto"/>
              <w:ind w:left="256"/>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926" w:type="dxa"/>
            <w:vMerge w:val="continue"/>
            <w:tcBorders>
              <w:top w:val="nil"/>
            </w:tcBorders>
            <w:vAlign w:val="top"/>
          </w:tcPr>
          <w:p w14:paraId="6D157D7C">
            <w:pPr>
              <w:rPr>
                <w:rFonts w:ascii="Arial"/>
                <w:sz w:val="21"/>
              </w:rPr>
            </w:pPr>
          </w:p>
        </w:tc>
        <w:tc>
          <w:tcPr>
            <w:tcW w:w="871" w:type="dxa"/>
            <w:vAlign w:val="top"/>
          </w:tcPr>
          <w:p w14:paraId="775949A8">
            <w:pPr>
              <w:spacing w:line="243" w:lineRule="auto"/>
              <w:rPr>
                <w:rFonts w:ascii="Arial"/>
                <w:sz w:val="21"/>
              </w:rPr>
            </w:pPr>
          </w:p>
          <w:p w14:paraId="4D408C68">
            <w:pPr>
              <w:spacing w:line="243" w:lineRule="auto"/>
              <w:rPr>
                <w:rFonts w:ascii="Arial"/>
                <w:sz w:val="21"/>
              </w:rPr>
            </w:pPr>
          </w:p>
          <w:p w14:paraId="14C16136">
            <w:pPr>
              <w:spacing w:line="243" w:lineRule="auto"/>
              <w:rPr>
                <w:rFonts w:ascii="Arial"/>
                <w:sz w:val="21"/>
              </w:rPr>
            </w:pPr>
          </w:p>
          <w:p w14:paraId="57F70861">
            <w:pPr>
              <w:spacing w:line="243" w:lineRule="auto"/>
              <w:rPr>
                <w:rFonts w:ascii="Arial"/>
                <w:sz w:val="21"/>
              </w:rPr>
            </w:pPr>
          </w:p>
          <w:p w14:paraId="2621CB45">
            <w:pPr>
              <w:spacing w:before="68" w:line="220" w:lineRule="auto"/>
              <w:ind w:left="235"/>
              <w:rPr>
                <w:rFonts w:ascii="宋体" w:hAnsi="宋体" w:eastAsia="宋体" w:cs="宋体"/>
                <w:sz w:val="21"/>
                <w:szCs w:val="21"/>
              </w:rPr>
            </w:pPr>
            <w:r>
              <w:rPr>
                <w:rFonts w:ascii="宋体" w:hAnsi="宋体" w:eastAsia="宋体" w:cs="宋体"/>
                <w:spacing w:val="-4"/>
                <w:sz w:val="21"/>
                <w:szCs w:val="21"/>
              </w:rPr>
              <w:t>肋排</w:t>
            </w:r>
          </w:p>
        </w:tc>
        <w:tc>
          <w:tcPr>
            <w:tcW w:w="3662" w:type="dxa"/>
            <w:vMerge w:val="continue"/>
            <w:tcBorders>
              <w:top w:val="nil"/>
            </w:tcBorders>
            <w:vAlign w:val="top"/>
          </w:tcPr>
          <w:p w14:paraId="6280B145">
            <w:pPr>
              <w:rPr>
                <w:rFonts w:ascii="Arial"/>
                <w:sz w:val="21"/>
              </w:rPr>
            </w:pPr>
          </w:p>
        </w:tc>
        <w:tc>
          <w:tcPr>
            <w:tcW w:w="2609" w:type="dxa"/>
            <w:gridSpan w:val="2"/>
            <w:vAlign w:val="top"/>
          </w:tcPr>
          <w:p w14:paraId="0B5AD857">
            <w:pPr>
              <w:spacing w:line="281" w:lineRule="auto"/>
              <w:rPr>
                <w:rFonts w:ascii="Arial"/>
                <w:sz w:val="21"/>
              </w:rPr>
            </w:pPr>
          </w:p>
          <w:p w14:paraId="34CD90FC">
            <w:pPr>
              <w:spacing w:line="281" w:lineRule="auto"/>
              <w:rPr>
                <w:rFonts w:ascii="Arial"/>
                <w:sz w:val="21"/>
              </w:rPr>
            </w:pPr>
          </w:p>
          <w:p w14:paraId="707AD2AF">
            <w:pPr>
              <w:spacing w:line="281" w:lineRule="auto"/>
              <w:rPr>
                <w:rFonts w:ascii="Arial"/>
                <w:sz w:val="21"/>
              </w:rPr>
            </w:pPr>
          </w:p>
          <w:p w14:paraId="5841EB6C">
            <w:pPr>
              <w:spacing w:before="69" w:line="227" w:lineRule="auto"/>
              <w:ind w:left="137" w:right="182" w:hanging="10"/>
              <w:rPr>
                <w:rFonts w:ascii="宋体" w:hAnsi="宋体" w:eastAsia="宋体" w:cs="宋体"/>
                <w:sz w:val="21"/>
                <w:szCs w:val="21"/>
              </w:rPr>
            </w:pPr>
            <w:r>
              <w:rPr>
                <w:rFonts w:ascii="宋体" w:hAnsi="宋体" w:eastAsia="宋体" w:cs="宋体"/>
                <w:spacing w:val="-2"/>
                <w:sz w:val="21"/>
                <w:szCs w:val="21"/>
              </w:rPr>
              <w:t>色泽正常，无肥膘，无异</w:t>
            </w:r>
            <w:r>
              <w:rPr>
                <w:rFonts w:ascii="宋体" w:hAnsi="宋体" w:eastAsia="宋体" w:cs="宋体"/>
                <w:spacing w:val="5"/>
                <w:sz w:val="21"/>
                <w:szCs w:val="21"/>
              </w:rPr>
              <w:t xml:space="preserve"> </w:t>
            </w:r>
            <w:r>
              <w:rPr>
                <w:rFonts w:ascii="宋体" w:hAnsi="宋体" w:eastAsia="宋体" w:cs="宋体"/>
                <w:spacing w:val="-7"/>
                <w:sz w:val="21"/>
                <w:szCs w:val="21"/>
              </w:rPr>
              <w:t>味，无注水</w:t>
            </w:r>
          </w:p>
        </w:tc>
        <w:tc>
          <w:tcPr>
            <w:tcW w:w="1056" w:type="dxa"/>
            <w:vAlign w:val="top"/>
          </w:tcPr>
          <w:p w14:paraId="6A65DAA3">
            <w:pPr>
              <w:spacing w:line="252" w:lineRule="auto"/>
              <w:rPr>
                <w:rFonts w:ascii="Arial"/>
                <w:sz w:val="21"/>
              </w:rPr>
            </w:pPr>
          </w:p>
          <w:p w14:paraId="7CE81485">
            <w:pPr>
              <w:spacing w:line="252" w:lineRule="auto"/>
              <w:rPr>
                <w:rFonts w:ascii="Arial"/>
                <w:sz w:val="21"/>
              </w:rPr>
            </w:pPr>
          </w:p>
          <w:p w14:paraId="58FA8193">
            <w:pPr>
              <w:spacing w:line="253" w:lineRule="auto"/>
              <w:rPr>
                <w:rFonts w:ascii="Arial"/>
                <w:sz w:val="21"/>
              </w:rPr>
            </w:pPr>
          </w:p>
          <w:p w14:paraId="45149ECB">
            <w:pPr>
              <w:spacing w:line="253" w:lineRule="auto"/>
              <w:rPr>
                <w:rFonts w:ascii="Arial"/>
                <w:sz w:val="21"/>
              </w:rPr>
            </w:pPr>
          </w:p>
          <w:p w14:paraId="4B383C9F">
            <w:pPr>
              <w:spacing w:before="68" w:line="182" w:lineRule="auto"/>
              <w:ind w:left="288"/>
              <w:rPr>
                <w:rFonts w:ascii="宋体" w:hAnsi="宋体" w:eastAsia="宋体" w:cs="宋体"/>
                <w:sz w:val="21"/>
                <w:szCs w:val="21"/>
              </w:rPr>
            </w:pPr>
            <w:r>
              <w:rPr>
                <w:rFonts w:ascii="宋体" w:hAnsi="宋体" w:eastAsia="宋体" w:cs="宋体"/>
                <w:spacing w:val="-4"/>
                <w:sz w:val="21"/>
                <w:szCs w:val="21"/>
              </w:rPr>
              <w:t>13.75</w:t>
            </w:r>
          </w:p>
        </w:tc>
      </w:tr>
      <w:tr w14:paraId="5BB08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607" w:type="dxa"/>
            <w:vAlign w:val="top"/>
          </w:tcPr>
          <w:p w14:paraId="72E1099A">
            <w:pPr>
              <w:spacing w:line="243" w:lineRule="auto"/>
              <w:rPr>
                <w:rFonts w:ascii="Arial"/>
                <w:sz w:val="21"/>
              </w:rPr>
            </w:pPr>
          </w:p>
          <w:p w14:paraId="4E7E3400">
            <w:pPr>
              <w:spacing w:before="68" w:line="180" w:lineRule="auto"/>
              <w:ind w:left="260"/>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926" w:type="dxa"/>
            <w:vMerge w:val="restart"/>
            <w:tcBorders>
              <w:bottom w:val="nil"/>
            </w:tcBorders>
            <w:vAlign w:val="top"/>
          </w:tcPr>
          <w:p w14:paraId="25110B6F">
            <w:pPr>
              <w:spacing w:line="246" w:lineRule="auto"/>
              <w:rPr>
                <w:rFonts w:ascii="Arial"/>
                <w:sz w:val="21"/>
              </w:rPr>
            </w:pPr>
          </w:p>
          <w:p w14:paraId="5F654C20">
            <w:pPr>
              <w:spacing w:line="246" w:lineRule="auto"/>
              <w:rPr>
                <w:rFonts w:ascii="Arial"/>
                <w:sz w:val="21"/>
              </w:rPr>
            </w:pPr>
          </w:p>
          <w:p w14:paraId="4BDC9F59">
            <w:pPr>
              <w:spacing w:line="246" w:lineRule="auto"/>
              <w:rPr>
                <w:rFonts w:ascii="Arial"/>
                <w:sz w:val="21"/>
              </w:rPr>
            </w:pPr>
          </w:p>
          <w:p w14:paraId="3E288BAF">
            <w:pPr>
              <w:spacing w:line="246" w:lineRule="auto"/>
              <w:rPr>
                <w:rFonts w:ascii="Arial"/>
                <w:sz w:val="21"/>
              </w:rPr>
            </w:pPr>
          </w:p>
          <w:p w14:paraId="62B78F95">
            <w:pPr>
              <w:spacing w:line="246" w:lineRule="auto"/>
              <w:rPr>
                <w:rFonts w:ascii="Arial"/>
                <w:sz w:val="21"/>
              </w:rPr>
            </w:pPr>
          </w:p>
          <w:p w14:paraId="6EE44E38">
            <w:pPr>
              <w:spacing w:line="246" w:lineRule="auto"/>
              <w:rPr>
                <w:rFonts w:ascii="Arial"/>
                <w:sz w:val="21"/>
              </w:rPr>
            </w:pPr>
          </w:p>
          <w:p w14:paraId="06675D12">
            <w:pPr>
              <w:spacing w:line="246" w:lineRule="auto"/>
              <w:rPr>
                <w:rFonts w:ascii="Arial"/>
                <w:sz w:val="21"/>
              </w:rPr>
            </w:pPr>
          </w:p>
          <w:p w14:paraId="763982C6">
            <w:pPr>
              <w:spacing w:line="247" w:lineRule="auto"/>
              <w:rPr>
                <w:rFonts w:ascii="Arial"/>
                <w:sz w:val="21"/>
              </w:rPr>
            </w:pPr>
          </w:p>
          <w:p w14:paraId="1888A379">
            <w:pPr>
              <w:spacing w:line="247" w:lineRule="auto"/>
              <w:rPr>
                <w:rFonts w:ascii="Arial"/>
                <w:sz w:val="21"/>
              </w:rPr>
            </w:pPr>
          </w:p>
          <w:p w14:paraId="427C7C5E">
            <w:pPr>
              <w:spacing w:before="68" w:line="230" w:lineRule="auto"/>
              <w:ind w:left="440" w:right="28" w:hanging="302"/>
              <w:rPr>
                <w:rFonts w:ascii="宋体" w:hAnsi="宋体" w:eastAsia="宋体" w:cs="宋体"/>
                <w:sz w:val="21"/>
                <w:szCs w:val="21"/>
              </w:rPr>
            </w:pPr>
            <w:r>
              <w:rPr>
                <w:rFonts w:ascii="宋体" w:hAnsi="宋体" w:eastAsia="宋体" w:cs="宋体"/>
                <w:spacing w:val="-22"/>
                <w:sz w:val="21"/>
                <w:szCs w:val="21"/>
              </w:rPr>
              <w:t>鸡（鸭）</w:t>
            </w:r>
            <w:r>
              <w:rPr>
                <w:rFonts w:ascii="宋体" w:hAnsi="宋体" w:eastAsia="宋体" w:cs="宋体"/>
                <w:sz w:val="21"/>
                <w:szCs w:val="21"/>
              </w:rPr>
              <w:t xml:space="preserve"> 肉</w:t>
            </w:r>
          </w:p>
        </w:tc>
        <w:tc>
          <w:tcPr>
            <w:tcW w:w="871" w:type="dxa"/>
            <w:vAlign w:val="top"/>
          </w:tcPr>
          <w:p w14:paraId="7B254D5C">
            <w:pPr>
              <w:spacing w:before="69" w:line="228" w:lineRule="auto"/>
              <w:ind w:left="233" w:hanging="117"/>
              <w:rPr>
                <w:rFonts w:ascii="宋体" w:hAnsi="宋体" w:eastAsia="宋体" w:cs="宋体"/>
                <w:sz w:val="21"/>
                <w:szCs w:val="21"/>
              </w:rPr>
            </w:pPr>
            <w:r>
              <w:rPr>
                <w:rFonts w:ascii="宋体" w:hAnsi="宋体" w:eastAsia="宋体" w:cs="宋体"/>
                <w:spacing w:val="-23"/>
                <w:sz w:val="21"/>
                <w:szCs w:val="21"/>
              </w:rPr>
              <w:t>鸡（鸭）</w:t>
            </w:r>
            <w:r>
              <w:rPr>
                <w:rFonts w:ascii="宋体" w:hAnsi="宋体" w:eastAsia="宋体" w:cs="宋体"/>
                <w:sz w:val="21"/>
                <w:szCs w:val="21"/>
              </w:rPr>
              <w:t xml:space="preserve"> </w:t>
            </w:r>
            <w:r>
              <w:rPr>
                <w:rFonts w:ascii="宋体" w:hAnsi="宋体" w:eastAsia="宋体" w:cs="宋体"/>
                <w:spacing w:val="-7"/>
                <w:sz w:val="21"/>
                <w:szCs w:val="21"/>
              </w:rPr>
              <w:t>脯肉</w:t>
            </w:r>
          </w:p>
        </w:tc>
        <w:tc>
          <w:tcPr>
            <w:tcW w:w="6271" w:type="dxa"/>
            <w:gridSpan w:val="3"/>
            <w:vMerge w:val="restart"/>
            <w:tcBorders>
              <w:bottom w:val="nil"/>
            </w:tcBorders>
            <w:vAlign w:val="top"/>
          </w:tcPr>
          <w:p w14:paraId="4C92D2BB">
            <w:pPr>
              <w:spacing w:before="68" w:line="226" w:lineRule="auto"/>
              <w:ind w:left="112" w:right="201" w:firstLine="13"/>
              <w:rPr>
                <w:rFonts w:ascii="宋体" w:hAnsi="宋体" w:eastAsia="宋体" w:cs="宋体"/>
                <w:sz w:val="21"/>
                <w:szCs w:val="21"/>
              </w:rPr>
            </w:pPr>
            <w:r>
              <w:rPr>
                <w:rFonts w:ascii="宋体" w:hAnsi="宋体" w:eastAsia="宋体" w:cs="宋体"/>
                <w:spacing w:val="-2"/>
                <w:sz w:val="21"/>
                <w:szCs w:val="21"/>
              </w:rPr>
              <w:t>（1）原料：屠宰前的活鸡（鸭）来自非疫区，并经动物卫生监督</w:t>
            </w:r>
            <w:r>
              <w:rPr>
                <w:rFonts w:ascii="宋体" w:hAnsi="宋体" w:eastAsia="宋体" w:cs="宋体"/>
                <w:spacing w:val="-3"/>
                <w:sz w:val="21"/>
                <w:szCs w:val="21"/>
              </w:rPr>
              <w:t>机构检疫、检验合格。</w:t>
            </w:r>
          </w:p>
          <w:p w14:paraId="5512B608">
            <w:pPr>
              <w:spacing w:before="51" w:line="231" w:lineRule="auto"/>
              <w:ind w:left="115" w:right="96" w:firstLine="11"/>
              <w:rPr>
                <w:rFonts w:ascii="宋体" w:hAnsi="宋体" w:eastAsia="宋体" w:cs="宋体"/>
                <w:sz w:val="21"/>
                <w:szCs w:val="21"/>
              </w:rPr>
            </w:pPr>
            <w:r>
              <w:rPr>
                <w:rFonts w:ascii="宋体" w:hAnsi="宋体" w:eastAsia="宋体" w:cs="宋体"/>
                <w:spacing w:val="-5"/>
                <w:sz w:val="21"/>
                <w:szCs w:val="21"/>
              </w:rPr>
              <w:t>（2）加工：屠宰后的活鸡（鸭）经动物卫生监督机</w:t>
            </w:r>
            <w:r>
              <w:rPr>
                <w:rFonts w:ascii="宋体" w:hAnsi="宋体" w:eastAsia="宋体" w:cs="宋体"/>
                <w:spacing w:val="-6"/>
                <w:sz w:val="21"/>
                <w:szCs w:val="21"/>
              </w:rPr>
              <w:t>构检疫、检验合</w:t>
            </w:r>
            <w:r>
              <w:rPr>
                <w:rFonts w:ascii="宋体" w:hAnsi="宋体" w:eastAsia="宋体" w:cs="宋体"/>
                <w:spacing w:val="-1"/>
                <w:sz w:val="21"/>
                <w:szCs w:val="21"/>
              </w:rPr>
              <w:t>格后再加工。在加工过程中不适用任何化学合成</w:t>
            </w:r>
            <w:r>
              <w:rPr>
                <w:rFonts w:ascii="宋体" w:hAnsi="宋体" w:eastAsia="宋体" w:cs="宋体"/>
                <w:spacing w:val="-2"/>
                <w:sz w:val="21"/>
                <w:szCs w:val="21"/>
              </w:rPr>
              <w:t>的防腐剂、添加剂</w:t>
            </w:r>
            <w:r>
              <w:rPr>
                <w:rFonts w:ascii="宋体" w:hAnsi="宋体" w:eastAsia="宋体" w:cs="宋体"/>
                <w:spacing w:val="-10"/>
                <w:sz w:val="21"/>
                <w:szCs w:val="21"/>
              </w:rPr>
              <w:t>及人工色素。</w:t>
            </w:r>
          </w:p>
          <w:p w14:paraId="3C9CFBF7">
            <w:pPr>
              <w:spacing w:before="34" w:line="221" w:lineRule="auto"/>
              <w:ind w:left="126"/>
              <w:rPr>
                <w:rFonts w:ascii="宋体" w:hAnsi="宋体" w:eastAsia="宋体" w:cs="宋体"/>
                <w:sz w:val="21"/>
                <w:szCs w:val="21"/>
              </w:rPr>
            </w:pPr>
            <w:r>
              <w:rPr>
                <w:rFonts w:ascii="宋体" w:hAnsi="宋体" w:eastAsia="宋体" w:cs="宋体"/>
                <w:spacing w:val="-5"/>
                <w:sz w:val="21"/>
                <w:szCs w:val="21"/>
              </w:rPr>
              <w:t>（3）感官要求：</w:t>
            </w:r>
          </w:p>
          <w:p w14:paraId="790547EB">
            <w:pPr>
              <w:spacing w:before="42" w:line="234" w:lineRule="auto"/>
              <w:ind w:left="116" w:firstLine="2"/>
              <w:jc w:val="both"/>
              <w:rPr>
                <w:rFonts w:ascii="宋体" w:hAnsi="宋体" w:eastAsia="宋体" w:cs="宋体"/>
                <w:sz w:val="21"/>
                <w:szCs w:val="21"/>
              </w:rPr>
            </w:pPr>
            <w:r>
              <w:rPr>
                <w:rFonts w:ascii="宋体" w:hAnsi="宋体" w:eastAsia="宋体" w:cs="宋体"/>
                <w:spacing w:val="-12"/>
                <w:sz w:val="21"/>
                <w:szCs w:val="21"/>
              </w:rPr>
              <w:t>色泽：表皮和肌肉切面有光泽，具有鸡（鸭）肉固有的色泽。气味：具</w:t>
            </w:r>
            <w:r>
              <w:rPr>
                <w:rFonts w:ascii="宋体" w:hAnsi="宋体" w:eastAsia="宋体" w:cs="宋体"/>
                <w:spacing w:val="-5"/>
                <w:sz w:val="21"/>
                <w:szCs w:val="21"/>
              </w:rPr>
              <w:t>有鸡（鸭）肉固有的气味、无异味。煮沸后肉汤：透明澄清，脂</w:t>
            </w:r>
            <w:r>
              <w:rPr>
                <w:rFonts w:ascii="宋体" w:hAnsi="宋体" w:eastAsia="宋体" w:cs="宋体"/>
                <w:spacing w:val="-6"/>
                <w:sz w:val="21"/>
                <w:szCs w:val="21"/>
              </w:rPr>
              <w:t>肪团</w:t>
            </w:r>
            <w:r>
              <w:rPr>
                <w:rFonts w:ascii="宋体" w:hAnsi="宋体" w:eastAsia="宋体" w:cs="宋体"/>
                <w:spacing w:val="-12"/>
                <w:sz w:val="21"/>
                <w:szCs w:val="21"/>
              </w:rPr>
              <w:t>聚于液面，具有鸡（鸭）肉汤固有的香味。状态：具有鸡（鸭）肉固有</w:t>
            </w:r>
            <w:r>
              <w:rPr>
                <w:rFonts w:ascii="宋体" w:hAnsi="宋体" w:eastAsia="宋体" w:cs="宋体"/>
                <w:spacing w:val="-3"/>
                <w:sz w:val="21"/>
                <w:szCs w:val="21"/>
              </w:rPr>
              <w:t>的状态，无正常视力可见外来异物。</w:t>
            </w:r>
          </w:p>
          <w:p w14:paraId="52EB8E52">
            <w:pPr>
              <w:spacing w:before="48" w:line="232" w:lineRule="auto"/>
              <w:ind w:left="114" w:right="23" w:firstLine="11"/>
              <w:rPr>
                <w:rFonts w:ascii="宋体" w:hAnsi="宋体" w:eastAsia="宋体" w:cs="宋体"/>
                <w:sz w:val="21"/>
                <w:szCs w:val="21"/>
              </w:rPr>
            </w:pPr>
            <w:r>
              <w:rPr>
                <w:rFonts w:ascii="宋体" w:hAnsi="宋体" w:eastAsia="宋体" w:cs="宋体"/>
                <w:spacing w:val="-10"/>
                <w:sz w:val="21"/>
                <w:szCs w:val="21"/>
              </w:rPr>
              <w:t>（4）鸡（鸭）肉的技术要求、检验方法、检验规则、标签、标志、包</w:t>
            </w:r>
            <w:r>
              <w:rPr>
                <w:rFonts w:ascii="宋体" w:hAnsi="宋体" w:eastAsia="宋体" w:cs="宋体"/>
                <w:spacing w:val="-3"/>
                <w:sz w:val="21"/>
                <w:szCs w:val="21"/>
              </w:rPr>
              <w:t>装、贮存和运输等要求按</w:t>
            </w:r>
            <w:r>
              <w:rPr>
                <w:rFonts w:ascii="宋体" w:hAnsi="宋体" w:eastAsia="宋体" w:cs="宋体"/>
                <w:spacing w:val="-47"/>
                <w:sz w:val="21"/>
                <w:szCs w:val="21"/>
              </w:rPr>
              <w:t xml:space="preserve"> </w:t>
            </w:r>
            <w:r>
              <w:rPr>
                <w:rFonts w:ascii="宋体" w:hAnsi="宋体" w:eastAsia="宋体" w:cs="宋体"/>
                <w:spacing w:val="-3"/>
                <w:sz w:val="21"/>
                <w:szCs w:val="21"/>
              </w:rPr>
              <w:t>GB</w:t>
            </w:r>
            <w:r>
              <w:rPr>
                <w:rFonts w:ascii="宋体" w:hAnsi="宋体" w:eastAsia="宋体" w:cs="宋体"/>
                <w:spacing w:val="-39"/>
                <w:sz w:val="21"/>
                <w:szCs w:val="21"/>
              </w:rPr>
              <w:t xml:space="preserve"> </w:t>
            </w:r>
            <w:r>
              <w:rPr>
                <w:rFonts w:ascii="宋体" w:hAnsi="宋体" w:eastAsia="宋体" w:cs="宋体"/>
                <w:spacing w:val="-3"/>
                <w:sz w:val="21"/>
                <w:szCs w:val="21"/>
              </w:rPr>
              <w:t>2707-2016、GB</w:t>
            </w:r>
            <w:r>
              <w:rPr>
                <w:rFonts w:ascii="宋体" w:hAnsi="宋体" w:eastAsia="宋体" w:cs="宋体"/>
                <w:spacing w:val="-27"/>
                <w:sz w:val="21"/>
                <w:szCs w:val="21"/>
              </w:rPr>
              <w:t xml:space="preserve"> </w:t>
            </w:r>
            <w:r>
              <w:rPr>
                <w:rFonts w:ascii="宋体" w:hAnsi="宋体" w:eastAsia="宋体" w:cs="宋体"/>
                <w:spacing w:val="-3"/>
                <w:sz w:val="21"/>
                <w:szCs w:val="21"/>
              </w:rPr>
              <w:t>16869-2005</w:t>
            </w:r>
            <w:r>
              <w:rPr>
                <w:rFonts w:ascii="宋体" w:hAnsi="宋体" w:eastAsia="宋体" w:cs="宋体"/>
                <w:spacing w:val="-46"/>
                <w:sz w:val="21"/>
                <w:szCs w:val="21"/>
              </w:rPr>
              <w:t xml:space="preserve"> </w:t>
            </w:r>
            <w:r>
              <w:rPr>
                <w:rFonts w:ascii="宋体" w:hAnsi="宋体" w:eastAsia="宋体" w:cs="宋体"/>
                <w:spacing w:val="-3"/>
                <w:sz w:val="21"/>
                <w:szCs w:val="21"/>
              </w:rPr>
              <w:t>和国家有关</w:t>
            </w:r>
            <w:r>
              <w:rPr>
                <w:rFonts w:ascii="宋体" w:hAnsi="宋体" w:eastAsia="宋体" w:cs="宋体"/>
                <w:spacing w:val="-5"/>
                <w:sz w:val="21"/>
                <w:szCs w:val="21"/>
              </w:rPr>
              <w:t>标准、规定执行。</w:t>
            </w:r>
          </w:p>
          <w:p w14:paraId="242B01BB">
            <w:pPr>
              <w:spacing w:before="29" w:line="214" w:lineRule="auto"/>
              <w:ind w:left="126"/>
              <w:rPr>
                <w:rFonts w:ascii="宋体" w:hAnsi="宋体" w:eastAsia="宋体" w:cs="宋体"/>
                <w:sz w:val="21"/>
                <w:szCs w:val="21"/>
              </w:rPr>
            </w:pPr>
            <w:r>
              <w:rPr>
                <w:rFonts w:ascii="宋体" w:hAnsi="宋体" w:eastAsia="宋体" w:cs="宋体"/>
                <w:spacing w:val="-3"/>
                <w:sz w:val="21"/>
                <w:szCs w:val="21"/>
              </w:rPr>
              <w:t>（5）规格：配送包装的冷鲜肉，每包</w:t>
            </w:r>
            <w:r>
              <w:rPr>
                <w:rFonts w:ascii="宋体" w:hAnsi="宋体" w:eastAsia="宋体" w:cs="宋体"/>
                <w:spacing w:val="-29"/>
                <w:sz w:val="21"/>
                <w:szCs w:val="21"/>
              </w:rPr>
              <w:t xml:space="preserve"> </w:t>
            </w:r>
            <w:r>
              <w:rPr>
                <w:rFonts w:ascii="宋体" w:hAnsi="宋体" w:eastAsia="宋体" w:cs="宋体"/>
                <w:spacing w:val="-3"/>
                <w:sz w:val="21"/>
                <w:szCs w:val="21"/>
              </w:rPr>
              <w:t>5kg～20kg。</w:t>
            </w:r>
          </w:p>
          <w:p w14:paraId="2B2F0F19">
            <w:pPr>
              <w:spacing w:before="41" w:line="219" w:lineRule="auto"/>
              <w:ind w:left="126"/>
              <w:rPr>
                <w:rFonts w:ascii="宋体" w:hAnsi="宋体" w:eastAsia="宋体" w:cs="宋体"/>
                <w:sz w:val="21"/>
                <w:szCs w:val="21"/>
              </w:rPr>
            </w:pPr>
            <w:r>
              <w:rPr>
                <w:rFonts w:ascii="宋体" w:hAnsi="宋体" w:eastAsia="宋体" w:cs="宋体"/>
                <w:spacing w:val="-3"/>
                <w:sz w:val="21"/>
                <w:szCs w:val="21"/>
              </w:rPr>
              <w:t>（6）供货时提供动物产品检疫合格证明和肉品质合格证明。</w:t>
            </w:r>
          </w:p>
          <w:p w14:paraId="4FE73CFC">
            <w:pPr>
              <w:spacing w:before="28" w:line="219" w:lineRule="auto"/>
              <w:ind w:left="126"/>
              <w:rPr>
                <w:rFonts w:ascii="宋体" w:hAnsi="宋体" w:eastAsia="宋体" w:cs="宋体"/>
                <w:sz w:val="21"/>
                <w:szCs w:val="21"/>
              </w:rPr>
            </w:pPr>
            <w:r>
              <w:rPr>
                <w:rFonts w:ascii="宋体" w:hAnsi="宋体" w:eastAsia="宋体" w:cs="宋体"/>
                <w:spacing w:val="-3"/>
                <w:sz w:val="21"/>
                <w:szCs w:val="21"/>
              </w:rPr>
              <w:t>（7）不得提供淘汰蛋鸡肉。</w:t>
            </w:r>
          </w:p>
        </w:tc>
        <w:tc>
          <w:tcPr>
            <w:tcW w:w="1056" w:type="dxa"/>
            <w:vAlign w:val="top"/>
          </w:tcPr>
          <w:p w14:paraId="0E7F9827">
            <w:pPr>
              <w:spacing w:line="244" w:lineRule="auto"/>
              <w:rPr>
                <w:rFonts w:ascii="Arial"/>
                <w:sz w:val="21"/>
              </w:rPr>
            </w:pPr>
          </w:p>
          <w:p w14:paraId="7F872202">
            <w:pPr>
              <w:spacing w:line="245" w:lineRule="auto"/>
              <w:rPr>
                <w:rFonts w:ascii="Arial"/>
                <w:sz w:val="21"/>
              </w:rPr>
            </w:pPr>
          </w:p>
          <w:p w14:paraId="23A2A17F">
            <w:pPr>
              <w:spacing w:before="69" w:line="181" w:lineRule="auto"/>
              <w:ind w:left="325"/>
              <w:rPr>
                <w:rFonts w:ascii="宋体" w:hAnsi="宋体" w:eastAsia="宋体" w:cs="宋体"/>
                <w:sz w:val="21"/>
                <w:szCs w:val="21"/>
              </w:rPr>
            </w:pPr>
            <w:r>
              <w:rPr>
                <w:rFonts w:ascii="宋体" w:hAnsi="宋体" w:eastAsia="宋体" w:cs="宋体"/>
                <w:spacing w:val="-2"/>
                <w:sz w:val="21"/>
                <w:szCs w:val="21"/>
              </w:rPr>
              <w:t>9.75</w:t>
            </w:r>
          </w:p>
        </w:tc>
      </w:tr>
      <w:tr w14:paraId="4B1FC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607" w:type="dxa"/>
            <w:vAlign w:val="top"/>
          </w:tcPr>
          <w:p w14:paraId="013513A7">
            <w:pPr>
              <w:spacing w:line="326" w:lineRule="auto"/>
              <w:rPr>
                <w:rFonts w:ascii="Arial"/>
                <w:sz w:val="21"/>
              </w:rPr>
            </w:pPr>
          </w:p>
          <w:p w14:paraId="4E6CFE4B">
            <w:pPr>
              <w:spacing w:line="327" w:lineRule="auto"/>
              <w:rPr>
                <w:rFonts w:ascii="Arial"/>
                <w:sz w:val="21"/>
              </w:rPr>
            </w:pPr>
          </w:p>
          <w:p w14:paraId="5DDF1405">
            <w:pPr>
              <w:spacing w:before="68" w:line="181" w:lineRule="auto"/>
              <w:ind w:left="256"/>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926" w:type="dxa"/>
            <w:vMerge w:val="continue"/>
            <w:tcBorders>
              <w:top w:val="nil"/>
              <w:bottom w:val="nil"/>
            </w:tcBorders>
            <w:vAlign w:val="top"/>
          </w:tcPr>
          <w:p w14:paraId="4084940F">
            <w:pPr>
              <w:rPr>
                <w:rFonts w:ascii="Arial"/>
                <w:sz w:val="21"/>
              </w:rPr>
            </w:pPr>
          </w:p>
        </w:tc>
        <w:tc>
          <w:tcPr>
            <w:tcW w:w="871" w:type="dxa"/>
            <w:vAlign w:val="top"/>
          </w:tcPr>
          <w:p w14:paraId="6280050F">
            <w:pPr>
              <w:spacing w:line="244" w:lineRule="auto"/>
              <w:rPr>
                <w:rFonts w:ascii="Arial"/>
                <w:sz w:val="21"/>
              </w:rPr>
            </w:pPr>
          </w:p>
          <w:p w14:paraId="2A90CA28">
            <w:pPr>
              <w:spacing w:line="244" w:lineRule="auto"/>
              <w:rPr>
                <w:rFonts w:ascii="Arial"/>
                <w:sz w:val="21"/>
              </w:rPr>
            </w:pPr>
          </w:p>
          <w:p w14:paraId="3A74CB6A">
            <w:pPr>
              <w:spacing w:before="68" w:line="227" w:lineRule="auto"/>
              <w:ind w:left="235" w:hanging="119"/>
              <w:rPr>
                <w:rFonts w:ascii="宋体" w:hAnsi="宋体" w:eastAsia="宋体" w:cs="宋体"/>
                <w:sz w:val="21"/>
                <w:szCs w:val="21"/>
              </w:rPr>
            </w:pPr>
            <w:r>
              <w:rPr>
                <w:rFonts w:ascii="宋体" w:hAnsi="宋体" w:eastAsia="宋体" w:cs="宋体"/>
                <w:spacing w:val="-23"/>
                <w:sz w:val="21"/>
                <w:szCs w:val="21"/>
              </w:rPr>
              <w:t>鸡（鸭）</w:t>
            </w:r>
            <w:r>
              <w:rPr>
                <w:rFonts w:ascii="宋体" w:hAnsi="宋体" w:eastAsia="宋体" w:cs="宋体"/>
                <w:sz w:val="21"/>
                <w:szCs w:val="21"/>
              </w:rPr>
              <w:t xml:space="preserve"> </w:t>
            </w:r>
            <w:r>
              <w:rPr>
                <w:rFonts w:ascii="宋体" w:hAnsi="宋体" w:eastAsia="宋体" w:cs="宋体"/>
                <w:spacing w:val="-8"/>
                <w:sz w:val="21"/>
                <w:szCs w:val="21"/>
              </w:rPr>
              <w:t>大腿</w:t>
            </w:r>
          </w:p>
        </w:tc>
        <w:tc>
          <w:tcPr>
            <w:tcW w:w="6271" w:type="dxa"/>
            <w:gridSpan w:val="3"/>
            <w:vMerge w:val="continue"/>
            <w:tcBorders>
              <w:top w:val="nil"/>
              <w:bottom w:val="nil"/>
            </w:tcBorders>
            <w:vAlign w:val="top"/>
          </w:tcPr>
          <w:p w14:paraId="1256D342">
            <w:pPr>
              <w:rPr>
                <w:rFonts w:ascii="Arial"/>
                <w:sz w:val="21"/>
              </w:rPr>
            </w:pPr>
          </w:p>
        </w:tc>
        <w:tc>
          <w:tcPr>
            <w:tcW w:w="1056" w:type="dxa"/>
            <w:vAlign w:val="top"/>
          </w:tcPr>
          <w:p w14:paraId="52ABE662">
            <w:pPr>
              <w:spacing w:line="253" w:lineRule="auto"/>
              <w:rPr>
                <w:rFonts w:ascii="Arial"/>
                <w:sz w:val="21"/>
              </w:rPr>
            </w:pPr>
          </w:p>
          <w:p w14:paraId="66A152FC">
            <w:pPr>
              <w:spacing w:line="253" w:lineRule="auto"/>
              <w:rPr>
                <w:rFonts w:ascii="Arial"/>
                <w:sz w:val="21"/>
              </w:rPr>
            </w:pPr>
          </w:p>
          <w:p w14:paraId="1F2DB3C9">
            <w:pPr>
              <w:spacing w:before="68" w:line="181" w:lineRule="auto"/>
              <w:ind w:left="325"/>
              <w:rPr>
                <w:rFonts w:ascii="宋体" w:hAnsi="宋体" w:eastAsia="宋体" w:cs="宋体"/>
                <w:sz w:val="21"/>
                <w:szCs w:val="21"/>
              </w:rPr>
            </w:pPr>
            <w:r>
              <w:rPr>
                <w:rFonts w:ascii="宋体" w:hAnsi="宋体" w:eastAsia="宋体" w:cs="宋体"/>
                <w:spacing w:val="-2"/>
                <w:sz w:val="21"/>
                <w:szCs w:val="21"/>
              </w:rPr>
              <w:t>9.75</w:t>
            </w:r>
          </w:p>
        </w:tc>
      </w:tr>
      <w:tr w14:paraId="7A825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607" w:type="dxa"/>
            <w:vAlign w:val="top"/>
          </w:tcPr>
          <w:p w14:paraId="166F232A">
            <w:pPr>
              <w:spacing w:line="252" w:lineRule="auto"/>
              <w:rPr>
                <w:rFonts w:ascii="Arial"/>
                <w:sz w:val="21"/>
              </w:rPr>
            </w:pPr>
          </w:p>
          <w:p w14:paraId="4513EBDA">
            <w:pPr>
              <w:spacing w:line="253" w:lineRule="auto"/>
              <w:rPr>
                <w:rFonts w:ascii="Arial"/>
                <w:sz w:val="21"/>
              </w:rPr>
            </w:pPr>
          </w:p>
          <w:p w14:paraId="4B6CDF2B">
            <w:pPr>
              <w:spacing w:before="68" w:line="181" w:lineRule="auto"/>
              <w:ind w:left="256"/>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926" w:type="dxa"/>
            <w:vMerge w:val="continue"/>
            <w:tcBorders>
              <w:top w:val="nil"/>
              <w:bottom w:val="nil"/>
            </w:tcBorders>
            <w:vAlign w:val="top"/>
          </w:tcPr>
          <w:p w14:paraId="5339BF5A">
            <w:pPr>
              <w:rPr>
                <w:rFonts w:ascii="Arial"/>
                <w:sz w:val="21"/>
              </w:rPr>
            </w:pPr>
          </w:p>
        </w:tc>
        <w:tc>
          <w:tcPr>
            <w:tcW w:w="871" w:type="dxa"/>
            <w:vAlign w:val="top"/>
          </w:tcPr>
          <w:p w14:paraId="7922320B">
            <w:pPr>
              <w:spacing w:line="245" w:lineRule="auto"/>
              <w:rPr>
                <w:rFonts w:ascii="Arial"/>
                <w:sz w:val="21"/>
              </w:rPr>
            </w:pPr>
          </w:p>
          <w:p w14:paraId="2DD046BD">
            <w:pPr>
              <w:spacing w:line="246" w:lineRule="auto"/>
              <w:rPr>
                <w:rFonts w:ascii="Arial"/>
                <w:sz w:val="21"/>
              </w:rPr>
            </w:pPr>
          </w:p>
          <w:p w14:paraId="27E9E4C3">
            <w:pPr>
              <w:spacing w:before="68" w:line="227" w:lineRule="auto"/>
              <w:ind w:left="270" w:hanging="154"/>
              <w:rPr>
                <w:rFonts w:ascii="宋体" w:hAnsi="宋体" w:eastAsia="宋体" w:cs="宋体"/>
                <w:sz w:val="21"/>
                <w:szCs w:val="21"/>
              </w:rPr>
            </w:pPr>
            <w:r>
              <w:rPr>
                <w:rFonts w:ascii="宋体" w:hAnsi="宋体" w:eastAsia="宋体" w:cs="宋体"/>
                <w:spacing w:val="-23"/>
                <w:sz w:val="21"/>
                <w:szCs w:val="21"/>
              </w:rPr>
              <w:t>鸡（鸭）</w:t>
            </w:r>
            <w:r>
              <w:rPr>
                <w:rFonts w:ascii="宋体" w:hAnsi="宋体" w:eastAsia="宋体" w:cs="宋体"/>
                <w:sz w:val="21"/>
                <w:szCs w:val="21"/>
              </w:rPr>
              <w:t xml:space="preserve"> </w:t>
            </w:r>
            <w:r>
              <w:rPr>
                <w:rFonts w:ascii="宋体" w:hAnsi="宋体" w:eastAsia="宋体" w:cs="宋体"/>
                <w:spacing w:val="-14"/>
                <w:sz w:val="21"/>
                <w:szCs w:val="21"/>
              </w:rPr>
              <w:t>中翅</w:t>
            </w:r>
          </w:p>
        </w:tc>
        <w:tc>
          <w:tcPr>
            <w:tcW w:w="6271" w:type="dxa"/>
            <w:gridSpan w:val="3"/>
            <w:vMerge w:val="continue"/>
            <w:tcBorders>
              <w:top w:val="nil"/>
              <w:bottom w:val="nil"/>
            </w:tcBorders>
            <w:vAlign w:val="top"/>
          </w:tcPr>
          <w:p w14:paraId="41184D3D">
            <w:pPr>
              <w:rPr>
                <w:rFonts w:ascii="Arial"/>
                <w:sz w:val="21"/>
              </w:rPr>
            </w:pPr>
          </w:p>
        </w:tc>
        <w:tc>
          <w:tcPr>
            <w:tcW w:w="1056" w:type="dxa"/>
            <w:vAlign w:val="top"/>
          </w:tcPr>
          <w:p w14:paraId="17C6A9D7">
            <w:pPr>
              <w:spacing w:line="254" w:lineRule="auto"/>
              <w:rPr>
                <w:rFonts w:ascii="Arial"/>
                <w:sz w:val="21"/>
              </w:rPr>
            </w:pPr>
          </w:p>
          <w:p w14:paraId="67E4CA46">
            <w:pPr>
              <w:spacing w:line="254" w:lineRule="auto"/>
              <w:rPr>
                <w:rFonts w:ascii="Arial"/>
                <w:sz w:val="21"/>
              </w:rPr>
            </w:pPr>
          </w:p>
          <w:p w14:paraId="78814067">
            <w:pPr>
              <w:spacing w:before="68" w:line="181" w:lineRule="auto"/>
              <w:ind w:left="325"/>
              <w:rPr>
                <w:rFonts w:ascii="宋体" w:hAnsi="宋体" w:eastAsia="宋体" w:cs="宋体"/>
                <w:sz w:val="21"/>
                <w:szCs w:val="21"/>
              </w:rPr>
            </w:pPr>
            <w:r>
              <w:rPr>
                <w:rFonts w:ascii="宋体" w:hAnsi="宋体" w:eastAsia="宋体" w:cs="宋体"/>
                <w:spacing w:val="-2"/>
                <w:sz w:val="21"/>
                <w:szCs w:val="21"/>
              </w:rPr>
              <w:t>9.75</w:t>
            </w:r>
          </w:p>
        </w:tc>
      </w:tr>
      <w:tr w14:paraId="629F5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607" w:type="dxa"/>
            <w:vAlign w:val="top"/>
          </w:tcPr>
          <w:p w14:paraId="77327BD1">
            <w:pPr>
              <w:spacing w:before="134" w:line="182" w:lineRule="auto"/>
              <w:ind w:left="217"/>
              <w:rPr>
                <w:rFonts w:hint="eastAsia" w:ascii="宋体" w:hAnsi="宋体" w:eastAsia="宋体" w:cs="宋体"/>
                <w:sz w:val="21"/>
                <w:szCs w:val="21"/>
                <w:lang w:eastAsia="zh-CN"/>
              </w:rPr>
            </w:pPr>
            <w:r>
              <w:rPr>
                <w:rFonts w:hint="eastAsia" w:ascii="宋体" w:hAnsi="宋体" w:cs="宋体"/>
                <w:spacing w:val="-6"/>
                <w:sz w:val="21"/>
                <w:szCs w:val="21"/>
                <w:lang w:val="en-US" w:eastAsia="zh-CN"/>
              </w:rPr>
              <w:t>1</w:t>
            </w:r>
            <w:r>
              <w:rPr>
                <w:rFonts w:hint="eastAsia" w:ascii="宋体" w:hAnsi="宋体" w:eastAsia="宋体" w:cs="宋体"/>
                <w:spacing w:val="-6"/>
                <w:sz w:val="21"/>
                <w:szCs w:val="21"/>
                <w:lang w:val="en-US" w:eastAsia="zh-CN"/>
              </w:rPr>
              <w:t>2</w:t>
            </w:r>
          </w:p>
        </w:tc>
        <w:tc>
          <w:tcPr>
            <w:tcW w:w="926" w:type="dxa"/>
            <w:vMerge w:val="continue"/>
            <w:tcBorders>
              <w:top w:val="nil"/>
            </w:tcBorders>
            <w:vAlign w:val="top"/>
          </w:tcPr>
          <w:p w14:paraId="2A980F4A">
            <w:pPr>
              <w:rPr>
                <w:rFonts w:ascii="Arial"/>
                <w:sz w:val="21"/>
              </w:rPr>
            </w:pPr>
          </w:p>
        </w:tc>
        <w:tc>
          <w:tcPr>
            <w:tcW w:w="871" w:type="dxa"/>
            <w:vAlign w:val="top"/>
          </w:tcPr>
          <w:p w14:paraId="4CE133D8">
            <w:pPr>
              <w:spacing w:before="117" w:line="227" w:lineRule="auto"/>
              <w:ind w:left="231" w:hanging="115"/>
              <w:rPr>
                <w:rFonts w:ascii="宋体" w:hAnsi="宋体" w:eastAsia="宋体" w:cs="宋体"/>
                <w:sz w:val="21"/>
                <w:szCs w:val="21"/>
              </w:rPr>
            </w:pPr>
            <w:r>
              <w:rPr>
                <w:rFonts w:ascii="宋体" w:hAnsi="宋体" w:eastAsia="宋体" w:cs="宋体"/>
                <w:spacing w:val="-23"/>
                <w:sz w:val="21"/>
                <w:szCs w:val="21"/>
              </w:rPr>
              <w:t>鸡（鸭）</w:t>
            </w:r>
            <w:r>
              <w:rPr>
                <w:rFonts w:ascii="宋体" w:hAnsi="宋体" w:eastAsia="宋体" w:cs="宋体"/>
                <w:sz w:val="21"/>
                <w:szCs w:val="21"/>
              </w:rPr>
              <w:t xml:space="preserve"> </w:t>
            </w:r>
            <w:r>
              <w:rPr>
                <w:rFonts w:ascii="宋体" w:hAnsi="宋体" w:eastAsia="宋体" w:cs="宋体"/>
                <w:spacing w:val="-7"/>
                <w:sz w:val="21"/>
                <w:szCs w:val="21"/>
              </w:rPr>
              <w:t>翅根</w:t>
            </w:r>
          </w:p>
        </w:tc>
        <w:tc>
          <w:tcPr>
            <w:tcW w:w="6271" w:type="dxa"/>
            <w:gridSpan w:val="3"/>
            <w:vMerge w:val="continue"/>
            <w:tcBorders>
              <w:top w:val="nil"/>
            </w:tcBorders>
            <w:vAlign w:val="top"/>
          </w:tcPr>
          <w:p w14:paraId="5E5DD68B">
            <w:pPr>
              <w:rPr>
                <w:rFonts w:ascii="Arial"/>
                <w:sz w:val="21"/>
              </w:rPr>
            </w:pPr>
          </w:p>
        </w:tc>
        <w:tc>
          <w:tcPr>
            <w:tcW w:w="1056" w:type="dxa"/>
            <w:vAlign w:val="top"/>
          </w:tcPr>
          <w:p w14:paraId="32B2F3D4">
            <w:pPr>
              <w:spacing w:before="138" w:line="181" w:lineRule="auto"/>
              <w:ind w:left="325"/>
              <w:rPr>
                <w:rFonts w:ascii="宋体" w:hAnsi="宋体" w:eastAsia="宋体" w:cs="宋体"/>
                <w:sz w:val="21"/>
                <w:szCs w:val="21"/>
              </w:rPr>
            </w:pPr>
            <w:r>
              <w:rPr>
                <w:rFonts w:ascii="宋体" w:hAnsi="宋体" w:eastAsia="宋体" w:cs="宋体"/>
                <w:spacing w:val="-2"/>
                <w:sz w:val="21"/>
                <w:szCs w:val="21"/>
              </w:rPr>
              <w:t>9.75</w:t>
            </w:r>
          </w:p>
        </w:tc>
      </w:tr>
      <w:tr w14:paraId="709F9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607" w:type="dxa"/>
            <w:vAlign w:val="top"/>
          </w:tcPr>
          <w:p w14:paraId="45BC5EC5">
            <w:pPr>
              <w:spacing w:before="133" w:line="182" w:lineRule="auto"/>
              <w:ind w:left="217"/>
              <w:rPr>
                <w:rFonts w:hint="eastAsia" w:ascii="宋体" w:hAnsi="宋体" w:eastAsia="宋体" w:cs="宋体"/>
                <w:sz w:val="21"/>
                <w:szCs w:val="21"/>
                <w:lang w:eastAsia="zh-CN"/>
              </w:rPr>
            </w:pPr>
            <w:r>
              <w:rPr>
                <w:rFonts w:ascii="宋体" w:hAnsi="宋体" w:eastAsia="宋体" w:cs="宋体"/>
                <w:spacing w:val="-6"/>
                <w:sz w:val="21"/>
                <w:szCs w:val="21"/>
              </w:rPr>
              <w:t>1</w:t>
            </w:r>
            <w:r>
              <w:rPr>
                <w:rFonts w:hint="eastAsia" w:ascii="宋体" w:hAnsi="宋体" w:eastAsia="宋体" w:cs="宋体"/>
                <w:spacing w:val="-6"/>
                <w:sz w:val="21"/>
                <w:szCs w:val="21"/>
                <w:lang w:val="en-US" w:eastAsia="zh-CN"/>
              </w:rPr>
              <w:t>3</w:t>
            </w:r>
          </w:p>
        </w:tc>
        <w:tc>
          <w:tcPr>
            <w:tcW w:w="926" w:type="dxa"/>
            <w:vAlign w:val="top"/>
          </w:tcPr>
          <w:p w14:paraId="5793B331">
            <w:pPr>
              <w:spacing w:before="233" w:line="221" w:lineRule="auto"/>
              <w:ind w:left="261"/>
              <w:rPr>
                <w:rFonts w:ascii="宋体" w:hAnsi="宋体" w:eastAsia="宋体" w:cs="宋体"/>
                <w:sz w:val="21"/>
                <w:szCs w:val="21"/>
              </w:rPr>
            </w:pPr>
            <w:r>
              <w:rPr>
                <w:rFonts w:ascii="宋体" w:hAnsi="宋体" w:eastAsia="宋体" w:cs="宋体"/>
                <w:spacing w:val="-4"/>
                <w:sz w:val="21"/>
                <w:szCs w:val="21"/>
              </w:rPr>
              <w:t>牛肉</w:t>
            </w:r>
          </w:p>
        </w:tc>
        <w:tc>
          <w:tcPr>
            <w:tcW w:w="871" w:type="dxa"/>
            <w:vAlign w:val="top"/>
          </w:tcPr>
          <w:p w14:paraId="78647A79">
            <w:pPr>
              <w:spacing w:before="97" w:line="231" w:lineRule="auto"/>
              <w:ind w:left="354" w:right="120" w:hanging="225"/>
              <w:rPr>
                <w:rFonts w:ascii="宋体" w:hAnsi="宋体" w:eastAsia="宋体" w:cs="宋体"/>
                <w:sz w:val="21"/>
                <w:szCs w:val="21"/>
              </w:rPr>
            </w:pPr>
            <w:r>
              <w:rPr>
                <w:rFonts w:ascii="宋体" w:hAnsi="宋体" w:eastAsia="宋体" w:cs="宋体"/>
                <w:spacing w:val="-5"/>
                <w:sz w:val="21"/>
                <w:szCs w:val="21"/>
              </w:rPr>
              <w:t>牛肋条</w:t>
            </w:r>
            <w:r>
              <w:rPr>
                <w:rFonts w:ascii="宋体" w:hAnsi="宋体" w:eastAsia="宋体" w:cs="宋体"/>
                <w:sz w:val="21"/>
                <w:szCs w:val="21"/>
              </w:rPr>
              <w:t xml:space="preserve"> 肉</w:t>
            </w:r>
          </w:p>
        </w:tc>
        <w:tc>
          <w:tcPr>
            <w:tcW w:w="6271" w:type="dxa"/>
            <w:gridSpan w:val="3"/>
            <w:vAlign w:val="top"/>
          </w:tcPr>
          <w:p w14:paraId="37CF8F99">
            <w:pPr>
              <w:spacing w:before="33" w:line="229" w:lineRule="auto"/>
              <w:ind w:left="8" w:right="292" w:firstLine="3"/>
              <w:rPr>
                <w:rFonts w:ascii="宋体" w:hAnsi="宋体" w:eastAsia="宋体" w:cs="宋体"/>
                <w:sz w:val="21"/>
                <w:szCs w:val="21"/>
              </w:rPr>
            </w:pPr>
            <w:r>
              <w:rPr>
                <w:rFonts w:ascii="宋体" w:hAnsi="宋体" w:eastAsia="宋体" w:cs="宋体"/>
                <w:spacing w:val="-1"/>
                <w:sz w:val="21"/>
                <w:szCs w:val="21"/>
              </w:rPr>
              <w:t>（1）原料要求：屠宰前的活牛来自非疫区，并经动物卫生监督机</w:t>
            </w:r>
            <w:r>
              <w:rPr>
                <w:rFonts w:ascii="宋体" w:hAnsi="宋体" w:eastAsia="宋体" w:cs="宋体"/>
                <w:spacing w:val="-5"/>
                <w:sz w:val="21"/>
                <w:szCs w:val="21"/>
              </w:rPr>
              <w:t>构检疫、检验合格。</w:t>
            </w:r>
          </w:p>
        </w:tc>
        <w:tc>
          <w:tcPr>
            <w:tcW w:w="1056" w:type="dxa"/>
            <w:vAlign w:val="top"/>
          </w:tcPr>
          <w:p w14:paraId="33AB7A05">
            <w:pPr>
              <w:spacing w:before="285" w:line="181" w:lineRule="auto"/>
              <w:ind w:left="276"/>
              <w:rPr>
                <w:rFonts w:ascii="宋体" w:hAnsi="宋体" w:eastAsia="宋体" w:cs="宋体"/>
                <w:sz w:val="21"/>
                <w:szCs w:val="21"/>
              </w:rPr>
            </w:pPr>
            <w:r>
              <w:rPr>
                <w:rFonts w:ascii="宋体" w:hAnsi="宋体" w:eastAsia="宋体" w:cs="宋体"/>
                <w:spacing w:val="-3"/>
                <w:sz w:val="21"/>
                <w:szCs w:val="21"/>
              </w:rPr>
              <w:t>36.30</w:t>
            </w:r>
          </w:p>
        </w:tc>
      </w:tr>
      <w:tr w14:paraId="4076F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8" w:hRule="atLeast"/>
        </w:trPr>
        <w:tc>
          <w:tcPr>
            <w:tcW w:w="607" w:type="dxa"/>
            <w:vAlign w:val="top"/>
          </w:tcPr>
          <w:p w14:paraId="0F3A89F0">
            <w:pPr>
              <w:spacing w:line="243" w:lineRule="auto"/>
              <w:rPr>
                <w:rFonts w:ascii="Arial"/>
                <w:sz w:val="21"/>
              </w:rPr>
            </w:pPr>
          </w:p>
          <w:p w14:paraId="51CA6AC7">
            <w:pPr>
              <w:spacing w:line="243" w:lineRule="auto"/>
              <w:rPr>
                <w:rFonts w:ascii="Arial"/>
                <w:sz w:val="21"/>
              </w:rPr>
            </w:pPr>
          </w:p>
          <w:p w14:paraId="3975CC36">
            <w:pPr>
              <w:spacing w:line="243" w:lineRule="auto"/>
              <w:rPr>
                <w:rFonts w:ascii="Arial"/>
                <w:sz w:val="21"/>
              </w:rPr>
            </w:pPr>
          </w:p>
          <w:p w14:paraId="4BA5FD92">
            <w:pPr>
              <w:spacing w:line="243" w:lineRule="auto"/>
              <w:rPr>
                <w:rFonts w:ascii="Arial"/>
                <w:sz w:val="21"/>
              </w:rPr>
            </w:pPr>
          </w:p>
          <w:p w14:paraId="3BDD949A">
            <w:pPr>
              <w:spacing w:line="243" w:lineRule="auto"/>
              <w:rPr>
                <w:rFonts w:ascii="Arial"/>
                <w:sz w:val="21"/>
              </w:rPr>
            </w:pPr>
          </w:p>
          <w:p w14:paraId="4C660914">
            <w:pPr>
              <w:spacing w:before="69" w:line="182" w:lineRule="auto"/>
              <w:ind w:left="217"/>
              <w:rPr>
                <w:rFonts w:hint="eastAsia" w:ascii="宋体" w:hAnsi="宋体" w:eastAsia="宋体" w:cs="宋体"/>
                <w:sz w:val="21"/>
                <w:szCs w:val="21"/>
                <w:lang w:eastAsia="zh-CN"/>
              </w:rPr>
            </w:pPr>
            <w:r>
              <w:rPr>
                <w:rFonts w:ascii="宋体" w:hAnsi="宋体" w:eastAsia="宋体" w:cs="宋体"/>
                <w:spacing w:val="-6"/>
                <w:sz w:val="21"/>
                <w:szCs w:val="21"/>
              </w:rPr>
              <w:t>1</w:t>
            </w:r>
            <w:r>
              <w:rPr>
                <w:rFonts w:hint="eastAsia" w:ascii="宋体" w:hAnsi="宋体" w:eastAsia="宋体" w:cs="宋体"/>
                <w:spacing w:val="-6"/>
                <w:sz w:val="21"/>
                <w:szCs w:val="21"/>
                <w:lang w:val="en-US" w:eastAsia="zh-CN"/>
              </w:rPr>
              <w:t>4</w:t>
            </w:r>
          </w:p>
        </w:tc>
        <w:tc>
          <w:tcPr>
            <w:tcW w:w="926" w:type="dxa"/>
            <w:vAlign w:val="top"/>
          </w:tcPr>
          <w:p w14:paraId="79F09BA3">
            <w:pPr>
              <w:rPr>
                <w:rFonts w:ascii="Arial"/>
                <w:sz w:val="21"/>
              </w:rPr>
            </w:pPr>
          </w:p>
        </w:tc>
        <w:tc>
          <w:tcPr>
            <w:tcW w:w="871" w:type="dxa"/>
            <w:vAlign w:val="top"/>
          </w:tcPr>
          <w:p w14:paraId="37A32BC1">
            <w:pPr>
              <w:spacing w:line="263" w:lineRule="auto"/>
              <w:rPr>
                <w:rFonts w:ascii="Arial"/>
                <w:sz w:val="21"/>
              </w:rPr>
            </w:pPr>
          </w:p>
          <w:p w14:paraId="42913B41">
            <w:pPr>
              <w:spacing w:line="263" w:lineRule="auto"/>
              <w:rPr>
                <w:rFonts w:ascii="Arial"/>
                <w:sz w:val="21"/>
              </w:rPr>
            </w:pPr>
          </w:p>
          <w:p w14:paraId="3E7EEC0B">
            <w:pPr>
              <w:spacing w:line="263" w:lineRule="auto"/>
              <w:rPr>
                <w:rFonts w:ascii="Arial"/>
                <w:sz w:val="21"/>
              </w:rPr>
            </w:pPr>
          </w:p>
          <w:p w14:paraId="6DEEA453">
            <w:pPr>
              <w:spacing w:line="263" w:lineRule="auto"/>
              <w:rPr>
                <w:rFonts w:ascii="Arial"/>
                <w:sz w:val="21"/>
              </w:rPr>
            </w:pPr>
          </w:p>
          <w:p w14:paraId="6C6FFA9C">
            <w:pPr>
              <w:spacing w:line="263" w:lineRule="auto"/>
              <w:rPr>
                <w:rFonts w:ascii="Arial"/>
                <w:sz w:val="21"/>
              </w:rPr>
            </w:pPr>
          </w:p>
          <w:p w14:paraId="5CC17E72">
            <w:pPr>
              <w:spacing w:before="68" w:line="221" w:lineRule="auto"/>
              <w:ind w:left="129"/>
              <w:rPr>
                <w:rFonts w:ascii="宋体" w:hAnsi="宋体" w:eastAsia="宋体" w:cs="宋体"/>
                <w:sz w:val="21"/>
                <w:szCs w:val="21"/>
              </w:rPr>
            </w:pPr>
            <w:r>
              <w:rPr>
                <w:rFonts w:ascii="宋体" w:hAnsi="宋体" w:eastAsia="宋体" w:cs="宋体"/>
                <w:spacing w:val="-3"/>
                <w:sz w:val="21"/>
                <w:szCs w:val="21"/>
              </w:rPr>
              <w:t>牛腩肉</w:t>
            </w:r>
          </w:p>
        </w:tc>
        <w:tc>
          <w:tcPr>
            <w:tcW w:w="6271" w:type="dxa"/>
            <w:gridSpan w:val="3"/>
            <w:vAlign w:val="top"/>
          </w:tcPr>
          <w:p w14:paraId="0230198E">
            <w:pPr>
              <w:spacing w:before="29" w:line="221" w:lineRule="auto"/>
              <w:ind w:left="11"/>
              <w:rPr>
                <w:rFonts w:ascii="宋体" w:hAnsi="宋体" w:eastAsia="宋体" w:cs="宋体"/>
                <w:sz w:val="21"/>
                <w:szCs w:val="21"/>
              </w:rPr>
            </w:pPr>
            <w:r>
              <w:rPr>
                <w:rFonts w:ascii="宋体" w:hAnsi="宋体" w:eastAsia="宋体" w:cs="宋体"/>
                <w:spacing w:val="-6"/>
                <w:sz w:val="21"/>
                <w:szCs w:val="21"/>
              </w:rPr>
              <w:t>（2）感官要求：</w:t>
            </w:r>
          </w:p>
          <w:p w14:paraId="1FC07FE4">
            <w:pPr>
              <w:spacing w:before="19" w:line="235" w:lineRule="auto"/>
              <w:ind w:left="4" w:right="178" w:firstLine="3"/>
              <w:rPr>
                <w:rFonts w:ascii="宋体" w:hAnsi="宋体" w:eastAsia="宋体" w:cs="宋体"/>
                <w:sz w:val="21"/>
                <w:szCs w:val="21"/>
              </w:rPr>
            </w:pPr>
            <w:r>
              <w:rPr>
                <w:rFonts w:ascii="宋体" w:hAnsi="宋体" w:eastAsia="宋体" w:cs="宋体"/>
                <w:spacing w:val="-1"/>
                <w:sz w:val="21"/>
                <w:szCs w:val="21"/>
              </w:rPr>
              <w:t>色泽：肌肉有光泽，红色均匀，脂肪洁白，具有牛肉固有的色泽。</w:t>
            </w:r>
            <w:r>
              <w:rPr>
                <w:rFonts w:ascii="宋体" w:hAnsi="宋体" w:eastAsia="宋体" w:cs="宋体"/>
                <w:spacing w:val="17"/>
                <w:sz w:val="21"/>
                <w:szCs w:val="21"/>
              </w:rPr>
              <w:t xml:space="preserve"> </w:t>
            </w:r>
            <w:r>
              <w:rPr>
                <w:rFonts w:ascii="宋体" w:hAnsi="宋体" w:eastAsia="宋体" w:cs="宋体"/>
                <w:sz w:val="21"/>
                <w:szCs w:val="21"/>
              </w:rPr>
              <w:t>气味：具有牛肉固有的气味、无异味。状态：</w:t>
            </w:r>
            <w:r>
              <w:rPr>
                <w:rFonts w:ascii="宋体" w:hAnsi="宋体" w:eastAsia="宋体" w:cs="宋体"/>
                <w:spacing w:val="-1"/>
                <w:sz w:val="21"/>
                <w:szCs w:val="21"/>
              </w:rPr>
              <w:t>肉质紧密、有弹性，</w:t>
            </w:r>
            <w:r>
              <w:rPr>
                <w:rFonts w:ascii="宋体" w:hAnsi="宋体" w:eastAsia="宋体" w:cs="宋体"/>
                <w:sz w:val="21"/>
                <w:szCs w:val="21"/>
              </w:rPr>
              <w:t>表面微干或微湿润，不粘手，具有牛肉固有的</w:t>
            </w:r>
            <w:r>
              <w:rPr>
                <w:rFonts w:ascii="宋体" w:hAnsi="宋体" w:eastAsia="宋体" w:cs="宋体"/>
                <w:spacing w:val="-1"/>
                <w:sz w:val="21"/>
                <w:szCs w:val="21"/>
              </w:rPr>
              <w:t>状态，无正常视力可</w:t>
            </w:r>
            <w:r>
              <w:rPr>
                <w:rFonts w:ascii="宋体" w:hAnsi="宋体" w:eastAsia="宋体" w:cs="宋体"/>
                <w:spacing w:val="-6"/>
                <w:sz w:val="21"/>
                <w:szCs w:val="21"/>
              </w:rPr>
              <w:t>见外来异物。</w:t>
            </w:r>
          </w:p>
          <w:p w14:paraId="645B7E1D">
            <w:pPr>
              <w:spacing w:before="22" w:line="220" w:lineRule="auto"/>
              <w:ind w:left="11"/>
              <w:rPr>
                <w:rFonts w:ascii="宋体" w:hAnsi="宋体" w:eastAsia="宋体" w:cs="宋体"/>
                <w:sz w:val="21"/>
                <w:szCs w:val="21"/>
              </w:rPr>
            </w:pPr>
            <w:r>
              <w:rPr>
                <w:rFonts w:ascii="宋体" w:hAnsi="宋体" w:eastAsia="宋体" w:cs="宋体"/>
                <w:spacing w:val="-1"/>
                <w:sz w:val="21"/>
                <w:szCs w:val="21"/>
              </w:rPr>
              <w:t>（3）牛肉的技术要求、卫生指标、检验方法、生产加工过程、标</w:t>
            </w:r>
          </w:p>
          <w:p w14:paraId="6B86A438">
            <w:pPr>
              <w:spacing w:before="23" w:line="229" w:lineRule="auto"/>
              <w:ind w:left="6"/>
              <w:rPr>
                <w:rFonts w:ascii="宋体" w:hAnsi="宋体" w:eastAsia="宋体" w:cs="宋体"/>
                <w:sz w:val="21"/>
                <w:szCs w:val="21"/>
              </w:rPr>
            </w:pPr>
            <w:r>
              <w:rPr>
                <w:rFonts w:ascii="宋体" w:hAnsi="宋体" w:eastAsia="宋体" w:cs="宋体"/>
                <w:spacing w:val="-3"/>
                <w:sz w:val="21"/>
                <w:szCs w:val="21"/>
              </w:rPr>
              <w:t>识、包装、贮存和运输的卫生要求等按</w:t>
            </w:r>
            <w:r>
              <w:rPr>
                <w:rFonts w:ascii="宋体" w:hAnsi="宋体" w:eastAsia="宋体" w:cs="宋体"/>
                <w:spacing w:val="-47"/>
                <w:sz w:val="21"/>
                <w:szCs w:val="21"/>
              </w:rPr>
              <w:t xml:space="preserve"> </w:t>
            </w:r>
            <w:r>
              <w:rPr>
                <w:rFonts w:ascii="宋体" w:hAnsi="宋体" w:eastAsia="宋体" w:cs="宋体"/>
                <w:spacing w:val="-3"/>
                <w:sz w:val="21"/>
                <w:szCs w:val="21"/>
              </w:rPr>
              <w:t>GB</w:t>
            </w:r>
            <w:r>
              <w:rPr>
                <w:rFonts w:ascii="宋体" w:hAnsi="宋体" w:eastAsia="宋体" w:cs="宋体"/>
                <w:spacing w:val="-41"/>
                <w:sz w:val="21"/>
                <w:szCs w:val="21"/>
              </w:rPr>
              <w:t xml:space="preserve"> </w:t>
            </w:r>
            <w:r>
              <w:rPr>
                <w:rFonts w:ascii="宋体" w:hAnsi="宋体" w:eastAsia="宋体" w:cs="宋体"/>
                <w:spacing w:val="-3"/>
                <w:sz w:val="21"/>
                <w:szCs w:val="21"/>
              </w:rPr>
              <w:t>2707-2016、G</w:t>
            </w:r>
            <w:r>
              <w:rPr>
                <w:rFonts w:ascii="宋体" w:hAnsi="宋体" w:eastAsia="宋体" w:cs="宋体"/>
                <w:spacing w:val="-4"/>
                <w:sz w:val="21"/>
                <w:szCs w:val="21"/>
              </w:rPr>
              <w:t>B</w:t>
            </w:r>
            <w:r>
              <w:rPr>
                <w:rFonts w:ascii="宋体" w:hAnsi="宋体" w:eastAsia="宋体" w:cs="宋体"/>
                <w:spacing w:val="-31"/>
                <w:sz w:val="21"/>
                <w:szCs w:val="21"/>
              </w:rPr>
              <w:t xml:space="preserve"> </w:t>
            </w:r>
            <w:r>
              <w:rPr>
                <w:rFonts w:ascii="宋体" w:hAnsi="宋体" w:eastAsia="宋体" w:cs="宋体"/>
                <w:spacing w:val="-4"/>
                <w:sz w:val="21"/>
                <w:szCs w:val="21"/>
              </w:rPr>
              <w:t>16869-2005</w:t>
            </w:r>
            <w:r>
              <w:rPr>
                <w:rFonts w:ascii="宋体" w:hAnsi="宋体" w:eastAsia="宋体" w:cs="宋体"/>
                <w:spacing w:val="-3"/>
                <w:sz w:val="21"/>
                <w:szCs w:val="21"/>
              </w:rPr>
              <w:t>和国家有关标准、规定执行。</w:t>
            </w:r>
          </w:p>
          <w:p w14:paraId="50831820">
            <w:pPr>
              <w:spacing w:before="21" w:line="227" w:lineRule="auto"/>
              <w:ind w:left="8" w:right="300" w:firstLine="3"/>
              <w:rPr>
                <w:rFonts w:ascii="宋体" w:hAnsi="宋体" w:eastAsia="宋体" w:cs="宋体"/>
                <w:sz w:val="21"/>
                <w:szCs w:val="21"/>
              </w:rPr>
            </w:pPr>
            <w:r>
              <w:rPr>
                <w:rFonts w:ascii="宋体" w:hAnsi="宋体" w:eastAsia="宋体" w:cs="宋体"/>
                <w:spacing w:val="-1"/>
                <w:sz w:val="21"/>
                <w:szCs w:val="21"/>
              </w:rPr>
              <w:t>（4）规格：牛肉（牛肉修除皮、血管、骨头、淋巴等后，</w:t>
            </w:r>
            <w:r>
              <w:rPr>
                <w:rFonts w:ascii="宋体" w:hAnsi="宋体" w:eastAsia="宋体" w:cs="宋体"/>
                <w:spacing w:val="-2"/>
                <w:sz w:val="21"/>
                <w:szCs w:val="21"/>
              </w:rPr>
              <w:t>剩下的</w:t>
            </w:r>
            <w:r>
              <w:rPr>
                <w:rFonts w:ascii="宋体" w:hAnsi="宋体" w:eastAsia="宋体" w:cs="宋体"/>
                <w:spacing w:val="-4"/>
                <w:sz w:val="21"/>
                <w:szCs w:val="21"/>
              </w:rPr>
              <w:t>部分</w:t>
            </w:r>
            <w:r>
              <w:rPr>
                <w:rFonts w:ascii="宋体" w:hAnsi="宋体" w:eastAsia="宋体" w:cs="宋体"/>
                <w:spacing w:val="-21"/>
                <w:sz w:val="21"/>
                <w:szCs w:val="21"/>
              </w:rPr>
              <w:t>），</w:t>
            </w:r>
            <w:r>
              <w:rPr>
                <w:rFonts w:ascii="宋体" w:hAnsi="宋体" w:eastAsia="宋体" w:cs="宋体"/>
                <w:spacing w:val="-4"/>
                <w:sz w:val="21"/>
                <w:szCs w:val="21"/>
              </w:rPr>
              <w:t>配送包装的冷鲜肉，每包</w:t>
            </w:r>
            <w:r>
              <w:rPr>
                <w:rFonts w:ascii="宋体" w:hAnsi="宋体" w:eastAsia="宋体" w:cs="宋体"/>
                <w:spacing w:val="-40"/>
                <w:sz w:val="21"/>
                <w:szCs w:val="21"/>
              </w:rPr>
              <w:t xml:space="preserve"> </w:t>
            </w:r>
            <w:r>
              <w:rPr>
                <w:rFonts w:ascii="宋体" w:hAnsi="宋体" w:eastAsia="宋体" w:cs="宋体"/>
                <w:spacing w:val="-4"/>
                <w:sz w:val="21"/>
                <w:szCs w:val="21"/>
              </w:rPr>
              <w:t>5kg～20kg。</w:t>
            </w:r>
          </w:p>
          <w:p w14:paraId="32D68165">
            <w:pPr>
              <w:spacing w:before="29" w:line="206" w:lineRule="auto"/>
              <w:ind w:left="11"/>
              <w:rPr>
                <w:rFonts w:ascii="宋体" w:hAnsi="宋体" w:eastAsia="宋体" w:cs="宋体"/>
                <w:sz w:val="21"/>
                <w:szCs w:val="21"/>
              </w:rPr>
            </w:pPr>
            <w:r>
              <w:rPr>
                <w:rFonts w:ascii="宋体" w:hAnsi="宋体" w:eastAsia="宋体" w:cs="宋体"/>
                <w:spacing w:val="-2"/>
                <w:sz w:val="21"/>
                <w:szCs w:val="21"/>
              </w:rPr>
              <w:t>（5）供货时提供动物产品检疫合格证明和肉品质合格证明。</w:t>
            </w:r>
          </w:p>
        </w:tc>
        <w:tc>
          <w:tcPr>
            <w:tcW w:w="1056" w:type="dxa"/>
            <w:vAlign w:val="top"/>
          </w:tcPr>
          <w:p w14:paraId="3377C07D">
            <w:pPr>
              <w:spacing w:line="244" w:lineRule="auto"/>
              <w:rPr>
                <w:rFonts w:ascii="Arial"/>
                <w:sz w:val="21"/>
              </w:rPr>
            </w:pPr>
          </w:p>
          <w:p w14:paraId="363EE3BD">
            <w:pPr>
              <w:spacing w:line="244" w:lineRule="auto"/>
              <w:rPr>
                <w:rFonts w:ascii="Arial"/>
                <w:sz w:val="21"/>
              </w:rPr>
            </w:pPr>
          </w:p>
          <w:p w14:paraId="02F08597">
            <w:pPr>
              <w:spacing w:line="244" w:lineRule="auto"/>
              <w:rPr>
                <w:rFonts w:ascii="Arial"/>
                <w:sz w:val="21"/>
              </w:rPr>
            </w:pPr>
          </w:p>
          <w:p w14:paraId="2C4F88F8">
            <w:pPr>
              <w:spacing w:line="244" w:lineRule="auto"/>
              <w:rPr>
                <w:rFonts w:ascii="Arial"/>
                <w:sz w:val="21"/>
              </w:rPr>
            </w:pPr>
          </w:p>
          <w:p w14:paraId="1C4C3B8F">
            <w:pPr>
              <w:spacing w:line="245" w:lineRule="auto"/>
              <w:rPr>
                <w:rFonts w:ascii="Arial"/>
                <w:sz w:val="21"/>
              </w:rPr>
            </w:pPr>
          </w:p>
          <w:p w14:paraId="65AD590B">
            <w:pPr>
              <w:spacing w:line="245" w:lineRule="auto"/>
              <w:rPr>
                <w:rFonts w:ascii="Arial"/>
                <w:sz w:val="21"/>
              </w:rPr>
            </w:pPr>
          </w:p>
          <w:p w14:paraId="251832BC">
            <w:pPr>
              <w:spacing w:before="68" w:line="181" w:lineRule="auto"/>
              <w:ind w:left="276"/>
              <w:rPr>
                <w:rFonts w:ascii="宋体" w:hAnsi="宋体" w:eastAsia="宋体" w:cs="宋体"/>
                <w:sz w:val="21"/>
                <w:szCs w:val="21"/>
              </w:rPr>
            </w:pPr>
            <w:r>
              <w:rPr>
                <w:rFonts w:ascii="宋体" w:hAnsi="宋体" w:eastAsia="宋体" w:cs="宋体"/>
                <w:spacing w:val="-2"/>
                <w:sz w:val="21"/>
                <w:szCs w:val="21"/>
              </w:rPr>
              <w:t>36.30</w:t>
            </w:r>
          </w:p>
        </w:tc>
      </w:tr>
      <w:tr w14:paraId="5E48F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607" w:type="dxa"/>
            <w:vAlign w:val="top"/>
          </w:tcPr>
          <w:p w14:paraId="264E3F1E">
            <w:pPr>
              <w:spacing w:line="267" w:lineRule="auto"/>
              <w:rPr>
                <w:rFonts w:ascii="Arial"/>
                <w:sz w:val="21"/>
              </w:rPr>
            </w:pPr>
          </w:p>
          <w:p w14:paraId="6AF0C7BE">
            <w:pPr>
              <w:spacing w:before="68" w:line="182" w:lineRule="auto"/>
              <w:ind w:left="217"/>
              <w:rPr>
                <w:rFonts w:hint="eastAsia" w:ascii="宋体" w:hAnsi="宋体" w:eastAsia="宋体" w:cs="宋体"/>
                <w:sz w:val="21"/>
                <w:szCs w:val="21"/>
                <w:lang w:eastAsia="zh-CN"/>
              </w:rPr>
            </w:pPr>
            <w:r>
              <w:rPr>
                <w:rFonts w:ascii="宋体" w:hAnsi="宋体" w:eastAsia="宋体" w:cs="宋体"/>
                <w:spacing w:val="-6"/>
                <w:sz w:val="21"/>
                <w:szCs w:val="21"/>
              </w:rPr>
              <w:t>1</w:t>
            </w:r>
            <w:r>
              <w:rPr>
                <w:rFonts w:hint="eastAsia" w:ascii="宋体" w:hAnsi="宋体" w:eastAsia="宋体" w:cs="宋体"/>
                <w:spacing w:val="-6"/>
                <w:sz w:val="21"/>
                <w:szCs w:val="21"/>
                <w:lang w:val="en-US" w:eastAsia="zh-CN"/>
              </w:rPr>
              <w:t>5</w:t>
            </w:r>
          </w:p>
        </w:tc>
        <w:tc>
          <w:tcPr>
            <w:tcW w:w="926" w:type="dxa"/>
            <w:vMerge w:val="restart"/>
            <w:vAlign w:val="top"/>
          </w:tcPr>
          <w:p w14:paraId="2EFF081F">
            <w:pPr>
              <w:spacing w:line="244" w:lineRule="auto"/>
              <w:rPr>
                <w:rFonts w:ascii="Arial"/>
                <w:sz w:val="21"/>
              </w:rPr>
            </w:pPr>
          </w:p>
          <w:p w14:paraId="2DBF758F">
            <w:pPr>
              <w:spacing w:line="244" w:lineRule="auto"/>
              <w:rPr>
                <w:rFonts w:ascii="Arial"/>
                <w:sz w:val="21"/>
              </w:rPr>
            </w:pPr>
          </w:p>
          <w:p w14:paraId="4BDCABAF">
            <w:pPr>
              <w:spacing w:line="244" w:lineRule="auto"/>
              <w:rPr>
                <w:rFonts w:ascii="Arial"/>
                <w:sz w:val="21"/>
              </w:rPr>
            </w:pPr>
          </w:p>
          <w:p w14:paraId="44636E6B">
            <w:pPr>
              <w:spacing w:line="244" w:lineRule="auto"/>
              <w:rPr>
                <w:rFonts w:ascii="Arial"/>
                <w:sz w:val="21"/>
              </w:rPr>
            </w:pPr>
          </w:p>
          <w:p w14:paraId="3CC03817">
            <w:pPr>
              <w:spacing w:line="244" w:lineRule="auto"/>
              <w:rPr>
                <w:rFonts w:ascii="Arial"/>
                <w:sz w:val="21"/>
              </w:rPr>
            </w:pPr>
          </w:p>
          <w:p w14:paraId="044C098B">
            <w:pPr>
              <w:spacing w:line="244" w:lineRule="auto"/>
              <w:rPr>
                <w:rFonts w:ascii="Arial"/>
                <w:sz w:val="21"/>
              </w:rPr>
            </w:pPr>
          </w:p>
          <w:p w14:paraId="61428117">
            <w:pPr>
              <w:spacing w:line="244" w:lineRule="auto"/>
              <w:rPr>
                <w:rFonts w:ascii="Arial"/>
                <w:sz w:val="21"/>
              </w:rPr>
            </w:pPr>
          </w:p>
          <w:p w14:paraId="560C38A6">
            <w:pPr>
              <w:spacing w:line="244" w:lineRule="auto"/>
              <w:rPr>
                <w:rFonts w:ascii="Arial"/>
                <w:sz w:val="21"/>
              </w:rPr>
            </w:pPr>
          </w:p>
          <w:p w14:paraId="52327168">
            <w:pPr>
              <w:spacing w:line="244" w:lineRule="auto"/>
              <w:rPr>
                <w:rFonts w:ascii="Arial"/>
                <w:sz w:val="21"/>
              </w:rPr>
            </w:pPr>
          </w:p>
          <w:p w14:paraId="3801069A">
            <w:pPr>
              <w:spacing w:line="244" w:lineRule="auto"/>
              <w:rPr>
                <w:rFonts w:ascii="Arial"/>
                <w:sz w:val="21"/>
              </w:rPr>
            </w:pPr>
          </w:p>
          <w:p w14:paraId="5CDDFCDC">
            <w:pPr>
              <w:spacing w:line="244" w:lineRule="auto"/>
              <w:rPr>
                <w:rFonts w:ascii="Arial"/>
                <w:sz w:val="21"/>
              </w:rPr>
            </w:pPr>
          </w:p>
          <w:p w14:paraId="7AAD5963">
            <w:pPr>
              <w:spacing w:line="244" w:lineRule="auto"/>
              <w:rPr>
                <w:rFonts w:ascii="Arial"/>
                <w:sz w:val="21"/>
              </w:rPr>
            </w:pPr>
          </w:p>
          <w:p w14:paraId="3B657FDA">
            <w:pPr>
              <w:spacing w:line="244" w:lineRule="auto"/>
              <w:rPr>
                <w:rFonts w:ascii="Arial"/>
                <w:sz w:val="21"/>
              </w:rPr>
            </w:pPr>
          </w:p>
          <w:p w14:paraId="6311CD05">
            <w:pPr>
              <w:spacing w:line="245" w:lineRule="auto"/>
              <w:rPr>
                <w:rFonts w:ascii="Arial"/>
                <w:sz w:val="21"/>
              </w:rPr>
            </w:pPr>
          </w:p>
          <w:p w14:paraId="034E1FF8">
            <w:pPr>
              <w:spacing w:line="245" w:lineRule="auto"/>
              <w:rPr>
                <w:rFonts w:ascii="Arial"/>
                <w:sz w:val="21"/>
              </w:rPr>
            </w:pPr>
          </w:p>
          <w:p w14:paraId="7AF870A9">
            <w:pPr>
              <w:spacing w:line="245" w:lineRule="auto"/>
              <w:rPr>
                <w:rFonts w:ascii="Arial"/>
                <w:sz w:val="21"/>
              </w:rPr>
            </w:pPr>
          </w:p>
          <w:p w14:paraId="2D347572">
            <w:pPr>
              <w:spacing w:line="245" w:lineRule="auto"/>
              <w:rPr>
                <w:rFonts w:ascii="Arial"/>
                <w:sz w:val="21"/>
              </w:rPr>
            </w:pPr>
          </w:p>
          <w:p w14:paraId="7D8C5597">
            <w:pPr>
              <w:spacing w:line="245" w:lineRule="auto"/>
              <w:rPr>
                <w:rFonts w:ascii="Arial"/>
                <w:sz w:val="21"/>
              </w:rPr>
            </w:pPr>
          </w:p>
          <w:p w14:paraId="4A94C354">
            <w:pPr>
              <w:spacing w:line="245" w:lineRule="auto"/>
              <w:rPr>
                <w:rFonts w:ascii="Arial"/>
                <w:sz w:val="21"/>
              </w:rPr>
            </w:pPr>
          </w:p>
          <w:p w14:paraId="263FCC6A">
            <w:pPr>
              <w:spacing w:line="245" w:lineRule="auto"/>
              <w:rPr>
                <w:rFonts w:ascii="Arial"/>
                <w:sz w:val="21"/>
              </w:rPr>
            </w:pPr>
          </w:p>
          <w:p w14:paraId="3DEE26C0">
            <w:pPr>
              <w:spacing w:line="245" w:lineRule="auto"/>
              <w:rPr>
                <w:rFonts w:ascii="Arial"/>
                <w:sz w:val="21"/>
              </w:rPr>
            </w:pPr>
          </w:p>
          <w:p w14:paraId="69FB89A1">
            <w:pPr>
              <w:spacing w:before="68" w:line="220" w:lineRule="auto"/>
              <w:ind w:left="260"/>
              <w:rPr>
                <w:rFonts w:ascii="宋体" w:hAnsi="宋体" w:eastAsia="宋体" w:cs="宋体"/>
                <w:spacing w:val="-4"/>
                <w:sz w:val="21"/>
                <w:szCs w:val="21"/>
              </w:rPr>
            </w:pPr>
            <w:r>
              <w:rPr>
                <w:rFonts w:ascii="宋体" w:hAnsi="宋体" w:eastAsia="宋体" w:cs="宋体"/>
                <w:spacing w:val="-4"/>
                <w:sz w:val="21"/>
                <w:szCs w:val="21"/>
              </w:rPr>
              <w:t>蔬果</w:t>
            </w:r>
          </w:p>
          <w:p w14:paraId="7196F260">
            <w:pPr>
              <w:spacing w:line="244" w:lineRule="auto"/>
              <w:rPr>
                <w:rFonts w:ascii="Arial"/>
                <w:sz w:val="21"/>
              </w:rPr>
            </w:pPr>
          </w:p>
          <w:p w14:paraId="49C751C9">
            <w:pPr>
              <w:spacing w:line="244" w:lineRule="auto"/>
              <w:rPr>
                <w:rFonts w:ascii="Arial"/>
                <w:sz w:val="21"/>
              </w:rPr>
            </w:pPr>
          </w:p>
          <w:p w14:paraId="54E98103">
            <w:pPr>
              <w:spacing w:line="244" w:lineRule="auto"/>
              <w:rPr>
                <w:rFonts w:ascii="Arial"/>
                <w:sz w:val="21"/>
              </w:rPr>
            </w:pPr>
          </w:p>
          <w:p w14:paraId="1B397567">
            <w:pPr>
              <w:spacing w:line="244" w:lineRule="auto"/>
              <w:rPr>
                <w:rFonts w:ascii="Arial"/>
                <w:sz w:val="21"/>
              </w:rPr>
            </w:pPr>
          </w:p>
          <w:p w14:paraId="5FBB5B90">
            <w:pPr>
              <w:spacing w:line="244" w:lineRule="auto"/>
              <w:rPr>
                <w:rFonts w:ascii="Arial"/>
                <w:sz w:val="21"/>
              </w:rPr>
            </w:pPr>
          </w:p>
          <w:p w14:paraId="3ADB3372">
            <w:pPr>
              <w:spacing w:line="244" w:lineRule="auto"/>
              <w:rPr>
                <w:rFonts w:ascii="Arial"/>
                <w:sz w:val="21"/>
              </w:rPr>
            </w:pPr>
          </w:p>
          <w:p w14:paraId="4D3CB19C">
            <w:pPr>
              <w:spacing w:line="244" w:lineRule="auto"/>
              <w:rPr>
                <w:rFonts w:ascii="Arial"/>
                <w:sz w:val="21"/>
              </w:rPr>
            </w:pPr>
          </w:p>
          <w:p w14:paraId="71BCB9BF">
            <w:pPr>
              <w:spacing w:line="244" w:lineRule="auto"/>
              <w:rPr>
                <w:rFonts w:ascii="Arial"/>
                <w:sz w:val="21"/>
              </w:rPr>
            </w:pPr>
          </w:p>
          <w:p w14:paraId="2A7D3384">
            <w:pPr>
              <w:spacing w:line="244" w:lineRule="auto"/>
              <w:rPr>
                <w:rFonts w:ascii="Arial"/>
                <w:sz w:val="21"/>
              </w:rPr>
            </w:pPr>
          </w:p>
          <w:p w14:paraId="7AD127AF">
            <w:pPr>
              <w:spacing w:line="244" w:lineRule="auto"/>
              <w:rPr>
                <w:rFonts w:ascii="Arial"/>
                <w:sz w:val="21"/>
              </w:rPr>
            </w:pPr>
          </w:p>
          <w:p w14:paraId="333870BC">
            <w:pPr>
              <w:spacing w:line="244" w:lineRule="auto"/>
              <w:rPr>
                <w:rFonts w:ascii="Arial"/>
                <w:sz w:val="21"/>
              </w:rPr>
            </w:pPr>
          </w:p>
          <w:p w14:paraId="0D87969C">
            <w:pPr>
              <w:spacing w:line="244" w:lineRule="auto"/>
              <w:rPr>
                <w:rFonts w:ascii="Arial"/>
                <w:sz w:val="21"/>
              </w:rPr>
            </w:pPr>
          </w:p>
          <w:p w14:paraId="35B81D7B">
            <w:pPr>
              <w:spacing w:line="244" w:lineRule="auto"/>
              <w:rPr>
                <w:rFonts w:ascii="Arial"/>
                <w:sz w:val="21"/>
              </w:rPr>
            </w:pPr>
          </w:p>
          <w:p w14:paraId="6B3087FE">
            <w:pPr>
              <w:spacing w:line="244" w:lineRule="auto"/>
              <w:rPr>
                <w:rFonts w:ascii="Arial"/>
                <w:sz w:val="21"/>
              </w:rPr>
            </w:pPr>
          </w:p>
          <w:p w14:paraId="0DA8B1B2">
            <w:pPr>
              <w:spacing w:line="244" w:lineRule="auto"/>
              <w:rPr>
                <w:rFonts w:ascii="Arial"/>
                <w:sz w:val="21"/>
              </w:rPr>
            </w:pPr>
          </w:p>
          <w:p w14:paraId="06FCC6D7">
            <w:pPr>
              <w:spacing w:line="244" w:lineRule="auto"/>
              <w:rPr>
                <w:rFonts w:ascii="Arial"/>
                <w:sz w:val="21"/>
              </w:rPr>
            </w:pPr>
          </w:p>
          <w:p w14:paraId="7D23D54B">
            <w:pPr>
              <w:spacing w:line="244" w:lineRule="auto"/>
              <w:rPr>
                <w:rFonts w:ascii="Arial"/>
                <w:sz w:val="21"/>
              </w:rPr>
            </w:pPr>
          </w:p>
          <w:p w14:paraId="0126336B">
            <w:pPr>
              <w:spacing w:line="245" w:lineRule="auto"/>
              <w:rPr>
                <w:rFonts w:ascii="Arial"/>
                <w:sz w:val="21"/>
              </w:rPr>
            </w:pPr>
          </w:p>
          <w:p w14:paraId="3A524652">
            <w:pPr>
              <w:spacing w:line="245" w:lineRule="auto"/>
              <w:rPr>
                <w:rFonts w:ascii="Arial"/>
                <w:sz w:val="21"/>
              </w:rPr>
            </w:pPr>
          </w:p>
          <w:p w14:paraId="7C118E09">
            <w:pPr>
              <w:spacing w:line="245" w:lineRule="auto"/>
              <w:rPr>
                <w:rFonts w:ascii="Arial"/>
                <w:sz w:val="21"/>
              </w:rPr>
            </w:pPr>
          </w:p>
          <w:p w14:paraId="22176A1A">
            <w:pPr>
              <w:spacing w:line="245" w:lineRule="auto"/>
              <w:rPr>
                <w:rFonts w:ascii="Arial"/>
                <w:sz w:val="21"/>
              </w:rPr>
            </w:pPr>
          </w:p>
          <w:p w14:paraId="5B96DABD">
            <w:pPr>
              <w:spacing w:before="68" w:line="220" w:lineRule="auto"/>
              <w:ind w:left="260"/>
              <w:rPr>
                <w:rFonts w:ascii="宋体" w:hAnsi="宋体" w:eastAsia="宋体" w:cs="宋体"/>
                <w:sz w:val="21"/>
                <w:szCs w:val="21"/>
              </w:rPr>
            </w:pPr>
          </w:p>
        </w:tc>
        <w:tc>
          <w:tcPr>
            <w:tcW w:w="871" w:type="dxa"/>
            <w:vAlign w:val="top"/>
          </w:tcPr>
          <w:p w14:paraId="0C738477">
            <w:pPr>
              <w:spacing w:line="365" w:lineRule="auto"/>
              <w:rPr>
                <w:rFonts w:ascii="Arial"/>
                <w:sz w:val="21"/>
              </w:rPr>
            </w:pPr>
          </w:p>
          <w:p w14:paraId="70FADE3A">
            <w:pPr>
              <w:spacing w:before="69" w:line="220" w:lineRule="auto"/>
              <w:ind w:left="228"/>
              <w:rPr>
                <w:rFonts w:ascii="宋体" w:hAnsi="宋体" w:eastAsia="宋体" w:cs="宋体"/>
                <w:sz w:val="21"/>
                <w:szCs w:val="21"/>
              </w:rPr>
            </w:pPr>
            <w:r>
              <w:rPr>
                <w:rFonts w:ascii="宋体" w:hAnsi="宋体" w:eastAsia="宋体" w:cs="宋体"/>
                <w:spacing w:val="-2"/>
                <w:sz w:val="21"/>
                <w:szCs w:val="21"/>
              </w:rPr>
              <w:t>鸡蛋</w:t>
            </w:r>
          </w:p>
        </w:tc>
        <w:tc>
          <w:tcPr>
            <w:tcW w:w="6271" w:type="dxa"/>
            <w:gridSpan w:val="3"/>
            <w:vAlign w:val="top"/>
          </w:tcPr>
          <w:p w14:paraId="30B55051">
            <w:pPr>
              <w:spacing w:before="27" w:line="219" w:lineRule="auto"/>
              <w:ind w:left="11"/>
              <w:rPr>
                <w:rFonts w:ascii="宋体" w:hAnsi="宋体" w:eastAsia="宋体" w:cs="宋体"/>
                <w:sz w:val="21"/>
                <w:szCs w:val="21"/>
              </w:rPr>
            </w:pPr>
            <w:r>
              <w:rPr>
                <w:rFonts w:ascii="宋体" w:hAnsi="宋体" w:eastAsia="宋体" w:cs="宋体"/>
                <w:spacing w:val="-2"/>
                <w:sz w:val="21"/>
                <w:szCs w:val="21"/>
              </w:rPr>
              <w:t>（1）蛋壳清洁、完整，灯光透视时，整个蛋呈橘红色或橙红</w:t>
            </w:r>
            <w:r>
              <w:rPr>
                <w:rFonts w:ascii="宋体" w:hAnsi="宋体" w:eastAsia="宋体" w:cs="宋体"/>
                <w:spacing w:val="-3"/>
                <w:sz w:val="21"/>
                <w:szCs w:val="21"/>
              </w:rPr>
              <w:t>色，</w:t>
            </w:r>
            <w:r>
              <w:rPr>
                <w:rFonts w:ascii="宋体" w:hAnsi="宋体" w:eastAsia="宋体" w:cs="宋体"/>
                <w:spacing w:val="-2"/>
                <w:sz w:val="21"/>
                <w:szCs w:val="21"/>
              </w:rPr>
              <w:t>蛋黄不见或略见阴影，打开后，蛋黄凸起，完整有韧性，蛋白澄清、</w:t>
            </w:r>
            <w:r>
              <w:rPr>
                <w:rFonts w:ascii="宋体" w:hAnsi="宋体" w:eastAsia="宋体" w:cs="宋体"/>
                <w:spacing w:val="-3"/>
                <w:sz w:val="21"/>
                <w:szCs w:val="21"/>
              </w:rPr>
              <w:t>透明、稀稠分明、无异味、无杂质。</w:t>
            </w:r>
          </w:p>
          <w:p w14:paraId="36A4F17B">
            <w:pPr>
              <w:spacing w:before="22" w:line="206" w:lineRule="auto"/>
              <w:ind w:left="11"/>
              <w:rPr>
                <w:rFonts w:ascii="宋体" w:hAnsi="宋体" w:eastAsia="宋体" w:cs="宋体"/>
                <w:sz w:val="21"/>
                <w:szCs w:val="21"/>
              </w:rPr>
            </w:pPr>
            <w:r>
              <w:rPr>
                <w:rFonts w:ascii="宋体" w:hAnsi="宋体" w:eastAsia="宋体" w:cs="宋体"/>
                <w:spacing w:val="-5"/>
                <w:sz w:val="21"/>
                <w:szCs w:val="21"/>
              </w:rPr>
              <w:t>（2）检验合格。</w:t>
            </w:r>
          </w:p>
        </w:tc>
        <w:tc>
          <w:tcPr>
            <w:tcW w:w="1056" w:type="dxa"/>
            <w:vAlign w:val="top"/>
          </w:tcPr>
          <w:p w14:paraId="103C3144">
            <w:pPr>
              <w:spacing w:line="258" w:lineRule="auto"/>
              <w:rPr>
                <w:rFonts w:ascii="Arial"/>
                <w:sz w:val="21"/>
              </w:rPr>
            </w:pPr>
          </w:p>
          <w:p w14:paraId="08C0C707">
            <w:pPr>
              <w:spacing w:line="258" w:lineRule="auto"/>
              <w:rPr>
                <w:rFonts w:ascii="Arial"/>
                <w:sz w:val="21"/>
              </w:rPr>
            </w:pPr>
          </w:p>
          <w:p w14:paraId="77BAAE3C">
            <w:pPr>
              <w:spacing w:before="68" w:line="181" w:lineRule="auto"/>
              <w:ind w:left="328"/>
              <w:rPr>
                <w:rFonts w:ascii="宋体" w:hAnsi="宋体" w:eastAsia="宋体" w:cs="宋体"/>
                <w:sz w:val="21"/>
                <w:szCs w:val="21"/>
              </w:rPr>
            </w:pPr>
            <w:r>
              <w:rPr>
                <w:rFonts w:ascii="宋体" w:hAnsi="宋体" w:eastAsia="宋体" w:cs="宋体"/>
                <w:spacing w:val="-3"/>
                <w:sz w:val="21"/>
                <w:szCs w:val="21"/>
              </w:rPr>
              <w:t>5.33</w:t>
            </w:r>
          </w:p>
        </w:tc>
      </w:tr>
      <w:tr w14:paraId="29EC8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607" w:type="dxa"/>
            <w:vAlign w:val="top"/>
          </w:tcPr>
          <w:p w14:paraId="21E35D5B">
            <w:pPr>
              <w:spacing w:line="267" w:lineRule="auto"/>
              <w:rPr>
                <w:rFonts w:ascii="Arial"/>
                <w:sz w:val="21"/>
              </w:rPr>
            </w:pPr>
          </w:p>
          <w:p w14:paraId="480E7A1D">
            <w:pPr>
              <w:spacing w:before="68" w:line="182" w:lineRule="auto"/>
              <w:ind w:left="217"/>
              <w:rPr>
                <w:rFonts w:hint="eastAsia" w:ascii="宋体" w:hAnsi="宋体" w:eastAsia="宋体" w:cs="宋体"/>
                <w:sz w:val="21"/>
                <w:szCs w:val="21"/>
                <w:lang w:eastAsia="zh-CN"/>
              </w:rPr>
            </w:pPr>
            <w:r>
              <w:rPr>
                <w:rFonts w:ascii="宋体" w:hAnsi="宋体" w:eastAsia="宋体" w:cs="宋体"/>
                <w:spacing w:val="-6"/>
                <w:sz w:val="21"/>
                <w:szCs w:val="21"/>
              </w:rPr>
              <w:t>1</w:t>
            </w:r>
            <w:r>
              <w:rPr>
                <w:rFonts w:hint="eastAsia" w:ascii="宋体" w:hAnsi="宋体" w:eastAsia="宋体" w:cs="宋体"/>
                <w:spacing w:val="-6"/>
                <w:sz w:val="21"/>
                <w:szCs w:val="21"/>
                <w:lang w:val="en-US" w:eastAsia="zh-CN"/>
              </w:rPr>
              <w:t>6</w:t>
            </w:r>
          </w:p>
        </w:tc>
        <w:tc>
          <w:tcPr>
            <w:tcW w:w="926" w:type="dxa"/>
            <w:vMerge w:val="continue"/>
            <w:vAlign w:val="top"/>
          </w:tcPr>
          <w:p w14:paraId="0DF6A03C">
            <w:pPr>
              <w:rPr>
                <w:rFonts w:ascii="Arial"/>
                <w:sz w:val="21"/>
              </w:rPr>
            </w:pPr>
          </w:p>
        </w:tc>
        <w:tc>
          <w:tcPr>
            <w:tcW w:w="871" w:type="dxa"/>
            <w:vAlign w:val="top"/>
          </w:tcPr>
          <w:p w14:paraId="206DFD37">
            <w:pPr>
              <w:spacing w:line="365" w:lineRule="auto"/>
              <w:rPr>
                <w:rFonts w:ascii="Arial"/>
                <w:sz w:val="21"/>
              </w:rPr>
            </w:pPr>
          </w:p>
          <w:p w14:paraId="2B1021CD">
            <w:pPr>
              <w:spacing w:before="68" w:line="220" w:lineRule="auto"/>
              <w:ind w:left="230"/>
              <w:rPr>
                <w:rFonts w:ascii="宋体" w:hAnsi="宋体" w:eastAsia="宋体" w:cs="宋体"/>
                <w:sz w:val="21"/>
                <w:szCs w:val="21"/>
              </w:rPr>
            </w:pPr>
            <w:r>
              <w:rPr>
                <w:rFonts w:ascii="宋体" w:hAnsi="宋体" w:eastAsia="宋体" w:cs="宋体"/>
                <w:spacing w:val="-3"/>
                <w:sz w:val="21"/>
                <w:szCs w:val="21"/>
              </w:rPr>
              <w:t>豆腐</w:t>
            </w:r>
          </w:p>
        </w:tc>
        <w:tc>
          <w:tcPr>
            <w:tcW w:w="6271" w:type="dxa"/>
            <w:gridSpan w:val="3"/>
            <w:vAlign w:val="top"/>
          </w:tcPr>
          <w:p w14:paraId="456CA2B5">
            <w:pPr>
              <w:spacing w:before="28" w:line="233" w:lineRule="auto"/>
              <w:ind w:left="6" w:right="121" w:firstLine="4"/>
              <w:rPr>
                <w:rFonts w:ascii="宋体" w:hAnsi="宋体" w:eastAsia="宋体" w:cs="宋体"/>
                <w:sz w:val="21"/>
                <w:szCs w:val="21"/>
              </w:rPr>
            </w:pPr>
            <w:r>
              <w:rPr>
                <w:rFonts w:ascii="宋体" w:hAnsi="宋体" w:eastAsia="宋体" w:cs="宋体"/>
                <w:spacing w:val="-2"/>
                <w:sz w:val="21"/>
                <w:szCs w:val="21"/>
              </w:rPr>
              <w:t>（1）色块形完整、饱满、结实，质地细腻，厚薄均匀，软硬</w:t>
            </w:r>
            <w:r>
              <w:rPr>
                <w:rFonts w:ascii="宋体" w:hAnsi="宋体" w:eastAsia="宋体" w:cs="宋体"/>
                <w:spacing w:val="-3"/>
                <w:sz w:val="21"/>
                <w:szCs w:val="21"/>
              </w:rPr>
              <w:t>适宜，</w:t>
            </w:r>
            <w:r>
              <w:rPr>
                <w:rFonts w:ascii="宋体" w:hAnsi="宋体" w:eastAsia="宋体" w:cs="宋体"/>
                <w:spacing w:val="-1"/>
                <w:sz w:val="21"/>
                <w:szCs w:val="21"/>
              </w:rPr>
              <w:t>有一定弹性和韧性，颜色白色至乳白色，具有大豆制品应有的气</w:t>
            </w:r>
            <w:r>
              <w:rPr>
                <w:rFonts w:ascii="宋体" w:hAnsi="宋体" w:eastAsia="宋体" w:cs="宋体"/>
                <w:spacing w:val="-10"/>
                <w:sz w:val="21"/>
                <w:szCs w:val="21"/>
              </w:rPr>
              <w:t>味。</w:t>
            </w:r>
          </w:p>
          <w:p w14:paraId="31B50926">
            <w:pPr>
              <w:spacing w:before="22" w:line="205"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2D3EFCB6">
            <w:pPr>
              <w:spacing w:line="258" w:lineRule="auto"/>
              <w:rPr>
                <w:rFonts w:ascii="Arial"/>
                <w:sz w:val="21"/>
              </w:rPr>
            </w:pPr>
          </w:p>
          <w:p w14:paraId="30164230">
            <w:pPr>
              <w:spacing w:line="258" w:lineRule="auto"/>
              <w:rPr>
                <w:rFonts w:ascii="Arial"/>
                <w:sz w:val="21"/>
              </w:rPr>
            </w:pPr>
          </w:p>
          <w:p w14:paraId="1E5D72DF">
            <w:pPr>
              <w:spacing w:before="69" w:line="181" w:lineRule="auto"/>
              <w:ind w:left="326"/>
              <w:rPr>
                <w:rFonts w:ascii="宋体" w:hAnsi="宋体" w:eastAsia="宋体" w:cs="宋体"/>
                <w:sz w:val="21"/>
                <w:szCs w:val="21"/>
              </w:rPr>
            </w:pPr>
            <w:r>
              <w:rPr>
                <w:rFonts w:ascii="宋体" w:hAnsi="宋体" w:eastAsia="宋体" w:cs="宋体"/>
                <w:spacing w:val="-3"/>
                <w:sz w:val="21"/>
                <w:szCs w:val="21"/>
              </w:rPr>
              <w:t>2.35</w:t>
            </w:r>
          </w:p>
        </w:tc>
      </w:tr>
      <w:tr w14:paraId="7119B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2A4329B9">
            <w:pPr>
              <w:spacing w:before="201" w:line="182" w:lineRule="auto"/>
              <w:ind w:left="217"/>
              <w:rPr>
                <w:rFonts w:hint="eastAsia" w:ascii="宋体" w:hAnsi="宋体" w:eastAsia="宋体" w:cs="宋体"/>
                <w:sz w:val="21"/>
                <w:szCs w:val="21"/>
                <w:lang w:eastAsia="zh-CN"/>
              </w:rPr>
            </w:pPr>
            <w:r>
              <w:rPr>
                <w:rFonts w:ascii="宋体" w:hAnsi="宋体" w:eastAsia="宋体" w:cs="宋体"/>
                <w:spacing w:val="-6"/>
                <w:sz w:val="21"/>
                <w:szCs w:val="21"/>
              </w:rPr>
              <w:t>1</w:t>
            </w:r>
            <w:r>
              <w:rPr>
                <w:rFonts w:hint="eastAsia" w:ascii="宋体" w:hAnsi="宋体" w:eastAsia="宋体" w:cs="宋体"/>
                <w:spacing w:val="-6"/>
                <w:sz w:val="21"/>
                <w:szCs w:val="21"/>
                <w:lang w:val="en-US" w:eastAsia="zh-CN"/>
              </w:rPr>
              <w:t>7</w:t>
            </w:r>
          </w:p>
        </w:tc>
        <w:tc>
          <w:tcPr>
            <w:tcW w:w="926" w:type="dxa"/>
            <w:vMerge w:val="continue"/>
            <w:vAlign w:val="top"/>
          </w:tcPr>
          <w:p w14:paraId="1B837EB4">
            <w:pPr>
              <w:rPr>
                <w:rFonts w:ascii="Arial"/>
                <w:sz w:val="21"/>
              </w:rPr>
            </w:pPr>
          </w:p>
        </w:tc>
        <w:tc>
          <w:tcPr>
            <w:tcW w:w="871" w:type="dxa"/>
            <w:vAlign w:val="top"/>
          </w:tcPr>
          <w:p w14:paraId="43F06A58">
            <w:pPr>
              <w:spacing w:before="301" w:line="221" w:lineRule="auto"/>
              <w:ind w:left="229"/>
              <w:rPr>
                <w:rFonts w:ascii="宋体" w:hAnsi="宋体" w:eastAsia="宋体" w:cs="宋体"/>
                <w:sz w:val="21"/>
                <w:szCs w:val="21"/>
              </w:rPr>
            </w:pPr>
            <w:r>
              <w:rPr>
                <w:rFonts w:ascii="宋体" w:hAnsi="宋体" w:eastAsia="宋体" w:cs="宋体"/>
                <w:spacing w:val="-3"/>
                <w:sz w:val="21"/>
                <w:szCs w:val="21"/>
              </w:rPr>
              <w:t>千张</w:t>
            </w:r>
          </w:p>
        </w:tc>
        <w:tc>
          <w:tcPr>
            <w:tcW w:w="6271" w:type="dxa"/>
            <w:gridSpan w:val="3"/>
            <w:vAlign w:val="top"/>
          </w:tcPr>
          <w:p w14:paraId="0CF2F6A3">
            <w:pPr>
              <w:spacing w:before="28" w:line="230" w:lineRule="auto"/>
              <w:ind w:left="8" w:right="337" w:firstLine="3"/>
              <w:rPr>
                <w:rFonts w:ascii="宋体" w:hAnsi="宋体" w:eastAsia="宋体" w:cs="宋体"/>
                <w:sz w:val="21"/>
                <w:szCs w:val="21"/>
              </w:rPr>
            </w:pPr>
            <w:r>
              <w:rPr>
                <w:rFonts w:ascii="宋体" w:hAnsi="宋体" w:eastAsia="宋体" w:cs="宋体"/>
                <w:spacing w:val="-1"/>
                <w:sz w:val="21"/>
                <w:szCs w:val="21"/>
              </w:rPr>
              <w:t>（1）方形，厚薄均匀，厚度</w:t>
            </w:r>
            <w:r>
              <w:rPr>
                <w:rFonts w:ascii="宋体" w:hAnsi="宋体" w:eastAsia="宋体" w:cs="宋体"/>
                <w:spacing w:val="-29"/>
                <w:sz w:val="21"/>
                <w:szCs w:val="21"/>
              </w:rPr>
              <w:t xml:space="preserve"> </w:t>
            </w:r>
            <w:r>
              <w:rPr>
                <w:rFonts w:ascii="宋体" w:hAnsi="宋体" w:eastAsia="宋体" w:cs="宋体"/>
                <w:spacing w:val="-1"/>
                <w:sz w:val="21"/>
                <w:szCs w:val="21"/>
              </w:rPr>
              <w:t>1-2mm，质地细</w:t>
            </w:r>
            <w:r>
              <w:rPr>
                <w:rFonts w:ascii="宋体" w:hAnsi="宋体" w:eastAsia="宋体" w:cs="宋体"/>
                <w:spacing w:val="-2"/>
                <w:sz w:val="21"/>
                <w:szCs w:val="21"/>
              </w:rPr>
              <w:t>腻，有一定弹性和韧性，颜色白色至乳白色，具有大豆制品应有的气味。</w:t>
            </w:r>
          </w:p>
          <w:p w14:paraId="4CFFD451">
            <w:pPr>
              <w:spacing w:before="22" w:line="205"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7E922118">
            <w:pPr>
              <w:spacing w:line="266" w:lineRule="auto"/>
              <w:rPr>
                <w:rFonts w:ascii="Arial"/>
                <w:sz w:val="21"/>
              </w:rPr>
            </w:pPr>
          </w:p>
          <w:p w14:paraId="13A95058">
            <w:pPr>
              <w:spacing w:before="69" w:line="181" w:lineRule="auto"/>
              <w:ind w:left="325"/>
              <w:rPr>
                <w:rFonts w:ascii="宋体" w:hAnsi="宋体" w:eastAsia="宋体" w:cs="宋体"/>
                <w:sz w:val="21"/>
                <w:szCs w:val="21"/>
              </w:rPr>
            </w:pPr>
            <w:r>
              <w:rPr>
                <w:rFonts w:ascii="宋体" w:hAnsi="宋体" w:eastAsia="宋体" w:cs="宋体"/>
                <w:spacing w:val="-3"/>
                <w:sz w:val="21"/>
                <w:szCs w:val="21"/>
              </w:rPr>
              <w:t>6.34</w:t>
            </w:r>
          </w:p>
        </w:tc>
      </w:tr>
      <w:tr w14:paraId="4F95B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3D42014C">
            <w:pPr>
              <w:spacing w:before="201" w:line="182" w:lineRule="auto"/>
              <w:ind w:left="217"/>
              <w:rPr>
                <w:rFonts w:hint="eastAsia" w:ascii="宋体" w:hAnsi="宋体" w:eastAsia="宋体" w:cs="宋体"/>
                <w:sz w:val="21"/>
                <w:szCs w:val="21"/>
                <w:lang w:eastAsia="zh-CN"/>
              </w:rPr>
            </w:pPr>
            <w:r>
              <w:rPr>
                <w:rFonts w:ascii="宋体" w:hAnsi="宋体" w:eastAsia="宋体" w:cs="宋体"/>
                <w:spacing w:val="-6"/>
                <w:sz w:val="21"/>
                <w:szCs w:val="21"/>
              </w:rPr>
              <w:t>1</w:t>
            </w:r>
            <w:r>
              <w:rPr>
                <w:rFonts w:hint="eastAsia" w:ascii="宋体" w:hAnsi="宋体" w:eastAsia="宋体" w:cs="宋体"/>
                <w:spacing w:val="-6"/>
                <w:sz w:val="21"/>
                <w:szCs w:val="21"/>
                <w:lang w:val="en-US" w:eastAsia="zh-CN"/>
              </w:rPr>
              <w:t>8</w:t>
            </w:r>
          </w:p>
        </w:tc>
        <w:tc>
          <w:tcPr>
            <w:tcW w:w="926" w:type="dxa"/>
            <w:vMerge w:val="continue"/>
            <w:vAlign w:val="top"/>
          </w:tcPr>
          <w:p w14:paraId="48C65C13">
            <w:pPr>
              <w:rPr>
                <w:rFonts w:ascii="Arial"/>
                <w:sz w:val="21"/>
              </w:rPr>
            </w:pPr>
          </w:p>
        </w:tc>
        <w:tc>
          <w:tcPr>
            <w:tcW w:w="871" w:type="dxa"/>
            <w:vAlign w:val="top"/>
          </w:tcPr>
          <w:p w14:paraId="0C2FD975">
            <w:pPr>
              <w:spacing w:before="300" w:line="219" w:lineRule="auto"/>
              <w:ind w:left="230"/>
              <w:rPr>
                <w:rFonts w:ascii="宋体" w:hAnsi="宋体" w:eastAsia="宋体" w:cs="宋体"/>
                <w:sz w:val="21"/>
                <w:szCs w:val="21"/>
              </w:rPr>
            </w:pPr>
            <w:r>
              <w:rPr>
                <w:rFonts w:ascii="宋体" w:hAnsi="宋体" w:eastAsia="宋体" w:cs="宋体"/>
                <w:spacing w:val="-3"/>
                <w:sz w:val="21"/>
                <w:szCs w:val="21"/>
              </w:rPr>
              <w:t>豆干</w:t>
            </w:r>
          </w:p>
        </w:tc>
        <w:tc>
          <w:tcPr>
            <w:tcW w:w="6271" w:type="dxa"/>
            <w:gridSpan w:val="3"/>
            <w:vAlign w:val="top"/>
          </w:tcPr>
          <w:p w14:paraId="1F5B75AA">
            <w:pPr>
              <w:spacing w:before="28" w:line="230" w:lineRule="auto"/>
              <w:ind w:left="8" w:right="337" w:firstLine="3"/>
              <w:rPr>
                <w:rFonts w:ascii="宋体" w:hAnsi="宋体" w:eastAsia="宋体" w:cs="宋体"/>
                <w:sz w:val="21"/>
                <w:szCs w:val="21"/>
              </w:rPr>
            </w:pPr>
            <w:r>
              <w:rPr>
                <w:rFonts w:ascii="宋体" w:hAnsi="宋体" w:eastAsia="宋体" w:cs="宋体"/>
                <w:spacing w:val="-1"/>
                <w:sz w:val="21"/>
                <w:szCs w:val="21"/>
              </w:rPr>
              <w:t>（1）方形，厚薄均匀，厚度</w:t>
            </w:r>
            <w:r>
              <w:rPr>
                <w:rFonts w:ascii="宋体" w:hAnsi="宋体" w:eastAsia="宋体" w:cs="宋体"/>
                <w:spacing w:val="-29"/>
                <w:sz w:val="21"/>
                <w:szCs w:val="21"/>
              </w:rPr>
              <w:t xml:space="preserve"> </w:t>
            </w:r>
            <w:r>
              <w:rPr>
                <w:rFonts w:ascii="宋体" w:hAnsi="宋体" w:eastAsia="宋体" w:cs="宋体"/>
                <w:spacing w:val="-1"/>
                <w:sz w:val="21"/>
                <w:szCs w:val="21"/>
              </w:rPr>
              <w:t>1-2cm，质地细</w:t>
            </w:r>
            <w:r>
              <w:rPr>
                <w:rFonts w:ascii="宋体" w:hAnsi="宋体" w:eastAsia="宋体" w:cs="宋体"/>
                <w:spacing w:val="-2"/>
                <w:sz w:val="21"/>
                <w:szCs w:val="21"/>
              </w:rPr>
              <w:t>腻，有一定弹性和韧性，颜色白色至乳白色，具有大豆制品应有的气味。</w:t>
            </w:r>
          </w:p>
          <w:p w14:paraId="7D073936">
            <w:pPr>
              <w:spacing w:before="22" w:line="205"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7A8D16BD">
            <w:pPr>
              <w:spacing w:line="265" w:lineRule="auto"/>
              <w:rPr>
                <w:rFonts w:ascii="Arial"/>
                <w:sz w:val="21"/>
              </w:rPr>
            </w:pPr>
          </w:p>
          <w:p w14:paraId="2B27CE30">
            <w:pPr>
              <w:spacing w:before="68" w:line="182" w:lineRule="auto"/>
              <w:ind w:left="328"/>
              <w:rPr>
                <w:rFonts w:ascii="宋体" w:hAnsi="宋体" w:eastAsia="宋体" w:cs="宋体"/>
                <w:sz w:val="21"/>
                <w:szCs w:val="21"/>
              </w:rPr>
            </w:pPr>
            <w:r>
              <w:rPr>
                <w:rFonts w:ascii="宋体" w:hAnsi="宋体" w:eastAsia="宋体" w:cs="宋体"/>
                <w:spacing w:val="-3"/>
                <w:sz w:val="21"/>
                <w:szCs w:val="21"/>
              </w:rPr>
              <w:t>5.61</w:t>
            </w:r>
          </w:p>
        </w:tc>
      </w:tr>
      <w:tr w14:paraId="2258F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32F9AF93">
            <w:pPr>
              <w:spacing w:before="201" w:line="182" w:lineRule="auto"/>
              <w:ind w:left="217"/>
              <w:rPr>
                <w:rFonts w:hint="eastAsia" w:ascii="宋体" w:hAnsi="宋体" w:eastAsia="宋体" w:cs="宋体"/>
                <w:sz w:val="21"/>
                <w:szCs w:val="21"/>
                <w:lang w:eastAsia="zh-CN"/>
              </w:rPr>
            </w:pPr>
            <w:r>
              <w:rPr>
                <w:rFonts w:ascii="宋体" w:hAnsi="宋体" w:eastAsia="宋体" w:cs="宋体"/>
                <w:spacing w:val="-6"/>
                <w:sz w:val="21"/>
                <w:szCs w:val="21"/>
              </w:rPr>
              <w:t>1</w:t>
            </w:r>
            <w:r>
              <w:rPr>
                <w:rFonts w:hint="eastAsia" w:ascii="宋体" w:hAnsi="宋体" w:eastAsia="宋体" w:cs="宋体"/>
                <w:spacing w:val="-6"/>
                <w:sz w:val="21"/>
                <w:szCs w:val="21"/>
                <w:lang w:val="en-US" w:eastAsia="zh-CN"/>
              </w:rPr>
              <w:t>9</w:t>
            </w:r>
          </w:p>
        </w:tc>
        <w:tc>
          <w:tcPr>
            <w:tcW w:w="926" w:type="dxa"/>
            <w:vMerge w:val="continue"/>
            <w:vAlign w:val="top"/>
          </w:tcPr>
          <w:p w14:paraId="3244E703">
            <w:pPr>
              <w:rPr>
                <w:rFonts w:ascii="Arial"/>
                <w:sz w:val="21"/>
              </w:rPr>
            </w:pPr>
          </w:p>
        </w:tc>
        <w:tc>
          <w:tcPr>
            <w:tcW w:w="871" w:type="dxa"/>
            <w:vAlign w:val="top"/>
          </w:tcPr>
          <w:p w14:paraId="036A1E0F">
            <w:pPr>
              <w:spacing w:before="301" w:line="219" w:lineRule="auto"/>
              <w:ind w:left="229"/>
              <w:rPr>
                <w:rFonts w:ascii="宋体" w:hAnsi="宋体" w:eastAsia="宋体" w:cs="宋体"/>
                <w:sz w:val="21"/>
                <w:szCs w:val="21"/>
              </w:rPr>
            </w:pPr>
            <w:r>
              <w:rPr>
                <w:rFonts w:ascii="宋体" w:hAnsi="宋体" w:eastAsia="宋体" w:cs="宋体"/>
                <w:spacing w:val="-3"/>
                <w:sz w:val="21"/>
                <w:szCs w:val="21"/>
              </w:rPr>
              <w:t>青菜</w:t>
            </w:r>
          </w:p>
        </w:tc>
        <w:tc>
          <w:tcPr>
            <w:tcW w:w="6271" w:type="dxa"/>
            <w:gridSpan w:val="3"/>
            <w:vAlign w:val="top"/>
          </w:tcPr>
          <w:p w14:paraId="63D7F68D">
            <w:pPr>
              <w:spacing w:before="30" w:line="229" w:lineRule="auto"/>
              <w:ind w:left="8" w:right="314" w:firstLine="2"/>
              <w:rPr>
                <w:rFonts w:ascii="宋体" w:hAnsi="宋体" w:eastAsia="宋体" w:cs="宋体"/>
                <w:sz w:val="21"/>
                <w:szCs w:val="21"/>
              </w:rPr>
            </w:pPr>
            <w:r>
              <w:rPr>
                <w:rFonts w:ascii="宋体" w:hAnsi="宋体" w:eastAsia="宋体" w:cs="宋体"/>
                <w:spacing w:val="-2"/>
                <w:sz w:val="21"/>
                <w:szCs w:val="21"/>
              </w:rPr>
              <w:t>（1）植株大小均匀，新鲜、无老黄叶、腐烂叶，外表清洁干爽、不带根蒂，根部，无虫蛀病斑、无折断损伤、不抽苔开花。</w:t>
            </w:r>
          </w:p>
          <w:p w14:paraId="110B643E">
            <w:pPr>
              <w:spacing w:before="22" w:line="205"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12E2CE29">
            <w:pPr>
              <w:spacing w:line="267" w:lineRule="auto"/>
              <w:rPr>
                <w:rFonts w:ascii="Arial"/>
                <w:sz w:val="21"/>
              </w:rPr>
            </w:pPr>
          </w:p>
          <w:p w14:paraId="334AB442">
            <w:pPr>
              <w:spacing w:before="68" w:line="181" w:lineRule="auto"/>
              <w:ind w:left="326"/>
              <w:rPr>
                <w:rFonts w:ascii="宋体" w:hAnsi="宋体" w:eastAsia="宋体" w:cs="宋体"/>
                <w:sz w:val="21"/>
                <w:szCs w:val="21"/>
              </w:rPr>
            </w:pPr>
            <w:r>
              <w:rPr>
                <w:rFonts w:ascii="宋体" w:hAnsi="宋体" w:eastAsia="宋体" w:cs="宋体"/>
                <w:spacing w:val="-3"/>
                <w:sz w:val="21"/>
                <w:szCs w:val="21"/>
              </w:rPr>
              <w:t>2.75</w:t>
            </w:r>
          </w:p>
        </w:tc>
      </w:tr>
      <w:tr w14:paraId="002C2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29707E11">
            <w:pPr>
              <w:spacing w:before="201" w:line="182" w:lineRule="auto"/>
              <w:ind w:left="217"/>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20</w:t>
            </w:r>
          </w:p>
        </w:tc>
        <w:tc>
          <w:tcPr>
            <w:tcW w:w="926" w:type="dxa"/>
            <w:vMerge w:val="continue"/>
            <w:vAlign w:val="top"/>
          </w:tcPr>
          <w:p w14:paraId="7BD9186C">
            <w:pPr>
              <w:rPr>
                <w:rFonts w:ascii="Arial"/>
                <w:sz w:val="21"/>
              </w:rPr>
            </w:pPr>
          </w:p>
        </w:tc>
        <w:tc>
          <w:tcPr>
            <w:tcW w:w="871" w:type="dxa"/>
            <w:vAlign w:val="top"/>
          </w:tcPr>
          <w:p w14:paraId="1047D7EE">
            <w:pPr>
              <w:spacing w:before="301" w:line="220" w:lineRule="auto"/>
              <w:ind w:left="233"/>
              <w:rPr>
                <w:rFonts w:ascii="宋体" w:hAnsi="宋体" w:eastAsia="宋体" w:cs="宋体"/>
                <w:sz w:val="21"/>
                <w:szCs w:val="21"/>
              </w:rPr>
            </w:pPr>
            <w:r>
              <w:rPr>
                <w:rFonts w:ascii="宋体" w:hAnsi="宋体" w:eastAsia="宋体" w:cs="宋体"/>
                <w:spacing w:val="-4"/>
                <w:sz w:val="21"/>
                <w:szCs w:val="21"/>
              </w:rPr>
              <w:t>菠菜</w:t>
            </w:r>
          </w:p>
        </w:tc>
        <w:tc>
          <w:tcPr>
            <w:tcW w:w="6271" w:type="dxa"/>
            <w:gridSpan w:val="3"/>
            <w:vAlign w:val="top"/>
          </w:tcPr>
          <w:p w14:paraId="2F8C94FE">
            <w:pPr>
              <w:spacing w:before="30" w:line="229" w:lineRule="auto"/>
              <w:ind w:left="10" w:right="293"/>
              <w:rPr>
                <w:rFonts w:ascii="宋体" w:hAnsi="宋体" w:eastAsia="宋体" w:cs="宋体"/>
                <w:sz w:val="21"/>
                <w:szCs w:val="21"/>
              </w:rPr>
            </w:pPr>
            <w:r>
              <w:rPr>
                <w:rFonts w:ascii="宋体" w:hAnsi="宋体" w:eastAsia="宋体" w:cs="宋体"/>
                <w:spacing w:val="-1"/>
                <w:sz w:val="21"/>
                <w:szCs w:val="21"/>
              </w:rPr>
              <w:t>（1）颜色碧绿，平嫩，叶子大、挺直，根桃红，无主茎且无柄无</w:t>
            </w:r>
            <w:r>
              <w:rPr>
                <w:rFonts w:ascii="宋体" w:hAnsi="宋体" w:eastAsia="宋体" w:cs="宋体"/>
                <w:spacing w:val="-5"/>
                <w:sz w:val="21"/>
                <w:szCs w:val="21"/>
              </w:rPr>
              <w:t>红色，棵株适当。</w:t>
            </w:r>
          </w:p>
          <w:p w14:paraId="064FECAD">
            <w:pPr>
              <w:spacing w:before="22" w:line="205"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3E7C929D">
            <w:pPr>
              <w:spacing w:line="267" w:lineRule="auto"/>
              <w:rPr>
                <w:rFonts w:ascii="Arial"/>
                <w:sz w:val="21"/>
              </w:rPr>
            </w:pPr>
          </w:p>
          <w:p w14:paraId="756D60EE">
            <w:pPr>
              <w:spacing w:before="68" w:line="181" w:lineRule="auto"/>
              <w:ind w:left="323"/>
              <w:rPr>
                <w:rFonts w:ascii="宋体" w:hAnsi="宋体" w:eastAsia="宋体" w:cs="宋体"/>
                <w:sz w:val="21"/>
                <w:szCs w:val="21"/>
              </w:rPr>
            </w:pPr>
            <w:r>
              <w:rPr>
                <w:rFonts w:ascii="宋体" w:hAnsi="宋体" w:eastAsia="宋体" w:cs="宋体"/>
                <w:spacing w:val="-2"/>
                <w:sz w:val="21"/>
                <w:szCs w:val="21"/>
              </w:rPr>
              <w:t>4.75</w:t>
            </w:r>
          </w:p>
        </w:tc>
      </w:tr>
      <w:tr w14:paraId="06A54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07" w:type="dxa"/>
            <w:vAlign w:val="top"/>
          </w:tcPr>
          <w:p w14:paraId="48361F3A">
            <w:pPr>
              <w:spacing w:before="201" w:line="182" w:lineRule="auto"/>
              <w:ind w:left="217"/>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21</w:t>
            </w:r>
          </w:p>
        </w:tc>
        <w:tc>
          <w:tcPr>
            <w:tcW w:w="926" w:type="dxa"/>
            <w:vMerge w:val="continue"/>
            <w:vAlign w:val="top"/>
          </w:tcPr>
          <w:p w14:paraId="66EC2A31">
            <w:pPr>
              <w:rPr>
                <w:rFonts w:ascii="Arial"/>
                <w:sz w:val="21"/>
              </w:rPr>
            </w:pPr>
          </w:p>
        </w:tc>
        <w:tc>
          <w:tcPr>
            <w:tcW w:w="871" w:type="dxa"/>
            <w:vAlign w:val="top"/>
          </w:tcPr>
          <w:p w14:paraId="1921724A">
            <w:pPr>
              <w:spacing w:before="301" w:line="220" w:lineRule="auto"/>
              <w:ind w:left="231"/>
              <w:rPr>
                <w:rFonts w:ascii="宋体" w:hAnsi="宋体" w:eastAsia="宋体" w:cs="宋体"/>
                <w:sz w:val="21"/>
                <w:szCs w:val="21"/>
              </w:rPr>
            </w:pPr>
            <w:r>
              <w:rPr>
                <w:rFonts w:ascii="宋体" w:hAnsi="宋体" w:eastAsia="宋体" w:cs="宋体"/>
                <w:spacing w:val="-3"/>
                <w:sz w:val="21"/>
                <w:szCs w:val="21"/>
              </w:rPr>
              <w:t>生菜</w:t>
            </w:r>
          </w:p>
        </w:tc>
        <w:tc>
          <w:tcPr>
            <w:tcW w:w="6271" w:type="dxa"/>
            <w:gridSpan w:val="3"/>
            <w:vAlign w:val="top"/>
          </w:tcPr>
          <w:p w14:paraId="4F33FF2E">
            <w:pPr>
              <w:spacing w:before="30" w:line="229" w:lineRule="auto"/>
              <w:ind w:left="8" w:right="314" w:firstLine="2"/>
              <w:rPr>
                <w:rFonts w:ascii="宋体" w:hAnsi="宋体" w:eastAsia="宋体" w:cs="宋体"/>
                <w:sz w:val="21"/>
                <w:szCs w:val="21"/>
              </w:rPr>
            </w:pPr>
            <w:r>
              <w:rPr>
                <w:rFonts w:ascii="宋体" w:hAnsi="宋体" w:eastAsia="宋体" w:cs="宋体"/>
                <w:spacing w:val="-2"/>
                <w:sz w:val="21"/>
                <w:szCs w:val="21"/>
              </w:rPr>
              <w:t>（1）植株大小均匀，新鲜、无老黄叶、腐烂叶，外表清洁干爽、不带根蒂，根部，无虫蛀病斑、无折断损伤。</w:t>
            </w:r>
          </w:p>
          <w:p w14:paraId="601F192A">
            <w:pPr>
              <w:spacing w:before="22" w:line="204"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290E6EEF">
            <w:pPr>
              <w:spacing w:line="267" w:lineRule="auto"/>
              <w:rPr>
                <w:rFonts w:ascii="Arial"/>
                <w:sz w:val="21"/>
              </w:rPr>
            </w:pPr>
          </w:p>
          <w:p w14:paraId="1A66514B">
            <w:pPr>
              <w:spacing w:before="68" w:line="181" w:lineRule="auto"/>
              <w:ind w:left="328"/>
              <w:rPr>
                <w:rFonts w:ascii="宋体" w:hAnsi="宋体" w:eastAsia="宋体" w:cs="宋体"/>
                <w:sz w:val="21"/>
                <w:szCs w:val="21"/>
              </w:rPr>
            </w:pPr>
            <w:r>
              <w:rPr>
                <w:rFonts w:ascii="宋体" w:hAnsi="宋体" w:eastAsia="宋体" w:cs="宋体"/>
                <w:spacing w:val="-3"/>
                <w:sz w:val="21"/>
                <w:szCs w:val="21"/>
              </w:rPr>
              <w:t>3.00</w:t>
            </w:r>
          </w:p>
        </w:tc>
      </w:tr>
      <w:tr w14:paraId="1F267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607" w:type="dxa"/>
            <w:vAlign w:val="top"/>
          </w:tcPr>
          <w:p w14:paraId="5DE10501">
            <w:pPr>
              <w:spacing w:line="405" w:lineRule="auto"/>
              <w:rPr>
                <w:rFonts w:ascii="Arial"/>
                <w:sz w:val="21"/>
              </w:rPr>
            </w:pPr>
          </w:p>
          <w:p w14:paraId="1670B135">
            <w:pPr>
              <w:spacing w:before="68" w:line="181" w:lineRule="auto"/>
              <w:ind w:left="204"/>
              <w:rPr>
                <w:rFonts w:hint="eastAsia" w:ascii="宋体" w:hAnsi="宋体" w:eastAsia="宋体" w:cs="宋体"/>
                <w:sz w:val="21"/>
                <w:szCs w:val="21"/>
                <w:lang w:eastAsia="zh-CN"/>
              </w:rPr>
            </w:pPr>
            <w:r>
              <w:rPr>
                <w:rFonts w:ascii="宋体" w:hAnsi="宋体" w:eastAsia="宋体" w:cs="宋体"/>
                <w:spacing w:val="-3"/>
                <w:sz w:val="21"/>
                <w:szCs w:val="21"/>
              </w:rPr>
              <w:t>2</w:t>
            </w:r>
            <w:r>
              <w:rPr>
                <w:rFonts w:hint="eastAsia" w:ascii="宋体" w:hAnsi="宋体" w:eastAsia="宋体" w:cs="宋体"/>
                <w:spacing w:val="-3"/>
                <w:sz w:val="21"/>
                <w:szCs w:val="21"/>
                <w:lang w:val="en-US" w:eastAsia="zh-CN"/>
              </w:rPr>
              <w:t>2</w:t>
            </w:r>
          </w:p>
        </w:tc>
        <w:tc>
          <w:tcPr>
            <w:tcW w:w="926" w:type="dxa"/>
            <w:vMerge w:val="continue"/>
            <w:vAlign w:val="top"/>
          </w:tcPr>
          <w:p w14:paraId="628A7180">
            <w:pPr>
              <w:rPr>
                <w:rFonts w:ascii="Arial"/>
                <w:sz w:val="21"/>
              </w:rPr>
            </w:pPr>
          </w:p>
        </w:tc>
        <w:tc>
          <w:tcPr>
            <w:tcW w:w="871" w:type="dxa"/>
            <w:vAlign w:val="top"/>
          </w:tcPr>
          <w:p w14:paraId="1FDBC5FD">
            <w:pPr>
              <w:spacing w:line="251" w:lineRule="auto"/>
              <w:rPr>
                <w:rFonts w:ascii="Arial"/>
                <w:sz w:val="21"/>
              </w:rPr>
            </w:pPr>
          </w:p>
          <w:p w14:paraId="5A3E1E8D">
            <w:pPr>
              <w:spacing w:line="252" w:lineRule="auto"/>
              <w:rPr>
                <w:rFonts w:ascii="Arial"/>
                <w:sz w:val="21"/>
              </w:rPr>
            </w:pPr>
          </w:p>
          <w:p w14:paraId="373FC7E4">
            <w:pPr>
              <w:spacing w:before="68" w:line="220" w:lineRule="auto"/>
              <w:ind w:left="126"/>
              <w:rPr>
                <w:rFonts w:ascii="宋体" w:hAnsi="宋体" w:eastAsia="宋体" w:cs="宋体"/>
                <w:sz w:val="21"/>
                <w:szCs w:val="21"/>
              </w:rPr>
            </w:pPr>
            <w:r>
              <w:rPr>
                <w:rFonts w:ascii="宋体" w:hAnsi="宋体" w:eastAsia="宋体" w:cs="宋体"/>
                <w:spacing w:val="-3"/>
                <w:sz w:val="21"/>
                <w:szCs w:val="21"/>
              </w:rPr>
              <w:t>大白菜</w:t>
            </w:r>
          </w:p>
        </w:tc>
        <w:tc>
          <w:tcPr>
            <w:tcW w:w="6271" w:type="dxa"/>
            <w:gridSpan w:val="3"/>
            <w:vAlign w:val="top"/>
          </w:tcPr>
          <w:p w14:paraId="6A88F27F">
            <w:pPr>
              <w:spacing w:before="29" w:line="219" w:lineRule="auto"/>
              <w:ind w:left="11"/>
              <w:rPr>
                <w:rFonts w:ascii="宋体" w:hAnsi="宋体" w:eastAsia="宋体" w:cs="宋体"/>
                <w:sz w:val="21"/>
                <w:szCs w:val="21"/>
              </w:rPr>
            </w:pPr>
            <w:r>
              <w:rPr>
                <w:rFonts w:ascii="宋体" w:hAnsi="宋体" w:eastAsia="宋体" w:cs="宋体"/>
                <w:spacing w:val="-2"/>
                <w:sz w:val="21"/>
                <w:szCs w:val="21"/>
              </w:rPr>
              <w:t>（1）结球紧实，叶色浅绿色，叶柄青白色，有光泽，新鲜</w:t>
            </w:r>
            <w:r>
              <w:rPr>
                <w:rFonts w:ascii="宋体" w:hAnsi="宋体" w:eastAsia="宋体" w:cs="宋体"/>
                <w:spacing w:val="-3"/>
                <w:sz w:val="21"/>
                <w:szCs w:val="21"/>
              </w:rPr>
              <w:t>脆嫩，</w:t>
            </w:r>
          </w:p>
          <w:p w14:paraId="19EFD87F">
            <w:pPr>
              <w:spacing w:before="23" w:line="231" w:lineRule="auto"/>
              <w:ind w:left="4" w:right="178"/>
              <w:rPr>
                <w:rFonts w:ascii="宋体" w:hAnsi="宋体" w:eastAsia="宋体" w:cs="宋体"/>
                <w:sz w:val="21"/>
                <w:szCs w:val="21"/>
              </w:rPr>
            </w:pPr>
            <w:r>
              <w:rPr>
                <w:rFonts w:ascii="宋体" w:hAnsi="宋体" w:eastAsia="宋体" w:cs="宋体"/>
                <w:sz w:val="21"/>
                <w:szCs w:val="21"/>
              </w:rPr>
              <w:t>球面整齐、完整，无杂物污染，叶面无病虫</w:t>
            </w:r>
            <w:r>
              <w:rPr>
                <w:rFonts w:ascii="宋体" w:hAnsi="宋体" w:eastAsia="宋体" w:cs="宋体"/>
                <w:spacing w:val="-1"/>
                <w:sz w:val="21"/>
                <w:szCs w:val="21"/>
              </w:rPr>
              <w:t>斑和机械损伤，无腐烂</w:t>
            </w:r>
            <w:r>
              <w:rPr>
                <w:rFonts w:ascii="宋体" w:hAnsi="宋体" w:eastAsia="宋体" w:cs="宋体"/>
                <w:sz w:val="21"/>
                <w:szCs w:val="21"/>
              </w:rPr>
              <w:t xml:space="preserve"> 叶、无异味，叶球无抽薹开花。要整修干净，</w:t>
            </w:r>
            <w:r>
              <w:rPr>
                <w:rFonts w:ascii="宋体" w:hAnsi="宋体" w:eastAsia="宋体" w:cs="宋体"/>
                <w:spacing w:val="-1"/>
                <w:sz w:val="21"/>
                <w:szCs w:val="21"/>
              </w:rPr>
              <w:t>不过水，不带老帮和黄叶、根部，不烧心，无虫咬，大小均匀，每棵</w:t>
            </w:r>
            <w:r>
              <w:rPr>
                <w:rFonts w:ascii="宋体" w:hAnsi="宋体" w:eastAsia="宋体" w:cs="宋体"/>
                <w:spacing w:val="-28"/>
                <w:sz w:val="21"/>
                <w:szCs w:val="21"/>
              </w:rPr>
              <w:t xml:space="preserve"> </w:t>
            </w:r>
            <w:r>
              <w:rPr>
                <w:rFonts w:ascii="宋体" w:hAnsi="宋体" w:eastAsia="宋体" w:cs="宋体"/>
                <w:spacing w:val="-2"/>
                <w:sz w:val="21"/>
                <w:szCs w:val="21"/>
              </w:rPr>
              <w:t>1-2kg。</w:t>
            </w:r>
          </w:p>
          <w:p w14:paraId="68A12259">
            <w:pPr>
              <w:spacing w:before="29" w:line="203"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3F4C22FF">
            <w:pPr>
              <w:spacing w:line="268" w:lineRule="auto"/>
              <w:rPr>
                <w:rFonts w:ascii="Arial"/>
                <w:sz w:val="21"/>
              </w:rPr>
            </w:pPr>
          </w:p>
          <w:p w14:paraId="753315C7">
            <w:pPr>
              <w:spacing w:line="269" w:lineRule="auto"/>
              <w:rPr>
                <w:rFonts w:ascii="Arial"/>
                <w:sz w:val="21"/>
              </w:rPr>
            </w:pPr>
          </w:p>
          <w:p w14:paraId="45AF67E7">
            <w:pPr>
              <w:spacing w:before="69" w:line="182" w:lineRule="auto"/>
              <w:ind w:left="339"/>
              <w:rPr>
                <w:rFonts w:ascii="宋体" w:hAnsi="宋体" w:eastAsia="宋体" w:cs="宋体"/>
                <w:sz w:val="21"/>
                <w:szCs w:val="21"/>
              </w:rPr>
            </w:pPr>
            <w:r>
              <w:rPr>
                <w:rFonts w:ascii="宋体" w:hAnsi="宋体" w:eastAsia="宋体" w:cs="宋体"/>
                <w:spacing w:val="-6"/>
                <w:sz w:val="21"/>
                <w:szCs w:val="21"/>
              </w:rPr>
              <w:t>1.63</w:t>
            </w:r>
          </w:p>
        </w:tc>
      </w:tr>
      <w:tr w14:paraId="424C3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69775C62">
            <w:pPr>
              <w:spacing w:before="203" w:line="182" w:lineRule="auto"/>
              <w:ind w:left="204"/>
              <w:rPr>
                <w:rFonts w:hint="eastAsia" w:ascii="宋体" w:hAnsi="宋体" w:eastAsia="宋体" w:cs="宋体"/>
                <w:sz w:val="21"/>
                <w:szCs w:val="21"/>
                <w:lang w:eastAsia="zh-CN"/>
              </w:rPr>
            </w:pPr>
            <w:r>
              <w:rPr>
                <w:rFonts w:ascii="宋体" w:hAnsi="宋体" w:eastAsia="宋体" w:cs="宋体"/>
                <w:spacing w:val="-3"/>
                <w:sz w:val="21"/>
                <w:szCs w:val="21"/>
              </w:rPr>
              <w:t>2</w:t>
            </w:r>
            <w:r>
              <w:rPr>
                <w:rFonts w:hint="eastAsia" w:ascii="宋体" w:hAnsi="宋体" w:eastAsia="宋体" w:cs="宋体"/>
                <w:spacing w:val="-3"/>
                <w:sz w:val="21"/>
                <w:szCs w:val="21"/>
                <w:lang w:val="en-US" w:eastAsia="zh-CN"/>
              </w:rPr>
              <w:t>3</w:t>
            </w:r>
          </w:p>
        </w:tc>
        <w:tc>
          <w:tcPr>
            <w:tcW w:w="926" w:type="dxa"/>
            <w:vMerge w:val="continue"/>
            <w:vAlign w:val="top"/>
          </w:tcPr>
          <w:p w14:paraId="608E68B6">
            <w:pPr>
              <w:rPr>
                <w:rFonts w:ascii="Arial"/>
                <w:sz w:val="21"/>
              </w:rPr>
            </w:pPr>
          </w:p>
        </w:tc>
        <w:tc>
          <w:tcPr>
            <w:tcW w:w="871" w:type="dxa"/>
            <w:vAlign w:val="top"/>
          </w:tcPr>
          <w:p w14:paraId="7FF1DD85">
            <w:pPr>
              <w:spacing w:before="302" w:line="220" w:lineRule="auto"/>
              <w:ind w:left="229"/>
              <w:rPr>
                <w:rFonts w:ascii="宋体" w:hAnsi="宋体" w:eastAsia="宋体" w:cs="宋体"/>
                <w:sz w:val="21"/>
                <w:szCs w:val="21"/>
              </w:rPr>
            </w:pPr>
            <w:r>
              <w:rPr>
                <w:rFonts w:ascii="宋体" w:hAnsi="宋体" w:eastAsia="宋体" w:cs="宋体"/>
                <w:spacing w:val="-3"/>
                <w:sz w:val="21"/>
                <w:szCs w:val="21"/>
              </w:rPr>
              <w:t>包菜</w:t>
            </w:r>
          </w:p>
        </w:tc>
        <w:tc>
          <w:tcPr>
            <w:tcW w:w="6271" w:type="dxa"/>
            <w:gridSpan w:val="3"/>
            <w:vAlign w:val="top"/>
          </w:tcPr>
          <w:p w14:paraId="3F6CBF59">
            <w:pPr>
              <w:spacing w:before="30" w:line="227" w:lineRule="auto"/>
              <w:ind w:left="8" w:right="314" w:firstLine="2"/>
              <w:rPr>
                <w:rFonts w:ascii="宋体" w:hAnsi="宋体" w:eastAsia="宋体" w:cs="宋体"/>
                <w:sz w:val="21"/>
                <w:szCs w:val="21"/>
              </w:rPr>
            </w:pPr>
            <w:r>
              <w:rPr>
                <w:rFonts w:ascii="宋体" w:hAnsi="宋体" w:eastAsia="宋体" w:cs="宋体"/>
                <w:spacing w:val="-2"/>
                <w:sz w:val="21"/>
                <w:szCs w:val="21"/>
              </w:rPr>
              <w:t>（1）要求整修干净，不带黄叶、烂叶、老帮、不裂球、不抽薹、</w:t>
            </w:r>
            <w:r>
              <w:rPr>
                <w:rFonts w:ascii="宋体" w:hAnsi="宋体" w:eastAsia="宋体" w:cs="宋体"/>
                <w:spacing w:val="-1"/>
                <w:sz w:val="21"/>
                <w:szCs w:val="21"/>
              </w:rPr>
              <w:t>不带根，球坚实，大小均匀，球重</w:t>
            </w:r>
            <w:r>
              <w:rPr>
                <w:rFonts w:ascii="宋体" w:hAnsi="宋体" w:eastAsia="宋体" w:cs="宋体"/>
                <w:spacing w:val="-40"/>
                <w:sz w:val="21"/>
                <w:szCs w:val="21"/>
              </w:rPr>
              <w:t xml:space="preserve"> </w:t>
            </w:r>
            <w:r>
              <w:rPr>
                <w:rFonts w:ascii="宋体" w:hAnsi="宋体" w:eastAsia="宋体" w:cs="宋体"/>
                <w:spacing w:val="-1"/>
                <w:sz w:val="21"/>
                <w:szCs w:val="21"/>
              </w:rPr>
              <w:t>0.5-1.5kg。</w:t>
            </w:r>
          </w:p>
          <w:p w14:paraId="5952280C">
            <w:pPr>
              <w:spacing w:before="29" w:line="203"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28138C14">
            <w:pPr>
              <w:spacing w:line="267" w:lineRule="auto"/>
              <w:rPr>
                <w:rFonts w:ascii="Arial"/>
                <w:sz w:val="21"/>
              </w:rPr>
            </w:pPr>
          </w:p>
          <w:p w14:paraId="14E14588">
            <w:pPr>
              <w:spacing w:before="69" w:line="182" w:lineRule="auto"/>
              <w:ind w:left="339"/>
              <w:rPr>
                <w:rFonts w:ascii="宋体" w:hAnsi="宋体" w:eastAsia="宋体" w:cs="宋体"/>
                <w:sz w:val="21"/>
                <w:szCs w:val="21"/>
              </w:rPr>
            </w:pPr>
            <w:r>
              <w:rPr>
                <w:rFonts w:ascii="宋体" w:hAnsi="宋体" w:eastAsia="宋体" w:cs="宋体"/>
                <w:spacing w:val="-6"/>
                <w:sz w:val="21"/>
                <w:szCs w:val="21"/>
              </w:rPr>
              <w:t>1.75</w:t>
            </w:r>
          </w:p>
        </w:tc>
      </w:tr>
      <w:tr w14:paraId="262C0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034511D4">
            <w:pPr>
              <w:spacing w:before="204" w:line="181" w:lineRule="auto"/>
              <w:ind w:left="204"/>
              <w:rPr>
                <w:rFonts w:hint="eastAsia" w:ascii="宋体" w:hAnsi="宋体" w:eastAsia="宋体" w:cs="宋体"/>
                <w:sz w:val="21"/>
                <w:szCs w:val="21"/>
                <w:lang w:eastAsia="zh-CN"/>
              </w:rPr>
            </w:pPr>
            <w:r>
              <w:rPr>
                <w:rFonts w:ascii="宋体" w:hAnsi="宋体" w:eastAsia="宋体" w:cs="宋体"/>
                <w:spacing w:val="-3"/>
                <w:sz w:val="21"/>
                <w:szCs w:val="21"/>
              </w:rPr>
              <w:t>2</w:t>
            </w:r>
            <w:r>
              <w:rPr>
                <w:rFonts w:hint="eastAsia" w:ascii="宋体" w:hAnsi="宋体" w:eastAsia="宋体" w:cs="宋体"/>
                <w:spacing w:val="-3"/>
                <w:sz w:val="21"/>
                <w:szCs w:val="21"/>
                <w:lang w:val="en-US" w:eastAsia="zh-CN"/>
              </w:rPr>
              <w:t>4</w:t>
            </w:r>
          </w:p>
        </w:tc>
        <w:tc>
          <w:tcPr>
            <w:tcW w:w="926" w:type="dxa"/>
            <w:vMerge w:val="continue"/>
            <w:vAlign w:val="top"/>
          </w:tcPr>
          <w:p w14:paraId="7F054B70">
            <w:pPr>
              <w:rPr>
                <w:rFonts w:ascii="Arial"/>
                <w:sz w:val="21"/>
              </w:rPr>
            </w:pPr>
          </w:p>
        </w:tc>
        <w:tc>
          <w:tcPr>
            <w:tcW w:w="871" w:type="dxa"/>
            <w:vAlign w:val="top"/>
          </w:tcPr>
          <w:p w14:paraId="4C65C5D7">
            <w:pPr>
              <w:spacing w:before="303" w:line="220" w:lineRule="auto"/>
              <w:ind w:left="232"/>
              <w:rPr>
                <w:rFonts w:ascii="宋体" w:hAnsi="宋体" w:eastAsia="宋体" w:cs="宋体"/>
                <w:sz w:val="21"/>
                <w:szCs w:val="21"/>
              </w:rPr>
            </w:pPr>
            <w:r>
              <w:rPr>
                <w:rFonts w:ascii="宋体" w:hAnsi="宋体" w:eastAsia="宋体" w:cs="宋体"/>
                <w:spacing w:val="-3"/>
                <w:sz w:val="21"/>
                <w:szCs w:val="21"/>
              </w:rPr>
              <w:t>韭菜</w:t>
            </w:r>
          </w:p>
        </w:tc>
        <w:tc>
          <w:tcPr>
            <w:tcW w:w="6271" w:type="dxa"/>
            <w:gridSpan w:val="3"/>
            <w:vAlign w:val="top"/>
          </w:tcPr>
          <w:p w14:paraId="55CA99B5">
            <w:pPr>
              <w:spacing w:before="30" w:line="230" w:lineRule="auto"/>
              <w:ind w:left="13" w:right="298" w:hanging="2"/>
              <w:rPr>
                <w:rFonts w:ascii="宋体" w:hAnsi="宋体" w:eastAsia="宋体" w:cs="宋体"/>
                <w:sz w:val="21"/>
                <w:szCs w:val="21"/>
              </w:rPr>
            </w:pPr>
            <w:r>
              <w:rPr>
                <w:rFonts w:ascii="宋体" w:hAnsi="宋体" w:eastAsia="宋体" w:cs="宋体"/>
                <w:spacing w:val="-1"/>
                <w:sz w:val="21"/>
                <w:szCs w:val="21"/>
              </w:rPr>
              <w:t>（1）叶浅绿色至绿色，假茎白色，鲜嫩无渣，具有韭菜特有的辛</w:t>
            </w:r>
            <w:r>
              <w:rPr>
                <w:rFonts w:ascii="宋体" w:hAnsi="宋体" w:eastAsia="宋体" w:cs="宋体"/>
                <w:sz w:val="21"/>
                <w:szCs w:val="21"/>
              </w:rPr>
              <w:t xml:space="preserve"> </w:t>
            </w:r>
            <w:r>
              <w:rPr>
                <w:rFonts w:ascii="宋体" w:hAnsi="宋体" w:eastAsia="宋体" w:cs="宋体"/>
                <w:spacing w:val="-4"/>
                <w:sz w:val="21"/>
                <w:szCs w:val="21"/>
              </w:rPr>
              <w:t>味，无黄叶、烂叶、泥土。</w:t>
            </w:r>
          </w:p>
          <w:p w14:paraId="41D9B4BA">
            <w:pPr>
              <w:spacing w:before="22" w:line="203"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3E0EDB36">
            <w:pPr>
              <w:spacing w:line="268" w:lineRule="auto"/>
              <w:rPr>
                <w:rFonts w:ascii="Arial"/>
                <w:sz w:val="21"/>
              </w:rPr>
            </w:pPr>
          </w:p>
          <w:p w14:paraId="15B873C3">
            <w:pPr>
              <w:spacing w:before="68" w:line="182" w:lineRule="auto"/>
              <w:ind w:left="328"/>
              <w:rPr>
                <w:rFonts w:ascii="宋体" w:hAnsi="宋体" w:eastAsia="宋体" w:cs="宋体"/>
                <w:sz w:val="21"/>
                <w:szCs w:val="21"/>
              </w:rPr>
            </w:pPr>
            <w:r>
              <w:rPr>
                <w:rFonts w:ascii="宋体" w:hAnsi="宋体" w:eastAsia="宋体" w:cs="宋体"/>
                <w:spacing w:val="-3"/>
                <w:sz w:val="21"/>
                <w:szCs w:val="21"/>
              </w:rPr>
              <w:t>3.18</w:t>
            </w:r>
          </w:p>
        </w:tc>
      </w:tr>
      <w:tr w14:paraId="4CF7A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07" w:type="dxa"/>
            <w:vAlign w:val="top"/>
          </w:tcPr>
          <w:p w14:paraId="0E7E16A0">
            <w:pPr>
              <w:spacing w:before="204" w:line="181" w:lineRule="auto"/>
              <w:ind w:left="204"/>
              <w:rPr>
                <w:rFonts w:hint="eastAsia" w:ascii="宋体" w:hAnsi="宋体" w:eastAsia="宋体" w:cs="宋体"/>
                <w:sz w:val="21"/>
                <w:szCs w:val="21"/>
                <w:lang w:eastAsia="zh-CN"/>
              </w:rPr>
            </w:pPr>
            <w:r>
              <w:rPr>
                <w:rFonts w:ascii="宋体" w:hAnsi="宋体" w:eastAsia="宋体" w:cs="宋体"/>
                <w:spacing w:val="-3"/>
                <w:sz w:val="21"/>
                <w:szCs w:val="21"/>
              </w:rPr>
              <w:t>2</w:t>
            </w:r>
            <w:r>
              <w:rPr>
                <w:rFonts w:hint="eastAsia" w:ascii="宋体" w:hAnsi="宋体" w:eastAsia="宋体" w:cs="宋体"/>
                <w:spacing w:val="-3"/>
                <w:sz w:val="21"/>
                <w:szCs w:val="21"/>
                <w:lang w:val="en-US" w:eastAsia="zh-CN"/>
              </w:rPr>
              <w:t>5</w:t>
            </w:r>
          </w:p>
        </w:tc>
        <w:tc>
          <w:tcPr>
            <w:tcW w:w="926" w:type="dxa"/>
            <w:vMerge w:val="continue"/>
            <w:vAlign w:val="top"/>
          </w:tcPr>
          <w:p w14:paraId="1E7E92BA">
            <w:pPr>
              <w:rPr>
                <w:rFonts w:ascii="Arial"/>
                <w:sz w:val="21"/>
              </w:rPr>
            </w:pPr>
          </w:p>
        </w:tc>
        <w:tc>
          <w:tcPr>
            <w:tcW w:w="871" w:type="dxa"/>
            <w:vAlign w:val="top"/>
          </w:tcPr>
          <w:p w14:paraId="4F32BBDA">
            <w:pPr>
              <w:spacing w:before="303" w:line="219" w:lineRule="auto"/>
              <w:ind w:left="233"/>
              <w:rPr>
                <w:rFonts w:ascii="宋体" w:hAnsi="宋体" w:eastAsia="宋体" w:cs="宋体"/>
                <w:sz w:val="21"/>
                <w:szCs w:val="21"/>
              </w:rPr>
            </w:pPr>
            <w:r>
              <w:rPr>
                <w:rFonts w:ascii="宋体" w:hAnsi="宋体" w:eastAsia="宋体" w:cs="宋体"/>
                <w:spacing w:val="-3"/>
                <w:sz w:val="21"/>
                <w:szCs w:val="21"/>
              </w:rPr>
              <w:t>芹菜</w:t>
            </w:r>
          </w:p>
        </w:tc>
        <w:tc>
          <w:tcPr>
            <w:tcW w:w="6271" w:type="dxa"/>
            <w:gridSpan w:val="3"/>
            <w:vAlign w:val="top"/>
          </w:tcPr>
          <w:p w14:paraId="4ADE4443">
            <w:pPr>
              <w:spacing w:before="32" w:line="229" w:lineRule="auto"/>
              <w:ind w:left="8" w:right="86" w:firstLine="3"/>
              <w:rPr>
                <w:rFonts w:ascii="宋体" w:hAnsi="宋体" w:eastAsia="宋体" w:cs="宋体"/>
                <w:sz w:val="21"/>
                <w:szCs w:val="21"/>
              </w:rPr>
            </w:pPr>
            <w:r>
              <w:rPr>
                <w:rFonts w:ascii="宋体" w:hAnsi="宋体" w:eastAsia="宋体" w:cs="宋体"/>
                <w:spacing w:val="-1"/>
                <w:sz w:val="21"/>
                <w:szCs w:val="21"/>
              </w:rPr>
              <w:t>（1）要求鲜嫩、粗细均匀，无病斑、无虫害、不起薹、削根，长度</w:t>
            </w:r>
            <w:r>
              <w:rPr>
                <w:rFonts w:ascii="宋体" w:hAnsi="宋体" w:eastAsia="宋体" w:cs="宋体"/>
                <w:spacing w:val="2"/>
                <w:sz w:val="21"/>
                <w:szCs w:val="21"/>
              </w:rPr>
              <w:t xml:space="preserve"> </w:t>
            </w:r>
            <w:r>
              <w:rPr>
                <w:rFonts w:ascii="宋体" w:hAnsi="宋体" w:eastAsia="宋体" w:cs="宋体"/>
                <w:spacing w:val="-3"/>
                <w:sz w:val="21"/>
                <w:szCs w:val="21"/>
              </w:rPr>
              <w:t>20-50cm，可以理齐扎成小把。</w:t>
            </w:r>
          </w:p>
          <w:p w14:paraId="64505457">
            <w:pPr>
              <w:spacing w:before="22" w:line="202"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59958A10">
            <w:pPr>
              <w:spacing w:line="269" w:lineRule="auto"/>
              <w:rPr>
                <w:rFonts w:ascii="Arial"/>
                <w:sz w:val="21"/>
              </w:rPr>
            </w:pPr>
          </w:p>
          <w:p w14:paraId="44AA0E1A">
            <w:pPr>
              <w:spacing w:before="68" w:line="181" w:lineRule="auto"/>
              <w:ind w:left="328"/>
              <w:rPr>
                <w:rFonts w:ascii="宋体" w:hAnsi="宋体" w:eastAsia="宋体" w:cs="宋体"/>
                <w:sz w:val="21"/>
                <w:szCs w:val="21"/>
              </w:rPr>
            </w:pPr>
            <w:r>
              <w:rPr>
                <w:rFonts w:ascii="宋体" w:hAnsi="宋体" w:eastAsia="宋体" w:cs="宋体"/>
                <w:spacing w:val="-3"/>
                <w:sz w:val="21"/>
                <w:szCs w:val="21"/>
              </w:rPr>
              <w:t>3.25</w:t>
            </w:r>
          </w:p>
        </w:tc>
      </w:tr>
      <w:tr w14:paraId="6CCFE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607" w:type="dxa"/>
            <w:vAlign w:val="top"/>
          </w:tcPr>
          <w:p w14:paraId="7A4F05F4">
            <w:pPr>
              <w:spacing w:before="205" w:line="181" w:lineRule="auto"/>
              <w:ind w:left="204"/>
              <w:rPr>
                <w:rFonts w:hint="eastAsia" w:ascii="宋体" w:hAnsi="宋体" w:eastAsia="宋体" w:cs="宋体"/>
                <w:sz w:val="21"/>
                <w:szCs w:val="21"/>
                <w:lang w:eastAsia="zh-CN"/>
              </w:rPr>
            </w:pPr>
            <w:r>
              <w:rPr>
                <w:rFonts w:ascii="宋体" w:hAnsi="宋体" w:eastAsia="宋体" w:cs="宋体"/>
                <w:spacing w:val="-3"/>
                <w:sz w:val="21"/>
                <w:szCs w:val="21"/>
              </w:rPr>
              <w:t>2</w:t>
            </w:r>
            <w:r>
              <w:rPr>
                <w:rFonts w:hint="eastAsia" w:ascii="宋体" w:hAnsi="宋体" w:eastAsia="宋体" w:cs="宋体"/>
                <w:spacing w:val="-3"/>
                <w:sz w:val="21"/>
                <w:szCs w:val="21"/>
                <w:lang w:val="en-US" w:eastAsia="zh-CN"/>
              </w:rPr>
              <w:t>6</w:t>
            </w:r>
          </w:p>
        </w:tc>
        <w:tc>
          <w:tcPr>
            <w:tcW w:w="926" w:type="dxa"/>
            <w:vMerge w:val="continue"/>
            <w:vAlign w:val="top"/>
          </w:tcPr>
          <w:p w14:paraId="21D4E4D5">
            <w:pPr>
              <w:rPr>
                <w:rFonts w:ascii="Arial"/>
                <w:sz w:val="21"/>
              </w:rPr>
            </w:pPr>
          </w:p>
        </w:tc>
        <w:tc>
          <w:tcPr>
            <w:tcW w:w="871" w:type="dxa"/>
            <w:vAlign w:val="top"/>
          </w:tcPr>
          <w:p w14:paraId="0204F615">
            <w:pPr>
              <w:spacing w:before="304" w:line="220" w:lineRule="auto"/>
              <w:ind w:left="230"/>
              <w:rPr>
                <w:rFonts w:ascii="宋体" w:hAnsi="宋体" w:eastAsia="宋体" w:cs="宋体"/>
                <w:sz w:val="21"/>
                <w:szCs w:val="21"/>
              </w:rPr>
            </w:pPr>
            <w:r>
              <w:rPr>
                <w:rFonts w:ascii="宋体" w:hAnsi="宋体" w:eastAsia="宋体" w:cs="宋体"/>
                <w:spacing w:val="-3"/>
                <w:sz w:val="21"/>
                <w:szCs w:val="21"/>
              </w:rPr>
              <w:t>花菜</w:t>
            </w:r>
          </w:p>
        </w:tc>
        <w:tc>
          <w:tcPr>
            <w:tcW w:w="6271" w:type="dxa"/>
            <w:gridSpan w:val="3"/>
            <w:vAlign w:val="top"/>
          </w:tcPr>
          <w:p w14:paraId="4E17F3AD">
            <w:pPr>
              <w:spacing w:before="32" w:line="229" w:lineRule="auto"/>
              <w:ind w:left="6" w:right="121" w:firstLine="4"/>
              <w:rPr>
                <w:rFonts w:ascii="宋体" w:hAnsi="宋体" w:eastAsia="宋体" w:cs="宋体"/>
                <w:sz w:val="21"/>
                <w:szCs w:val="21"/>
              </w:rPr>
            </w:pPr>
            <w:r>
              <w:rPr>
                <w:rFonts w:ascii="宋体" w:hAnsi="宋体" w:eastAsia="宋体" w:cs="宋体"/>
                <w:spacing w:val="-2"/>
                <w:sz w:val="21"/>
                <w:szCs w:val="21"/>
              </w:rPr>
              <w:t>（1）花蕾颜色洁白或乳白、功密紧实不散，球形完整、表面</w:t>
            </w:r>
            <w:r>
              <w:rPr>
                <w:rFonts w:ascii="宋体" w:hAnsi="宋体" w:eastAsia="宋体" w:cs="宋体"/>
                <w:spacing w:val="-3"/>
                <w:sz w:val="21"/>
                <w:szCs w:val="21"/>
              </w:rPr>
              <w:t>湿润，</w:t>
            </w:r>
            <w:r>
              <w:rPr>
                <w:rFonts w:ascii="宋体" w:hAnsi="宋体" w:eastAsia="宋体" w:cs="宋体"/>
                <w:spacing w:val="-2"/>
                <w:sz w:val="21"/>
                <w:szCs w:val="21"/>
              </w:rPr>
              <w:t>花梗乳白或淡绿，紧凑，外叶绿色且少，主茎短，断面洁白。</w:t>
            </w:r>
          </w:p>
          <w:p w14:paraId="224F0987">
            <w:pPr>
              <w:spacing w:before="23" w:line="204"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4B56EC24">
            <w:pPr>
              <w:spacing w:line="270" w:lineRule="auto"/>
              <w:rPr>
                <w:rFonts w:ascii="Arial"/>
                <w:sz w:val="21"/>
              </w:rPr>
            </w:pPr>
          </w:p>
          <w:p w14:paraId="2F89B1A7">
            <w:pPr>
              <w:spacing w:before="68" w:line="181" w:lineRule="auto"/>
              <w:ind w:left="323"/>
              <w:rPr>
                <w:rFonts w:ascii="宋体" w:hAnsi="宋体" w:eastAsia="宋体" w:cs="宋体"/>
                <w:sz w:val="21"/>
                <w:szCs w:val="21"/>
              </w:rPr>
            </w:pPr>
            <w:r>
              <w:rPr>
                <w:rFonts w:ascii="宋体" w:hAnsi="宋体" w:eastAsia="宋体" w:cs="宋体"/>
                <w:spacing w:val="-2"/>
                <w:sz w:val="21"/>
                <w:szCs w:val="21"/>
              </w:rPr>
              <w:t>4.00</w:t>
            </w:r>
          </w:p>
        </w:tc>
      </w:tr>
      <w:tr w14:paraId="54F46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607" w:type="dxa"/>
            <w:vAlign w:val="top"/>
          </w:tcPr>
          <w:p w14:paraId="187F3C01">
            <w:pPr>
              <w:spacing w:line="270" w:lineRule="auto"/>
              <w:rPr>
                <w:rFonts w:ascii="Arial"/>
                <w:sz w:val="21"/>
              </w:rPr>
            </w:pPr>
          </w:p>
          <w:p w14:paraId="052DCD58">
            <w:pPr>
              <w:spacing w:line="270" w:lineRule="auto"/>
              <w:rPr>
                <w:rFonts w:ascii="Arial"/>
                <w:sz w:val="21"/>
              </w:rPr>
            </w:pPr>
          </w:p>
          <w:p w14:paraId="72610EC2">
            <w:pPr>
              <w:spacing w:before="68" w:line="181" w:lineRule="auto"/>
              <w:ind w:left="204"/>
              <w:rPr>
                <w:rFonts w:hint="eastAsia" w:ascii="宋体" w:hAnsi="宋体" w:eastAsia="宋体" w:cs="宋体"/>
                <w:sz w:val="21"/>
                <w:szCs w:val="21"/>
                <w:lang w:eastAsia="zh-CN"/>
              </w:rPr>
            </w:pPr>
            <w:r>
              <w:rPr>
                <w:rFonts w:ascii="宋体" w:hAnsi="宋体" w:eastAsia="宋体" w:cs="宋体"/>
                <w:spacing w:val="-3"/>
                <w:sz w:val="21"/>
                <w:szCs w:val="21"/>
              </w:rPr>
              <w:t>2</w:t>
            </w:r>
            <w:r>
              <w:rPr>
                <w:rFonts w:hint="eastAsia" w:ascii="宋体" w:hAnsi="宋体" w:eastAsia="宋体" w:cs="宋体"/>
                <w:spacing w:val="-3"/>
                <w:sz w:val="21"/>
                <w:szCs w:val="21"/>
                <w:lang w:val="en-US" w:eastAsia="zh-CN"/>
              </w:rPr>
              <w:t>7</w:t>
            </w:r>
          </w:p>
        </w:tc>
        <w:tc>
          <w:tcPr>
            <w:tcW w:w="926" w:type="dxa"/>
            <w:vMerge w:val="continue"/>
            <w:vAlign w:val="top"/>
          </w:tcPr>
          <w:p w14:paraId="2B513434">
            <w:pPr>
              <w:rPr>
                <w:rFonts w:ascii="Arial"/>
                <w:sz w:val="21"/>
              </w:rPr>
            </w:pPr>
          </w:p>
        </w:tc>
        <w:tc>
          <w:tcPr>
            <w:tcW w:w="871" w:type="dxa"/>
            <w:vAlign w:val="top"/>
          </w:tcPr>
          <w:p w14:paraId="1D307D6D">
            <w:pPr>
              <w:spacing w:line="319" w:lineRule="auto"/>
              <w:rPr>
                <w:rFonts w:ascii="Arial"/>
                <w:sz w:val="21"/>
              </w:rPr>
            </w:pPr>
          </w:p>
          <w:p w14:paraId="09BFC6D7">
            <w:pPr>
              <w:spacing w:line="319" w:lineRule="auto"/>
              <w:rPr>
                <w:rFonts w:ascii="Arial"/>
                <w:sz w:val="21"/>
              </w:rPr>
            </w:pPr>
          </w:p>
          <w:p w14:paraId="2152F1A1">
            <w:pPr>
              <w:spacing w:before="68" w:line="232" w:lineRule="auto"/>
              <w:ind w:left="230"/>
              <w:rPr>
                <w:rFonts w:ascii="宋体" w:hAnsi="宋体" w:eastAsia="宋体" w:cs="宋体"/>
                <w:sz w:val="21"/>
                <w:szCs w:val="21"/>
              </w:rPr>
            </w:pPr>
            <w:r>
              <w:rPr>
                <w:rFonts w:ascii="宋体" w:hAnsi="宋体" w:eastAsia="宋体" w:cs="宋体"/>
                <w:spacing w:val="-3"/>
                <w:sz w:val="21"/>
                <w:szCs w:val="21"/>
              </w:rPr>
              <w:t>土豆</w:t>
            </w:r>
          </w:p>
        </w:tc>
        <w:tc>
          <w:tcPr>
            <w:tcW w:w="6271" w:type="dxa"/>
            <w:gridSpan w:val="3"/>
            <w:vAlign w:val="top"/>
          </w:tcPr>
          <w:p w14:paraId="6032E478">
            <w:pPr>
              <w:spacing w:before="29" w:line="229" w:lineRule="auto"/>
              <w:ind w:left="8" w:right="123" w:firstLine="2"/>
              <w:rPr>
                <w:rFonts w:ascii="宋体" w:hAnsi="宋体" w:eastAsia="宋体" w:cs="宋体"/>
                <w:sz w:val="21"/>
                <w:szCs w:val="21"/>
              </w:rPr>
            </w:pPr>
            <w:r>
              <w:rPr>
                <w:rFonts w:ascii="宋体" w:hAnsi="宋体" w:eastAsia="宋体" w:cs="宋体"/>
                <w:spacing w:val="-2"/>
                <w:sz w:val="21"/>
                <w:szCs w:val="21"/>
              </w:rPr>
              <w:t>（1）要求薯块短圆柱形，外观新鲜、完整、硬实，无断</w:t>
            </w:r>
            <w:r>
              <w:rPr>
                <w:rFonts w:ascii="宋体" w:hAnsi="宋体" w:eastAsia="宋体" w:cs="宋体"/>
                <w:spacing w:val="-3"/>
                <w:sz w:val="21"/>
                <w:szCs w:val="21"/>
              </w:rPr>
              <w:t>裂和残缺；</w:t>
            </w:r>
            <w:r>
              <w:rPr>
                <w:rFonts w:ascii="宋体" w:hAnsi="宋体" w:eastAsia="宋体" w:cs="宋体"/>
                <w:spacing w:val="-2"/>
                <w:sz w:val="21"/>
                <w:szCs w:val="21"/>
              </w:rPr>
              <w:t>皮肉呈杏黄色，表皮光滑、光亮、不萎缩，或略微凹凸；无泥土，</w:t>
            </w:r>
          </w:p>
          <w:p w14:paraId="6FDF765D">
            <w:pPr>
              <w:spacing w:before="23" w:line="231" w:lineRule="auto"/>
              <w:ind w:left="6" w:right="15"/>
              <w:rPr>
                <w:rFonts w:ascii="宋体" w:hAnsi="宋体" w:eastAsia="宋体" w:cs="宋体"/>
                <w:sz w:val="21"/>
                <w:szCs w:val="21"/>
              </w:rPr>
            </w:pPr>
            <w:r>
              <w:rPr>
                <w:rFonts w:ascii="宋体" w:hAnsi="宋体" w:eastAsia="宋体" w:cs="宋体"/>
                <w:spacing w:val="-2"/>
                <w:sz w:val="21"/>
                <w:szCs w:val="21"/>
              </w:rPr>
              <w:t>无毛根，无伤疤，无病虫害、无机械损伤；无芽，不青头，不干瘪，</w:t>
            </w:r>
            <w:r>
              <w:rPr>
                <w:rFonts w:ascii="宋体" w:hAnsi="宋体" w:eastAsia="宋体" w:cs="宋体"/>
                <w:spacing w:val="-1"/>
                <w:sz w:val="21"/>
                <w:szCs w:val="21"/>
              </w:rPr>
              <w:t>没腐烂，未受热，未受冻，无异味，无杂物污染，大小整齐，单薯</w:t>
            </w:r>
            <w:r>
              <w:rPr>
                <w:rFonts w:ascii="宋体" w:hAnsi="宋体" w:eastAsia="宋体" w:cs="宋体"/>
                <w:spacing w:val="-4"/>
                <w:sz w:val="21"/>
                <w:szCs w:val="21"/>
              </w:rPr>
              <w:t>重不低于</w:t>
            </w:r>
            <w:r>
              <w:rPr>
                <w:rFonts w:ascii="宋体" w:hAnsi="宋体" w:eastAsia="宋体" w:cs="宋体"/>
                <w:spacing w:val="-27"/>
                <w:sz w:val="21"/>
                <w:szCs w:val="21"/>
              </w:rPr>
              <w:t xml:space="preserve"> </w:t>
            </w:r>
            <w:r>
              <w:rPr>
                <w:rFonts w:ascii="宋体" w:hAnsi="宋体" w:eastAsia="宋体" w:cs="宋体"/>
                <w:spacing w:val="-4"/>
                <w:sz w:val="21"/>
                <w:szCs w:val="21"/>
              </w:rPr>
              <w:t>100g。</w:t>
            </w:r>
          </w:p>
          <w:p w14:paraId="26728F6A">
            <w:pPr>
              <w:spacing w:before="28" w:line="207"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0A5EA7C3">
            <w:pPr>
              <w:spacing w:line="337" w:lineRule="auto"/>
              <w:rPr>
                <w:rFonts w:ascii="Arial"/>
                <w:sz w:val="21"/>
              </w:rPr>
            </w:pPr>
          </w:p>
          <w:p w14:paraId="59364E96">
            <w:pPr>
              <w:spacing w:line="337" w:lineRule="auto"/>
              <w:rPr>
                <w:rFonts w:ascii="Arial"/>
                <w:sz w:val="21"/>
              </w:rPr>
            </w:pPr>
          </w:p>
          <w:p w14:paraId="4BC361D4">
            <w:pPr>
              <w:spacing w:before="68" w:line="181" w:lineRule="auto"/>
              <w:ind w:left="326"/>
              <w:rPr>
                <w:rFonts w:ascii="宋体" w:hAnsi="宋体" w:eastAsia="宋体" w:cs="宋体"/>
                <w:sz w:val="21"/>
                <w:szCs w:val="21"/>
              </w:rPr>
            </w:pPr>
            <w:r>
              <w:rPr>
                <w:rFonts w:ascii="宋体" w:hAnsi="宋体" w:eastAsia="宋体" w:cs="宋体"/>
                <w:spacing w:val="-3"/>
                <w:sz w:val="21"/>
                <w:szCs w:val="21"/>
              </w:rPr>
              <w:t>2.25</w:t>
            </w:r>
          </w:p>
        </w:tc>
      </w:tr>
      <w:tr w14:paraId="3F05A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607" w:type="dxa"/>
            <w:vAlign w:val="top"/>
          </w:tcPr>
          <w:p w14:paraId="5549D9A5">
            <w:pPr>
              <w:spacing w:line="402" w:lineRule="auto"/>
              <w:rPr>
                <w:rFonts w:ascii="Arial"/>
                <w:sz w:val="21"/>
              </w:rPr>
            </w:pPr>
          </w:p>
          <w:p w14:paraId="50151D49">
            <w:pPr>
              <w:spacing w:before="68" w:line="181" w:lineRule="auto"/>
              <w:ind w:left="204"/>
              <w:rPr>
                <w:rFonts w:hint="eastAsia" w:ascii="宋体" w:hAnsi="宋体" w:eastAsia="宋体" w:cs="宋体"/>
                <w:sz w:val="21"/>
                <w:szCs w:val="21"/>
                <w:lang w:eastAsia="zh-CN"/>
              </w:rPr>
            </w:pPr>
            <w:r>
              <w:rPr>
                <w:rFonts w:ascii="宋体" w:hAnsi="宋体" w:eastAsia="宋体" w:cs="宋体"/>
                <w:spacing w:val="-3"/>
                <w:sz w:val="21"/>
                <w:szCs w:val="21"/>
              </w:rPr>
              <w:t>2</w:t>
            </w:r>
            <w:r>
              <w:rPr>
                <w:rFonts w:hint="eastAsia" w:ascii="宋体" w:hAnsi="宋体" w:eastAsia="宋体" w:cs="宋体"/>
                <w:spacing w:val="-3"/>
                <w:sz w:val="21"/>
                <w:szCs w:val="21"/>
                <w:lang w:val="en-US" w:eastAsia="zh-CN"/>
              </w:rPr>
              <w:t>8</w:t>
            </w:r>
          </w:p>
        </w:tc>
        <w:tc>
          <w:tcPr>
            <w:tcW w:w="926" w:type="dxa"/>
            <w:vMerge w:val="continue"/>
            <w:vAlign w:val="top"/>
          </w:tcPr>
          <w:p w14:paraId="6B88F806">
            <w:pPr>
              <w:rPr>
                <w:rFonts w:ascii="Arial"/>
                <w:sz w:val="21"/>
              </w:rPr>
            </w:pPr>
          </w:p>
        </w:tc>
        <w:tc>
          <w:tcPr>
            <w:tcW w:w="871" w:type="dxa"/>
            <w:vAlign w:val="top"/>
          </w:tcPr>
          <w:p w14:paraId="532BB441">
            <w:pPr>
              <w:spacing w:line="364" w:lineRule="auto"/>
              <w:rPr>
                <w:rFonts w:ascii="Arial"/>
                <w:sz w:val="21"/>
              </w:rPr>
            </w:pPr>
          </w:p>
          <w:p w14:paraId="60149BE7">
            <w:pPr>
              <w:spacing w:before="68" w:line="230" w:lineRule="auto"/>
              <w:ind w:left="229" w:right="120" w:hanging="104"/>
              <w:rPr>
                <w:rFonts w:ascii="宋体" w:hAnsi="宋体" w:eastAsia="宋体" w:cs="宋体"/>
                <w:sz w:val="21"/>
                <w:szCs w:val="21"/>
              </w:rPr>
            </w:pPr>
            <w:r>
              <w:rPr>
                <w:rFonts w:ascii="宋体" w:hAnsi="宋体" w:eastAsia="宋体" w:cs="宋体"/>
                <w:spacing w:val="-4"/>
                <w:sz w:val="21"/>
                <w:szCs w:val="21"/>
              </w:rPr>
              <w:t>无公害</w:t>
            </w:r>
            <w:r>
              <w:rPr>
                <w:rFonts w:ascii="宋体" w:hAnsi="宋体" w:eastAsia="宋体" w:cs="宋体"/>
                <w:spacing w:val="1"/>
                <w:sz w:val="21"/>
                <w:szCs w:val="21"/>
              </w:rPr>
              <w:t xml:space="preserve"> </w:t>
            </w:r>
            <w:r>
              <w:rPr>
                <w:rFonts w:ascii="宋体" w:hAnsi="宋体" w:eastAsia="宋体" w:cs="宋体"/>
                <w:spacing w:val="-3"/>
                <w:sz w:val="21"/>
                <w:szCs w:val="21"/>
              </w:rPr>
              <w:t>豆芽</w:t>
            </w:r>
          </w:p>
        </w:tc>
        <w:tc>
          <w:tcPr>
            <w:tcW w:w="6271" w:type="dxa"/>
            <w:gridSpan w:val="3"/>
            <w:vAlign w:val="top"/>
          </w:tcPr>
          <w:p w14:paraId="7C1EFD8B">
            <w:pPr>
              <w:spacing w:before="29" w:line="234" w:lineRule="auto"/>
              <w:ind w:left="6" w:firstLine="4"/>
              <w:rPr>
                <w:rFonts w:ascii="宋体" w:hAnsi="宋体" w:eastAsia="宋体" w:cs="宋体"/>
                <w:sz w:val="21"/>
                <w:szCs w:val="21"/>
              </w:rPr>
            </w:pPr>
            <w:r>
              <w:rPr>
                <w:rFonts w:ascii="宋体" w:hAnsi="宋体" w:eastAsia="宋体" w:cs="宋体"/>
                <w:spacing w:val="-1"/>
                <w:sz w:val="21"/>
                <w:szCs w:val="21"/>
              </w:rPr>
              <w:t>（1）胚轴洁白色，90%以上的下胚轴长度在</w:t>
            </w:r>
            <w:r>
              <w:rPr>
                <w:rFonts w:ascii="宋体" w:hAnsi="宋体" w:eastAsia="宋体" w:cs="宋体"/>
                <w:spacing w:val="-43"/>
                <w:sz w:val="21"/>
                <w:szCs w:val="21"/>
              </w:rPr>
              <w:t xml:space="preserve"> </w:t>
            </w:r>
            <w:r>
              <w:rPr>
                <w:rFonts w:ascii="宋体" w:hAnsi="宋体" w:eastAsia="宋体" w:cs="宋体"/>
                <w:spacing w:val="-1"/>
                <w:sz w:val="21"/>
                <w:szCs w:val="21"/>
              </w:rPr>
              <w:t>8cm-12</w:t>
            </w:r>
            <w:r>
              <w:rPr>
                <w:rFonts w:ascii="宋体" w:hAnsi="宋体" w:eastAsia="宋体" w:cs="宋体"/>
                <w:spacing w:val="-2"/>
                <w:sz w:val="21"/>
                <w:szCs w:val="21"/>
              </w:rPr>
              <w:t>cm</w:t>
            </w:r>
            <w:r>
              <w:rPr>
                <w:rFonts w:ascii="宋体" w:hAnsi="宋体" w:eastAsia="宋体" w:cs="宋体"/>
                <w:spacing w:val="-39"/>
                <w:sz w:val="21"/>
                <w:szCs w:val="21"/>
              </w:rPr>
              <w:t xml:space="preserve"> </w:t>
            </w:r>
            <w:r>
              <w:rPr>
                <w:rFonts w:ascii="宋体" w:hAnsi="宋体" w:eastAsia="宋体" w:cs="宋体"/>
                <w:spacing w:val="-2"/>
                <w:sz w:val="21"/>
                <w:szCs w:val="21"/>
              </w:rPr>
              <w:t>范围内、根须长度在</w:t>
            </w:r>
            <w:r>
              <w:rPr>
                <w:rFonts w:ascii="宋体" w:hAnsi="宋体" w:eastAsia="宋体" w:cs="宋体"/>
                <w:spacing w:val="-40"/>
                <w:sz w:val="21"/>
                <w:szCs w:val="21"/>
              </w:rPr>
              <w:t xml:space="preserve"> </w:t>
            </w:r>
            <w:r>
              <w:rPr>
                <w:rFonts w:ascii="宋体" w:hAnsi="宋体" w:eastAsia="宋体" w:cs="宋体"/>
                <w:spacing w:val="-2"/>
                <w:sz w:val="21"/>
                <w:szCs w:val="21"/>
              </w:rPr>
              <w:t>3cm-5cm</w:t>
            </w:r>
            <w:r>
              <w:rPr>
                <w:rFonts w:ascii="宋体" w:hAnsi="宋体" w:eastAsia="宋体" w:cs="宋体"/>
                <w:spacing w:val="-38"/>
                <w:sz w:val="21"/>
                <w:szCs w:val="21"/>
              </w:rPr>
              <w:t xml:space="preserve"> </w:t>
            </w:r>
            <w:r>
              <w:rPr>
                <w:rFonts w:ascii="宋体" w:hAnsi="宋体" w:eastAsia="宋体" w:cs="宋体"/>
                <w:spacing w:val="-2"/>
                <w:sz w:val="21"/>
                <w:szCs w:val="21"/>
              </w:rPr>
              <w:t>范围内，子叶淡黄色；胚轴下部无干尖，无</w:t>
            </w:r>
            <w:r>
              <w:rPr>
                <w:rFonts w:ascii="宋体" w:hAnsi="宋体" w:eastAsia="宋体" w:cs="宋体"/>
                <w:spacing w:val="-3"/>
                <w:sz w:val="21"/>
                <w:szCs w:val="21"/>
              </w:rPr>
              <w:t>烂根、</w:t>
            </w:r>
            <w:r>
              <w:rPr>
                <w:rFonts w:ascii="宋体" w:hAnsi="宋体" w:eastAsia="宋体" w:cs="宋体"/>
                <w:spacing w:val="-2"/>
                <w:sz w:val="21"/>
                <w:szCs w:val="21"/>
              </w:rPr>
              <w:t>烂茎，无烂瓣，无霉烂，具有产品固有的豆香味，无异味，无污染；形态完整，无杂质，水分充足，新鲜细嫩。</w:t>
            </w:r>
          </w:p>
          <w:p w14:paraId="613C5012">
            <w:pPr>
              <w:spacing w:before="22" w:line="206"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5E434840">
            <w:pPr>
              <w:spacing w:line="267" w:lineRule="auto"/>
              <w:rPr>
                <w:rFonts w:ascii="Arial"/>
                <w:sz w:val="21"/>
              </w:rPr>
            </w:pPr>
          </w:p>
          <w:p w14:paraId="35B5B80B">
            <w:pPr>
              <w:spacing w:line="267" w:lineRule="auto"/>
              <w:rPr>
                <w:rFonts w:ascii="Arial"/>
                <w:sz w:val="21"/>
              </w:rPr>
            </w:pPr>
          </w:p>
          <w:p w14:paraId="14E86D4E">
            <w:pPr>
              <w:spacing w:before="68" w:line="182" w:lineRule="auto"/>
              <w:ind w:left="339"/>
              <w:rPr>
                <w:rFonts w:ascii="宋体" w:hAnsi="宋体" w:eastAsia="宋体" w:cs="宋体"/>
                <w:sz w:val="21"/>
                <w:szCs w:val="21"/>
              </w:rPr>
            </w:pPr>
            <w:r>
              <w:rPr>
                <w:rFonts w:ascii="宋体" w:hAnsi="宋体" w:eastAsia="宋体" w:cs="宋体"/>
                <w:spacing w:val="-5"/>
                <w:sz w:val="21"/>
                <w:szCs w:val="21"/>
              </w:rPr>
              <w:t>1.88</w:t>
            </w:r>
          </w:p>
        </w:tc>
      </w:tr>
      <w:tr w14:paraId="6BC89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0838575B">
            <w:pPr>
              <w:spacing w:before="201" w:line="181" w:lineRule="auto"/>
              <w:ind w:left="204"/>
              <w:rPr>
                <w:rFonts w:hint="eastAsia" w:ascii="宋体" w:hAnsi="宋体" w:eastAsia="宋体" w:cs="宋体"/>
                <w:sz w:val="21"/>
                <w:szCs w:val="21"/>
                <w:lang w:eastAsia="zh-CN"/>
              </w:rPr>
            </w:pPr>
            <w:r>
              <w:rPr>
                <w:rFonts w:ascii="宋体" w:hAnsi="宋体" w:eastAsia="宋体" w:cs="宋体"/>
                <w:spacing w:val="-3"/>
                <w:sz w:val="21"/>
                <w:szCs w:val="21"/>
              </w:rPr>
              <w:t>2</w:t>
            </w:r>
            <w:r>
              <w:rPr>
                <w:rFonts w:hint="eastAsia" w:ascii="宋体" w:hAnsi="宋体" w:eastAsia="宋体" w:cs="宋体"/>
                <w:spacing w:val="-3"/>
                <w:sz w:val="21"/>
                <w:szCs w:val="21"/>
                <w:lang w:val="en-US" w:eastAsia="zh-CN"/>
              </w:rPr>
              <w:t>9</w:t>
            </w:r>
          </w:p>
        </w:tc>
        <w:tc>
          <w:tcPr>
            <w:tcW w:w="926" w:type="dxa"/>
            <w:vMerge w:val="continue"/>
            <w:vAlign w:val="top"/>
          </w:tcPr>
          <w:p w14:paraId="01B5711E">
            <w:pPr>
              <w:rPr>
                <w:rFonts w:ascii="Arial"/>
                <w:sz w:val="21"/>
              </w:rPr>
            </w:pPr>
          </w:p>
        </w:tc>
        <w:tc>
          <w:tcPr>
            <w:tcW w:w="871" w:type="dxa"/>
            <w:vAlign w:val="top"/>
          </w:tcPr>
          <w:p w14:paraId="35BB0F89">
            <w:pPr>
              <w:spacing w:before="300" w:line="220" w:lineRule="auto"/>
              <w:ind w:left="230"/>
              <w:rPr>
                <w:rFonts w:ascii="宋体" w:hAnsi="宋体" w:eastAsia="宋体" w:cs="宋体"/>
                <w:sz w:val="21"/>
                <w:szCs w:val="21"/>
              </w:rPr>
            </w:pPr>
            <w:r>
              <w:rPr>
                <w:rFonts w:ascii="宋体" w:hAnsi="宋体" w:eastAsia="宋体" w:cs="宋体"/>
                <w:spacing w:val="-3"/>
                <w:sz w:val="21"/>
                <w:szCs w:val="21"/>
              </w:rPr>
              <w:t>莲藕</w:t>
            </w:r>
          </w:p>
        </w:tc>
        <w:tc>
          <w:tcPr>
            <w:tcW w:w="6271" w:type="dxa"/>
            <w:gridSpan w:val="3"/>
            <w:vAlign w:val="top"/>
          </w:tcPr>
          <w:p w14:paraId="7F744019">
            <w:pPr>
              <w:spacing w:before="28" w:line="229" w:lineRule="auto"/>
              <w:ind w:left="8" w:right="284" w:firstLine="3"/>
              <w:rPr>
                <w:rFonts w:ascii="宋体" w:hAnsi="宋体" w:eastAsia="宋体" w:cs="宋体"/>
                <w:sz w:val="21"/>
                <w:szCs w:val="21"/>
              </w:rPr>
            </w:pPr>
            <w:r>
              <w:rPr>
                <w:rFonts w:ascii="宋体" w:hAnsi="宋体" w:eastAsia="宋体" w:cs="宋体"/>
                <w:spacing w:val="-1"/>
                <w:sz w:val="21"/>
                <w:szCs w:val="21"/>
              </w:rPr>
              <w:t>（1）表皮颜色白中带黄，藕节肥大水分充足，肉洁白脆嫩，一般</w:t>
            </w:r>
            <w:r>
              <w:rPr>
                <w:rFonts w:ascii="宋体" w:hAnsi="宋体" w:eastAsia="宋体" w:cs="宋体"/>
                <w:spacing w:val="-3"/>
                <w:sz w:val="21"/>
                <w:szCs w:val="21"/>
              </w:rPr>
              <w:t>为</w:t>
            </w:r>
            <w:r>
              <w:rPr>
                <w:rFonts w:ascii="宋体" w:hAnsi="宋体" w:eastAsia="宋体" w:cs="宋体"/>
                <w:spacing w:val="-32"/>
                <w:sz w:val="21"/>
                <w:szCs w:val="21"/>
              </w:rPr>
              <w:t xml:space="preserve"> </w:t>
            </w:r>
            <w:r>
              <w:rPr>
                <w:rFonts w:ascii="宋体" w:hAnsi="宋体" w:eastAsia="宋体" w:cs="宋体"/>
                <w:spacing w:val="-3"/>
                <w:sz w:val="21"/>
                <w:szCs w:val="21"/>
              </w:rPr>
              <w:t>3-4</w:t>
            </w:r>
            <w:r>
              <w:rPr>
                <w:rFonts w:ascii="宋体" w:hAnsi="宋体" w:eastAsia="宋体" w:cs="宋体"/>
                <w:spacing w:val="-44"/>
                <w:sz w:val="21"/>
                <w:szCs w:val="21"/>
              </w:rPr>
              <w:t xml:space="preserve"> </w:t>
            </w:r>
            <w:r>
              <w:rPr>
                <w:rFonts w:ascii="宋体" w:hAnsi="宋体" w:eastAsia="宋体" w:cs="宋体"/>
                <w:spacing w:val="-3"/>
                <w:sz w:val="21"/>
                <w:szCs w:val="21"/>
              </w:rPr>
              <w:t>节。无外伤、藕头断裂、泥土、褐斑、干萎。</w:t>
            </w:r>
          </w:p>
          <w:p w14:paraId="498831B9">
            <w:pPr>
              <w:spacing w:before="23" w:line="206"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679E29EF">
            <w:pPr>
              <w:spacing w:line="265" w:lineRule="auto"/>
              <w:rPr>
                <w:rFonts w:ascii="Arial"/>
                <w:sz w:val="21"/>
              </w:rPr>
            </w:pPr>
          </w:p>
          <w:p w14:paraId="3909C80D">
            <w:pPr>
              <w:spacing w:before="69" w:line="181" w:lineRule="auto"/>
              <w:ind w:left="323"/>
              <w:rPr>
                <w:rFonts w:ascii="宋体" w:hAnsi="宋体" w:eastAsia="宋体" w:cs="宋体"/>
                <w:sz w:val="21"/>
                <w:szCs w:val="21"/>
              </w:rPr>
            </w:pPr>
            <w:r>
              <w:rPr>
                <w:rFonts w:ascii="宋体" w:hAnsi="宋体" w:eastAsia="宋体" w:cs="宋体"/>
                <w:spacing w:val="-2"/>
                <w:sz w:val="21"/>
                <w:szCs w:val="21"/>
              </w:rPr>
              <w:t>4.75</w:t>
            </w:r>
          </w:p>
        </w:tc>
      </w:tr>
      <w:tr w14:paraId="528CB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607" w:type="dxa"/>
            <w:vAlign w:val="top"/>
          </w:tcPr>
          <w:p w14:paraId="655A0527">
            <w:pPr>
              <w:spacing w:line="268" w:lineRule="auto"/>
              <w:rPr>
                <w:rFonts w:ascii="Arial"/>
                <w:sz w:val="21"/>
              </w:rPr>
            </w:pPr>
          </w:p>
          <w:p w14:paraId="03DE3BD1">
            <w:pPr>
              <w:spacing w:before="68" w:line="181" w:lineRule="auto"/>
              <w:ind w:left="204"/>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30</w:t>
            </w:r>
          </w:p>
        </w:tc>
        <w:tc>
          <w:tcPr>
            <w:tcW w:w="926" w:type="dxa"/>
            <w:vMerge w:val="continue"/>
            <w:vAlign w:val="top"/>
          </w:tcPr>
          <w:p w14:paraId="798CA55E">
            <w:pPr>
              <w:rPr>
                <w:rFonts w:ascii="Arial"/>
                <w:sz w:val="21"/>
              </w:rPr>
            </w:pPr>
          </w:p>
        </w:tc>
        <w:tc>
          <w:tcPr>
            <w:tcW w:w="871" w:type="dxa"/>
            <w:vAlign w:val="top"/>
          </w:tcPr>
          <w:p w14:paraId="7DA772FF">
            <w:pPr>
              <w:spacing w:line="365" w:lineRule="auto"/>
              <w:rPr>
                <w:rFonts w:ascii="Arial"/>
                <w:sz w:val="21"/>
              </w:rPr>
            </w:pPr>
          </w:p>
          <w:p w14:paraId="139EFC9E">
            <w:pPr>
              <w:spacing w:before="68" w:line="220" w:lineRule="auto"/>
              <w:ind w:left="231"/>
              <w:rPr>
                <w:rFonts w:ascii="宋体" w:hAnsi="宋体" w:eastAsia="宋体" w:cs="宋体"/>
                <w:sz w:val="21"/>
                <w:szCs w:val="21"/>
              </w:rPr>
            </w:pPr>
            <w:r>
              <w:rPr>
                <w:rFonts w:ascii="宋体" w:hAnsi="宋体" w:eastAsia="宋体" w:cs="宋体"/>
                <w:spacing w:val="-3"/>
                <w:sz w:val="21"/>
                <w:szCs w:val="21"/>
              </w:rPr>
              <w:t>茄子</w:t>
            </w:r>
          </w:p>
        </w:tc>
        <w:tc>
          <w:tcPr>
            <w:tcW w:w="6271" w:type="dxa"/>
            <w:gridSpan w:val="3"/>
            <w:vAlign w:val="top"/>
          </w:tcPr>
          <w:p w14:paraId="38A62F59">
            <w:pPr>
              <w:spacing w:before="27" w:line="220" w:lineRule="auto"/>
              <w:ind w:left="11"/>
              <w:rPr>
                <w:rFonts w:ascii="宋体" w:hAnsi="宋体" w:eastAsia="宋体" w:cs="宋体"/>
                <w:sz w:val="21"/>
                <w:szCs w:val="21"/>
              </w:rPr>
            </w:pPr>
            <w:r>
              <w:rPr>
                <w:rFonts w:ascii="宋体" w:hAnsi="宋体" w:eastAsia="宋体" w:cs="宋体"/>
                <w:spacing w:val="-1"/>
                <w:sz w:val="21"/>
                <w:szCs w:val="21"/>
              </w:rPr>
              <w:t>（1）皮色鲜艳、有光泽，果形均匀周正、果实成熟、鲜嫩、水分</w:t>
            </w:r>
          </w:p>
          <w:p w14:paraId="2ADD4AD5">
            <w:pPr>
              <w:spacing w:before="23" w:line="229" w:lineRule="auto"/>
              <w:ind w:left="8" w:hanging="4"/>
              <w:rPr>
                <w:rFonts w:ascii="宋体" w:hAnsi="宋体" w:eastAsia="宋体" w:cs="宋体"/>
                <w:sz w:val="21"/>
                <w:szCs w:val="21"/>
              </w:rPr>
            </w:pPr>
            <w:r>
              <w:rPr>
                <w:rFonts w:ascii="宋体" w:hAnsi="宋体" w:eastAsia="宋体" w:cs="宋体"/>
                <w:spacing w:val="-1"/>
                <w:sz w:val="21"/>
                <w:szCs w:val="21"/>
              </w:rPr>
              <w:t>饱满、无发硬、无皱缩、无虫蛀和病变斑、无</w:t>
            </w:r>
            <w:r>
              <w:rPr>
                <w:rFonts w:ascii="宋体" w:hAnsi="宋体" w:eastAsia="宋体" w:cs="宋体"/>
                <w:spacing w:val="-2"/>
                <w:sz w:val="21"/>
                <w:szCs w:val="21"/>
              </w:rPr>
              <w:t>腐烂、无裂口和锈皮、</w:t>
            </w:r>
            <w:r>
              <w:rPr>
                <w:rFonts w:ascii="宋体" w:hAnsi="宋体" w:eastAsia="宋体" w:cs="宋体"/>
                <w:sz w:val="21"/>
                <w:szCs w:val="21"/>
              </w:rPr>
              <w:t xml:space="preserve"> </w:t>
            </w:r>
            <w:r>
              <w:rPr>
                <w:rFonts w:ascii="宋体" w:hAnsi="宋体" w:eastAsia="宋体" w:cs="宋体"/>
                <w:spacing w:val="-4"/>
                <w:sz w:val="21"/>
                <w:szCs w:val="21"/>
              </w:rPr>
              <w:t>皮薄籽少、去除根蒂。</w:t>
            </w:r>
          </w:p>
          <w:p w14:paraId="4951A140">
            <w:pPr>
              <w:spacing w:before="22" w:line="206"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15828F6F">
            <w:pPr>
              <w:spacing w:line="400" w:lineRule="auto"/>
              <w:rPr>
                <w:rFonts w:ascii="Arial"/>
                <w:sz w:val="21"/>
              </w:rPr>
            </w:pPr>
          </w:p>
          <w:p w14:paraId="5206E3B4">
            <w:pPr>
              <w:spacing w:before="68" w:line="181" w:lineRule="auto"/>
              <w:ind w:left="328"/>
              <w:rPr>
                <w:rFonts w:ascii="宋体" w:hAnsi="宋体" w:eastAsia="宋体" w:cs="宋体"/>
                <w:sz w:val="21"/>
                <w:szCs w:val="21"/>
              </w:rPr>
            </w:pPr>
            <w:r>
              <w:rPr>
                <w:rFonts w:ascii="宋体" w:hAnsi="宋体" w:eastAsia="宋体" w:cs="宋体"/>
                <w:spacing w:val="-3"/>
                <w:sz w:val="21"/>
                <w:szCs w:val="21"/>
              </w:rPr>
              <w:t>3.28</w:t>
            </w:r>
          </w:p>
        </w:tc>
      </w:tr>
      <w:tr w14:paraId="0ED5F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07" w:type="dxa"/>
            <w:vAlign w:val="top"/>
          </w:tcPr>
          <w:p w14:paraId="297C8EF2">
            <w:pPr>
              <w:spacing w:before="132" w:line="181" w:lineRule="auto"/>
              <w:ind w:left="204"/>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31</w:t>
            </w:r>
          </w:p>
        </w:tc>
        <w:tc>
          <w:tcPr>
            <w:tcW w:w="926" w:type="dxa"/>
            <w:vMerge w:val="continue"/>
            <w:vAlign w:val="top"/>
          </w:tcPr>
          <w:p w14:paraId="58A5A464">
            <w:pPr>
              <w:rPr>
                <w:rFonts w:ascii="Arial"/>
                <w:sz w:val="21"/>
              </w:rPr>
            </w:pPr>
          </w:p>
        </w:tc>
        <w:tc>
          <w:tcPr>
            <w:tcW w:w="871" w:type="dxa"/>
            <w:vAlign w:val="top"/>
          </w:tcPr>
          <w:p w14:paraId="6FA73123">
            <w:pPr>
              <w:spacing w:before="229" w:line="219" w:lineRule="auto"/>
              <w:ind w:left="124"/>
              <w:rPr>
                <w:rFonts w:ascii="宋体" w:hAnsi="宋体" w:eastAsia="宋体" w:cs="宋体"/>
                <w:sz w:val="21"/>
                <w:szCs w:val="21"/>
              </w:rPr>
            </w:pPr>
            <w:r>
              <w:rPr>
                <w:rFonts w:ascii="宋体" w:hAnsi="宋体" w:eastAsia="宋体" w:cs="宋体"/>
                <w:spacing w:val="-2"/>
                <w:sz w:val="21"/>
                <w:szCs w:val="21"/>
              </w:rPr>
              <w:t>青南瓜</w:t>
            </w:r>
          </w:p>
        </w:tc>
        <w:tc>
          <w:tcPr>
            <w:tcW w:w="6271" w:type="dxa"/>
            <w:gridSpan w:val="3"/>
            <w:vAlign w:val="top"/>
          </w:tcPr>
          <w:p w14:paraId="5B747B0D">
            <w:pPr>
              <w:spacing w:before="27" w:line="219" w:lineRule="auto"/>
              <w:ind w:left="11"/>
              <w:rPr>
                <w:rFonts w:ascii="宋体" w:hAnsi="宋体" w:eastAsia="宋体" w:cs="宋体"/>
                <w:sz w:val="21"/>
                <w:szCs w:val="21"/>
              </w:rPr>
            </w:pPr>
            <w:r>
              <w:rPr>
                <w:rFonts w:ascii="宋体" w:hAnsi="宋体" w:eastAsia="宋体" w:cs="宋体"/>
                <w:spacing w:val="-2"/>
                <w:sz w:val="21"/>
                <w:szCs w:val="21"/>
              </w:rPr>
              <w:t>（1）瓜形圆正，瓜色鲜艳，无病虫或机械伤</w:t>
            </w:r>
            <w:r>
              <w:rPr>
                <w:rFonts w:ascii="宋体" w:hAnsi="宋体" w:eastAsia="宋体" w:cs="宋体"/>
                <w:spacing w:val="-3"/>
                <w:sz w:val="21"/>
                <w:szCs w:val="21"/>
              </w:rPr>
              <w:t>痕。</w:t>
            </w:r>
          </w:p>
          <w:p w14:paraId="47ECD125">
            <w:pPr>
              <w:spacing w:before="22" w:line="220"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7371F1FA">
            <w:pPr>
              <w:spacing w:line="310" w:lineRule="auto"/>
              <w:rPr>
                <w:rFonts w:ascii="Arial"/>
                <w:sz w:val="21"/>
              </w:rPr>
            </w:pPr>
          </w:p>
          <w:p w14:paraId="77594F39">
            <w:pPr>
              <w:spacing w:before="68" w:line="182" w:lineRule="auto"/>
              <w:ind w:left="326"/>
              <w:rPr>
                <w:rFonts w:ascii="宋体" w:hAnsi="宋体" w:eastAsia="宋体" w:cs="宋体"/>
                <w:sz w:val="21"/>
                <w:szCs w:val="21"/>
              </w:rPr>
            </w:pPr>
            <w:r>
              <w:rPr>
                <w:rFonts w:ascii="宋体" w:hAnsi="宋体" w:eastAsia="宋体" w:cs="宋体"/>
                <w:spacing w:val="-3"/>
                <w:sz w:val="21"/>
                <w:szCs w:val="21"/>
              </w:rPr>
              <w:t>2.13</w:t>
            </w:r>
          </w:p>
        </w:tc>
      </w:tr>
      <w:tr w14:paraId="090C1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607" w:type="dxa"/>
            <w:vAlign w:val="top"/>
          </w:tcPr>
          <w:p w14:paraId="5254E50E">
            <w:pPr>
              <w:spacing w:line="268" w:lineRule="auto"/>
              <w:rPr>
                <w:rFonts w:ascii="Arial"/>
                <w:sz w:val="21"/>
              </w:rPr>
            </w:pPr>
          </w:p>
          <w:p w14:paraId="28C8A142">
            <w:pPr>
              <w:spacing w:before="69" w:line="181" w:lineRule="auto"/>
              <w:ind w:left="206"/>
              <w:rPr>
                <w:rFonts w:hint="eastAsia" w:ascii="宋体" w:hAnsi="宋体" w:eastAsia="宋体" w:cs="宋体"/>
                <w:sz w:val="21"/>
                <w:szCs w:val="21"/>
                <w:lang w:eastAsia="zh-CN"/>
              </w:rPr>
            </w:pPr>
            <w:r>
              <w:rPr>
                <w:rFonts w:ascii="宋体" w:hAnsi="宋体" w:eastAsia="宋体" w:cs="宋体"/>
                <w:spacing w:val="-3"/>
                <w:sz w:val="21"/>
                <w:szCs w:val="21"/>
              </w:rPr>
              <w:t>3</w:t>
            </w:r>
            <w:r>
              <w:rPr>
                <w:rFonts w:hint="eastAsia" w:ascii="宋体" w:hAnsi="宋体" w:eastAsia="宋体" w:cs="宋体"/>
                <w:spacing w:val="-3"/>
                <w:sz w:val="21"/>
                <w:szCs w:val="21"/>
                <w:lang w:val="en-US" w:eastAsia="zh-CN"/>
              </w:rPr>
              <w:t>2</w:t>
            </w:r>
          </w:p>
        </w:tc>
        <w:tc>
          <w:tcPr>
            <w:tcW w:w="926" w:type="dxa"/>
            <w:vMerge w:val="continue"/>
            <w:vAlign w:val="top"/>
          </w:tcPr>
          <w:p w14:paraId="2379497A">
            <w:pPr>
              <w:rPr>
                <w:rFonts w:ascii="Arial"/>
                <w:sz w:val="21"/>
              </w:rPr>
            </w:pPr>
          </w:p>
        </w:tc>
        <w:tc>
          <w:tcPr>
            <w:tcW w:w="871" w:type="dxa"/>
            <w:vAlign w:val="top"/>
          </w:tcPr>
          <w:p w14:paraId="4E8B8847">
            <w:pPr>
              <w:spacing w:line="366" w:lineRule="auto"/>
              <w:rPr>
                <w:rFonts w:ascii="Arial"/>
                <w:sz w:val="21"/>
              </w:rPr>
            </w:pPr>
          </w:p>
          <w:p w14:paraId="5A8D3BEC">
            <w:pPr>
              <w:spacing w:before="69" w:line="220" w:lineRule="auto"/>
              <w:ind w:left="228"/>
              <w:rPr>
                <w:rFonts w:ascii="宋体" w:hAnsi="宋体" w:eastAsia="宋体" w:cs="宋体"/>
                <w:sz w:val="21"/>
                <w:szCs w:val="21"/>
              </w:rPr>
            </w:pPr>
            <w:r>
              <w:rPr>
                <w:rFonts w:ascii="宋体" w:hAnsi="宋体" w:eastAsia="宋体" w:cs="宋体"/>
                <w:spacing w:val="-2"/>
                <w:sz w:val="21"/>
                <w:szCs w:val="21"/>
              </w:rPr>
              <w:t>黄瓜</w:t>
            </w:r>
          </w:p>
        </w:tc>
        <w:tc>
          <w:tcPr>
            <w:tcW w:w="6271" w:type="dxa"/>
            <w:gridSpan w:val="3"/>
            <w:vAlign w:val="top"/>
          </w:tcPr>
          <w:p w14:paraId="45E58DA9">
            <w:pPr>
              <w:spacing w:before="29" w:line="229" w:lineRule="auto"/>
              <w:ind w:left="8" w:right="178" w:firstLine="2"/>
              <w:rPr>
                <w:rFonts w:ascii="宋体" w:hAnsi="宋体" w:eastAsia="宋体" w:cs="宋体"/>
                <w:sz w:val="21"/>
                <w:szCs w:val="21"/>
              </w:rPr>
            </w:pPr>
            <w:r>
              <w:rPr>
                <w:rFonts w:ascii="宋体" w:hAnsi="宋体" w:eastAsia="宋体" w:cs="宋体"/>
                <w:spacing w:val="-1"/>
                <w:sz w:val="21"/>
                <w:szCs w:val="21"/>
              </w:rPr>
              <w:t>（1）新鲜脆嫩，色鲜绿，瓜条顺直，表面有光泽，大小均匀(直径不超过</w:t>
            </w:r>
            <w:r>
              <w:rPr>
                <w:rFonts w:ascii="宋体" w:hAnsi="宋体" w:eastAsia="宋体" w:cs="宋体"/>
                <w:spacing w:val="-36"/>
                <w:sz w:val="21"/>
                <w:szCs w:val="21"/>
              </w:rPr>
              <w:t xml:space="preserve"> </w:t>
            </w:r>
            <w:r>
              <w:rPr>
                <w:rFonts w:ascii="宋体" w:hAnsi="宋体" w:eastAsia="宋体" w:cs="宋体"/>
                <w:spacing w:val="-1"/>
                <w:sz w:val="21"/>
                <w:szCs w:val="21"/>
              </w:rPr>
              <w:t>4cm)，带刺(指有刺种)，带白霜，瓜把短，无大肚，无尖</w:t>
            </w:r>
          </w:p>
          <w:p w14:paraId="6C5EEEAD">
            <w:pPr>
              <w:spacing w:before="22" w:line="219" w:lineRule="auto"/>
              <w:jc w:val="right"/>
              <w:rPr>
                <w:rFonts w:ascii="宋体" w:hAnsi="宋体" w:eastAsia="宋体" w:cs="宋体"/>
                <w:sz w:val="21"/>
                <w:szCs w:val="21"/>
              </w:rPr>
            </w:pPr>
            <w:r>
              <w:rPr>
                <w:rFonts w:ascii="宋体" w:hAnsi="宋体" w:eastAsia="宋体" w:cs="宋体"/>
                <w:spacing w:val="-2"/>
                <w:sz w:val="21"/>
                <w:szCs w:val="21"/>
              </w:rPr>
              <w:t>嘴，无病虫，无弯钩，无抽头，不带黄梢、不断、不脱水，无皱缩。</w:t>
            </w:r>
          </w:p>
          <w:p w14:paraId="474A3A5A">
            <w:pPr>
              <w:spacing w:before="23" w:line="205"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557BD56B">
            <w:pPr>
              <w:spacing w:line="402" w:lineRule="auto"/>
              <w:rPr>
                <w:rFonts w:ascii="Arial"/>
                <w:sz w:val="21"/>
              </w:rPr>
            </w:pPr>
          </w:p>
          <w:p w14:paraId="48941BC1">
            <w:pPr>
              <w:spacing w:before="68" w:line="181" w:lineRule="auto"/>
              <w:ind w:left="328"/>
              <w:rPr>
                <w:rFonts w:ascii="宋体" w:hAnsi="宋体" w:eastAsia="宋体" w:cs="宋体"/>
                <w:sz w:val="21"/>
                <w:szCs w:val="21"/>
              </w:rPr>
            </w:pPr>
            <w:r>
              <w:rPr>
                <w:rFonts w:ascii="宋体" w:hAnsi="宋体" w:eastAsia="宋体" w:cs="宋体"/>
                <w:spacing w:val="-3"/>
                <w:sz w:val="21"/>
                <w:szCs w:val="21"/>
              </w:rPr>
              <w:t>3.50</w:t>
            </w:r>
          </w:p>
        </w:tc>
      </w:tr>
      <w:tr w14:paraId="09BF8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687D19F7">
            <w:pPr>
              <w:spacing w:before="202" w:line="182" w:lineRule="auto"/>
              <w:ind w:left="206"/>
              <w:rPr>
                <w:rFonts w:hint="eastAsia" w:ascii="宋体" w:hAnsi="宋体" w:eastAsia="宋体" w:cs="宋体"/>
                <w:sz w:val="21"/>
                <w:szCs w:val="21"/>
                <w:lang w:eastAsia="zh-CN"/>
              </w:rPr>
            </w:pPr>
            <w:r>
              <w:rPr>
                <w:rFonts w:ascii="宋体" w:hAnsi="宋体" w:eastAsia="宋体" w:cs="宋体"/>
                <w:spacing w:val="-3"/>
                <w:sz w:val="21"/>
                <w:szCs w:val="21"/>
              </w:rPr>
              <w:t>3</w:t>
            </w:r>
            <w:r>
              <w:rPr>
                <w:rFonts w:hint="eastAsia" w:ascii="宋体" w:hAnsi="宋体" w:eastAsia="宋体" w:cs="宋体"/>
                <w:spacing w:val="-3"/>
                <w:sz w:val="21"/>
                <w:szCs w:val="21"/>
                <w:lang w:val="en-US" w:eastAsia="zh-CN"/>
              </w:rPr>
              <w:t>3</w:t>
            </w:r>
          </w:p>
        </w:tc>
        <w:tc>
          <w:tcPr>
            <w:tcW w:w="926" w:type="dxa"/>
            <w:vMerge w:val="continue"/>
            <w:vAlign w:val="top"/>
          </w:tcPr>
          <w:p w14:paraId="1B79FC95">
            <w:pPr>
              <w:rPr>
                <w:rFonts w:ascii="Arial"/>
                <w:sz w:val="21"/>
              </w:rPr>
            </w:pPr>
          </w:p>
        </w:tc>
        <w:tc>
          <w:tcPr>
            <w:tcW w:w="871" w:type="dxa"/>
            <w:vAlign w:val="top"/>
          </w:tcPr>
          <w:p w14:paraId="56758269">
            <w:pPr>
              <w:spacing w:before="302" w:line="222" w:lineRule="auto"/>
              <w:ind w:left="234"/>
              <w:rPr>
                <w:rFonts w:ascii="宋体" w:hAnsi="宋体" w:eastAsia="宋体" w:cs="宋体"/>
                <w:sz w:val="21"/>
                <w:szCs w:val="21"/>
              </w:rPr>
            </w:pPr>
            <w:r>
              <w:rPr>
                <w:rFonts w:ascii="宋体" w:hAnsi="宋体" w:eastAsia="宋体" w:cs="宋体"/>
                <w:spacing w:val="-4"/>
                <w:sz w:val="21"/>
                <w:szCs w:val="21"/>
              </w:rPr>
              <w:t>冬瓜</w:t>
            </w:r>
          </w:p>
        </w:tc>
        <w:tc>
          <w:tcPr>
            <w:tcW w:w="6271" w:type="dxa"/>
            <w:gridSpan w:val="3"/>
            <w:vAlign w:val="top"/>
          </w:tcPr>
          <w:p w14:paraId="7BA1010A">
            <w:pPr>
              <w:spacing w:before="30" w:line="229" w:lineRule="auto"/>
              <w:ind w:left="5" w:right="293" w:firstLine="5"/>
              <w:rPr>
                <w:rFonts w:ascii="宋体" w:hAnsi="宋体" w:eastAsia="宋体" w:cs="宋体"/>
                <w:sz w:val="21"/>
                <w:szCs w:val="21"/>
              </w:rPr>
            </w:pPr>
            <w:r>
              <w:rPr>
                <w:rFonts w:ascii="宋体" w:hAnsi="宋体" w:eastAsia="宋体" w:cs="宋体"/>
                <w:spacing w:val="-1"/>
                <w:sz w:val="21"/>
                <w:szCs w:val="21"/>
              </w:rPr>
              <w:t>（1）外皮青绿色，肉质白色、有冬瓜特有味道，不苦、不涩、无</w:t>
            </w:r>
            <w:r>
              <w:rPr>
                <w:rFonts w:ascii="宋体" w:hAnsi="宋体" w:eastAsia="宋体" w:cs="宋体"/>
                <w:spacing w:val="-4"/>
                <w:sz w:val="21"/>
                <w:szCs w:val="21"/>
              </w:rPr>
              <w:t>腐烂味，老嫩适中。</w:t>
            </w:r>
          </w:p>
          <w:p w14:paraId="721855FD">
            <w:pPr>
              <w:spacing w:before="22" w:line="205"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62B0608A">
            <w:pPr>
              <w:spacing w:line="266" w:lineRule="auto"/>
              <w:rPr>
                <w:rFonts w:ascii="Arial"/>
                <w:sz w:val="21"/>
              </w:rPr>
            </w:pPr>
          </w:p>
          <w:p w14:paraId="4BB19558">
            <w:pPr>
              <w:spacing w:before="68" w:line="182" w:lineRule="auto"/>
              <w:ind w:left="339"/>
              <w:rPr>
                <w:rFonts w:ascii="宋体" w:hAnsi="宋体" w:eastAsia="宋体" w:cs="宋体"/>
                <w:sz w:val="21"/>
                <w:szCs w:val="21"/>
              </w:rPr>
            </w:pPr>
            <w:r>
              <w:rPr>
                <w:rFonts w:ascii="宋体" w:hAnsi="宋体" w:eastAsia="宋体" w:cs="宋体"/>
                <w:spacing w:val="-6"/>
                <w:sz w:val="21"/>
                <w:szCs w:val="21"/>
              </w:rPr>
              <w:t>1.80</w:t>
            </w:r>
          </w:p>
        </w:tc>
      </w:tr>
      <w:tr w14:paraId="5682A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607" w:type="dxa"/>
            <w:vAlign w:val="top"/>
          </w:tcPr>
          <w:p w14:paraId="5ABABAB5">
            <w:pPr>
              <w:spacing w:line="269" w:lineRule="auto"/>
              <w:rPr>
                <w:rFonts w:ascii="Arial"/>
                <w:sz w:val="21"/>
              </w:rPr>
            </w:pPr>
          </w:p>
          <w:p w14:paraId="278B98EC">
            <w:pPr>
              <w:spacing w:before="69" w:line="181" w:lineRule="auto"/>
              <w:ind w:left="206"/>
              <w:rPr>
                <w:rFonts w:hint="eastAsia" w:ascii="宋体" w:hAnsi="宋体" w:eastAsia="宋体" w:cs="宋体"/>
                <w:sz w:val="21"/>
                <w:szCs w:val="21"/>
                <w:lang w:eastAsia="zh-CN"/>
              </w:rPr>
            </w:pPr>
            <w:r>
              <w:rPr>
                <w:rFonts w:ascii="宋体" w:hAnsi="宋体" w:eastAsia="宋体" w:cs="宋体"/>
                <w:spacing w:val="-3"/>
                <w:sz w:val="21"/>
                <w:szCs w:val="21"/>
              </w:rPr>
              <w:t>3</w:t>
            </w:r>
            <w:r>
              <w:rPr>
                <w:rFonts w:hint="eastAsia" w:ascii="宋体" w:hAnsi="宋体" w:eastAsia="宋体" w:cs="宋体"/>
                <w:spacing w:val="-3"/>
                <w:sz w:val="21"/>
                <w:szCs w:val="21"/>
                <w:lang w:val="en-US" w:eastAsia="zh-CN"/>
              </w:rPr>
              <w:t>4</w:t>
            </w:r>
          </w:p>
        </w:tc>
        <w:tc>
          <w:tcPr>
            <w:tcW w:w="926" w:type="dxa"/>
            <w:vMerge w:val="continue"/>
            <w:vAlign w:val="top"/>
          </w:tcPr>
          <w:p w14:paraId="09DCC087">
            <w:pPr>
              <w:rPr>
                <w:rFonts w:ascii="Arial"/>
                <w:sz w:val="21"/>
              </w:rPr>
            </w:pPr>
          </w:p>
        </w:tc>
        <w:tc>
          <w:tcPr>
            <w:tcW w:w="871" w:type="dxa"/>
            <w:vAlign w:val="top"/>
          </w:tcPr>
          <w:p w14:paraId="311BDBED">
            <w:pPr>
              <w:spacing w:line="367" w:lineRule="auto"/>
              <w:rPr>
                <w:rFonts w:ascii="Arial"/>
                <w:sz w:val="21"/>
              </w:rPr>
            </w:pPr>
          </w:p>
          <w:p w14:paraId="1486FC15">
            <w:pPr>
              <w:spacing w:before="68" w:line="220" w:lineRule="auto"/>
              <w:ind w:left="129"/>
              <w:rPr>
                <w:rFonts w:ascii="宋体" w:hAnsi="宋体" w:eastAsia="宋体" w:cs="宋体"/>
                <w:sz w:val="21"/>
                <w:szCs w:val="21"/>
              </w:rPr>
            </w:pPr>
            <w:r>
              <w:rPr>
                <w:rFonts w:ascii="宋体" w:hAnsi="宋体" w:eastAsia="宋体" w:cs="宋体"/>
                <w:spacing w:val="-3"/>
                <w:sz w:val="21"/>
                <w:szCs w:val="21"/>
              </w:rPr>
              <w:t>西红柿</w:t>
            </w:r>
          </w:p>
        </w:tc>
        <w:tc>
          <w:tcPr>
            <w:tcW w:w="6271" w:type="dxa"/>
            <w:gridSpan w:val="3"/>
            <w:vAlign w:val="top"/>
          </w:tcPr>
          <w:p w14:paraId="27489D60">
            <w:pPr>
              <w:spacing w:before="28" w:line="233" w:lineRule="auto"/>
              <w:ind w:left="5" w:right="284" w:firstLine="5"/>
              <w:rPr>
                <w:rFonts w:ascii="宋体" w:hAnsi="宋体" w:eastAsia="宋体" w:cs="宋体"/>
                <w:sz w:val="21"/>
                <w:szCs w:val="21"/>
              </w:rPr>
            </w:pPr>
            <w:r>
              <w:rPr>
                <w:rFonts w:ascii="宋体" w:hAnsi="宋体" w:eastAsia="宋体" w:cs="宋体"/>
                <w:spacing w:val="-1"/>
                <w:sz w:val="21"/>
                <w:szCs w:val="21"/>
              </w:rPr>
              <w:t>（1）要求粉红色番茄，果实新鲜，成熟适中，果形整齐，圆整光滑，无畸形，无裂果，无大肚脐，无病虫害，不软，无硬斑，无</w:t>
            </w:r>
            <w:r>
              <w:rPr>
                <w:rFonts w:ascii="宋体" w:hAnsi="宋体" w:eastAsia="宋体" w:cs="宋体"/>
                <w:spacing w:val="-2"/>
                <w:sz w:val="21"/>
                <w:szCs w:val="21"/>
              </w:rPr>
              <w:t>热斑，无蒂结，不出水，平放不见开裂，不带果柄。</w:t>
            </w:r>
          </w:p>
          <w:p w14:paraId="0FDBE98C">
            <w:pPr>
              <w:spacing w:before="23" w:line="204"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7F763D20">
            <w:pPr>
              <w:spacing w:line="259" w:lineRule="auto"/>
              <w:rPr>
                <w:rFonts w:ascii="Arial"/>
                <w:sz w:val="21"/>
              </w:rPr>
            </w:pPr>
          </w:p>
          <w:p w14:paraId="575F1B64">
            <w:pPr>
              <w:spacing w:line="260" w:lineRule="auto"/>
              <w:rPr>
                <w:rFonts w:ascii="Arial"/>
                <w:sz w:val="21"/>
              </w:rPr>
            </w:pPr>
          </w:p>
          <w:p w14:paraId="2B417C14">
            <w:pPr>
              <w:spacing w:before="68" w:line="181" w:lineRule="auto"/>
              <w:ind w:left="326"/>
              <w:rPr>
                <w:rFonts w:ascii="宋体" w:hAnsi="宋体" w:eastAsia="宋体" w:cs="宋体"/>
                <w:sz w:val="21"/>
                <w:szCs w:val="21"/>
              </w:rPr>
            </w:pPr>
            <w:r>
              <w:rPr>
                <w:rFonts w:ascii="宋体" w:hAnsi="宋体" w:eastAsia="宋体" w:cs="宋体"/>
                <w:spacing w:val="-3"/>
                <w:sz w:val="21"/>
                <w:szCs w:val="21"/>
              </w:rPr>
              <w:t>2.88</w:t>
            </w:r>
          </w:p>
        </w:tc>
      </w:tr>
      <w:tr w14:paraId="2E784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607" w:type="dxa"/>
            <w:vAlign w:val="top"/>
          </w:tcPr>
          <w:p w14:paraId="61E748B3">
            <w:pPr>
              <w:spacing w:line="406" w:lineRule="auto"/>
              <w:rPr>
                <w:rFonts w:ascii="Arial"/>
                <w:sz w:val="21"/>
              </w:rPr>
            </w:pPr>
          </w:p>
          <w:p w14:paraId="0B6385ED">
            <w:pPr>
              <w:spacing w:before="68" w:line="181" w:lineRule="auto"/>
              <w:ind w:left="206"/>
              <w:rPr>
                <w:rFonts w:hint="eastAsia" w:ascii="宋体" w:hAnsi="宋体" w:eastAsia="宋体" w:cs="宋体"/>
                <w:sz w:val="21"/>
                <w:szCs w:val="21"/>
                <w:lang w:eastAsia="zh-CN"/>
              </w:rPr>
            </w:pPr>
            <w:r>
              <w:rPr>
                <w:rFonts w:ascii="宋体" w:hAnsi="宋体" w:eastAsia="宋体" w:cs="宋体"/>
                <w:spacing w:val="-3"/>
                <w:sz w:val="21"/>
                <w:szCs w:val="21"/>
              </w:rPr>
              <w:t>3</w:t>
            </w:r>
            <w:r>
              <w:rPr>
                <w:rFonts w:hint="eastAsia" w:ascii="宋体" w:hAnsi="宋体" w:eastAsia="宋体" w:cs="宋体"/>
                <w:spacing w:val="-3"/>
                <w:sz w:val="21"/>
                <w:szCs w:val="21"/>
                <w:lang w:val="en-US" w:eastAsia="zh-CN"/>
              </w:rPr>
              <w:t>5</w:t>
            </w:r>
          </w:p>
        </w:tc>
        <w:tc>
          <w:tcPr>
            <w:tcW w:w="926" w:type="dxa"/>
            <w:vMerge w:val="continue"/>
            <w:vAlign w:val="top"/>
          </w:tcPr>
          <w:p w14:paraId="0120765F">
            <w:pPr>
              <w:rPr>
                <w:rFonts w:ascii="Arial"/>
                <w:sz w:val="21"/>
              </w:rPr>
            </w:pPr>
          </w:p>
        </w:tc>
        <w:tc>
          <w:tcPr>
            <w:tcW w:w="871" w:type="dxa"/>
            <w:vAlign w:val="top"/>
          </w:tcPr>
          <w:p w14:paraId="23E988D4">
            <w:pPr>
              <w:spacing w:line="251" w:lineRule="auto"/>
              <w:rPr>
                <w:rFonts w:ascii="Arial"/>
                <w:sz w:val="21"/>
              </w:rPr>
            </w:pPr>
          </w:p>
          <w:p w14:paraId="7A69B33A">
            <w:pPr>
              <w:spacing w:line="252" w:lineRule="auto"/>
              <w:rPr>
                <w:rFonts w:ascii="Arial"/>
                <w:sz w:val="21"/>
              </w:rPr>
            </w:pPr>
          </w:p>
          <w:p w14:paraId="2F073B4D">
            <w:pPr>
              <w:spacing w:before="68" w:line="219" w:lineRule="auto"/>
              <w:ind w:left="229"/>
              <w:rPr>
                <w:rFonts w:ascii="宋体" w:hAnsi="宋体" w:eastAsia="宋体" w:cs="宋体"/>
                <w:sz w:val="21"/>
                <w:szCs w:val="21"/>
              </w:rPr>
            </w:pPr>
            <w:r>
              <w:rPr>
                <w:rFonts w:ascii="宋体" w:hAnsi="宋体" w:eastAsia="宋体" w:cs="宋体"/>
                <w:spacing w:val="-3"/>
                <w:sz w:val="21"/>
                <w:szCs w:val="21"/>
              </w:rPr>
              <w:t>青椒</w:t>
            </w:r>
          </w:p>
        </w:tc>
        <w:tc>
          <w:tcPr>
            <w:tcW w:w="6271" w:type="dxa"/>
            <w:gridSpan w:val="3"/>
            <w:vAlign w:val="top"/>
          </w:tcPr>
          <w:p w14:paraId="03C1E3EF">
            <w:pPr>
              <w:spacing w:before="32" w:line="234" w:lineRule="auto"/>
              <w:ind w:left="5" w:right="331" w:firstLine="5"/>
              <w:rPr>
                <w:rFonts w:ascii="宋体" w:hAnsi="宋体" w:eastAsia="宋体" w:cs="宋体"/>
                <w:sz w:val="21"/>
                <w:szCs w:val="21"/>
              </w:rPr>
            </w:pPr>
            <w:r>
              <w:rPr>
                <w:rFonts w:ascii="宋体" w:hAnsi="宋体" w:eastAsia="宋体" w:cs="宋体"/>
                <w:spacing w:val="-2"/>
                <w:sz w:val="21"/>
                <w:szCs w:val="21"/>
              </w:rPr>
              <w:t>（1）色泽为绿色，果形为长灯笼形，外表有光泽、不</w:t>
            </w:r>
            <w:r>
              <w:rPr>
                <w:rFonts w:ascii="宋体" w:hAnsi="宋体" w:eastAsia="宋体" w:cs="宋体"/>
                <w:spacing w:val="-3"/>
                <w:sz w:val="21"/>
                <w:szCs w:val="21"/>
              </w:rPr>
              <w:t>蔫不皱缩，</w:t>
            </w:r>
            <w:r>
              <w:rPr>
                <w:rFonts w:ascii="宋体" w:hAnsi="宋体" w:eastAsia="宋体" w:cs="宋体"/>
                <w:spacing w:val="-1"/>
                <w:sz w:val="21"/>
                <w:szCs w:val="21"/>
              </w:rPr>
              <w:t>果面无病虫斑和机械损伤，无腐烂，果柄完好；单果重</w:t>
            </w:r>
            <w:r>
              <w:rPr>
                <w:rFonts w:ascii="宋体" w:hAnsi="宋体" w:eastAsia="宋体" w:cs="宋体"/>
                <w:spacing w:val="-26"/>
                <w:sz w:val="21"/>
                <w:szCs w:val="21"/>
              </w:rPr>
              <w:t xml:space="preserve"> </w:t>
            </w:r>
            <w:r>
              <w:rPr>
                <w:rFonts w:ascii="宋体" w:hAnsi="宋体" w:eastAsia="宋体" w:cs="宋体"/>
                <w:spacing w:val="-1"/>
                <w:sz w:val="21"/>
                <w:szCs w:val="21"/>
              </w:rPr>
              <w:t>50-75g，</w:t>
            </w:r>
            <w:r>
              <w:rPr>
                <w:rFonts w:ascii="宋体" w:hAnsi="宋体" w:eastAsia="宋体" w:cs="宋体"/>
                <w:spacing w:val="-3"/>
                <w:sz w:val="21"/>
                <w:szCs w:val="21"/>
              </w:rPr>
              <w:t>纵径</w:t>
            </w:r>
            <w:r>
              <w:rPr>
                <w:rFonts w:ascii="宋体" w:hAnsi="宋体" w:eastAsia="宋体" w:cs="宋体"/>
                <w:spacing w:val="-39"/>
                <w:sz w:val="21"/>
                <w:szCs w:val="21"/>
              </w:rPr>
              <w:t xml:space="preserve"> </w:t>
            </w:r>
            <w:r>
              <w:rPr>
                <w:rFonts w:ascii="宋体" w:hAnsi="宋体" w:eastAsia="宋体" w:cs="宋体"/>
                <w:spacing w:val="-3"/>
                <w:sz w:val="21"/>
                <w:szCs w:val="21"/>
              </w:rPr>
              <w:t>7-10</w:t>
            </w:r>
            <w:r>
              <w:rPr>
                <w:rFonts w:ascii="宋体" w:hAnsi="宋体" w:eastAsia="宋体" w:cs="宋体"/>
                <w:spacing w:val="-39"/>
                <w:sz w:val="21"/>
                <w:szCs w:val="21"/>
              </w:rPr>
              <w:t xml:space="preserve"> </w:t>
            </w:r>
            <w:r>
              <w:rPr>
                <w:rFonts w:ascii="宋体" w:hAnsi="宋体" w:eastAsia="宋体" w:cs="宋体"/>
                <w:spacing w:val="-3"/>
                <w:sz w:val="21"/>
                <w:szCs w:val="21"/>
              </w:rPr>
              <w:t>㎝，横劲</w:t>
            </w:r>
            <w:r>
              <w:rPr>
                <w:rFonts w:ascii="宋体" w:hAnsi="宋体" w:eastAsia="宋体" w:cs="宋体"/>
                <w:spacing w:val="-26"/>
                <w:sz w:val="21"/>
                <w:szCs w:val="21"/>
              </w:rPr>
              <w:t xml:space="preserve"> </w:t>
            </w:r>
            <w:r>
              <w:rPr>
                <w:rFonts w:ascii="宋体" w:hAnsi="宋体" w:eastAsia="宋体" w:cs="宋体"/>
                <w:spacing w:val="-3"/>
                <w:sz w:val="21"/>
                <w:szCs w:val="21"/>
              </w:rPr>
              <w:t>3-5</w:t>
            </w:r>
            <w:r>
              <w:rPr>
                <w:rFonts w:ascii="宋体" w:hAnsi="宋体" w:eastAsia="宋体" w:cs="宋体"/>
                <w:spacing w:val="-39"/>
                <w:sz w:val="21"/>
                <w:szCs w:val="21"/>
              </w:rPr>
              <w:t xml:space="preserve"> </w:t>
            </w:r>
            <w:r>
              <w:rPr>
                <w:rFonts w:ascii="宋体" w:hAnsi="宋体" w:eastAsia="宋体" w:cs="宋体"/>
                <w:spacing w:val="-3"/>
                <w:sz w:val="21"/>
                <w:szCs w:val="21"/>
              </w:rPr>
              <w:t>㎝。圆辣椒要求呈灯笼形，光亮，无虫</w:t>
            </w:r>
            <w:r>
              <w:rPr>
                <w:rFonts w:ascii="宋体" w:hAnsi="宋体" w:eastAsia="宋体" w:cs="宋体"/>
                <w:spacing w:val="-1"/>
                <w:sz w:val="21"/>
                <w:szCs w:val="21"/>
              </w:rPr>
              <w:t>蛀，无热斑，不烂，个头均匀，柄长不超过</w:t>
            </w:r>
            <w:r>
              <w:rPr>
                <w:rFonts w:ascii="宋体" w:hAnsi="宋体" w:eastAsia="宋体" w:cs="宋体"/>
                <w:spacing w:val="-38"/>
                <w:sz w:val="21"/>
                <w:szCs w:val="21"/>
              </w:rPr>
              <w:t xml:space="preserve"> </w:t>
            </w:r>
            <w:r>
              <w:rPr>
                <w:rFonts w:ascii="宋体" w:hAnsi="宋体" w:eastAsia="宋体" w:cs="宋体"/>
                <w:spacing w:val="-1"/>
                <w:sz w:val="21"/>
                <w:szCs w:val="21"/>
              </w:rPr>
              <w:t>2cm。</w:t>
            </w:r>
          </w:p>
          <w:p w14:paraId="38110D7E">
            <w:pPr>
              <w:spacing w:before="22" w:line="204"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5E1576D0">
            <w:pPr>
              <w:spacing w:line="269" w:lineRule="auto"/>
              <w:rPr>
                <w:rFonts w:ascii="Arial"/>
                <w:sz w:val="21"/>
              </w:rPr>
            </w:pPr>
          </w:p>
          <w:p w14:paraId="56BBC92D">
            <w:pPr>
              <w:spacing w:line="269" w:lineRule="auto"/>
              <w:rPr>
                <w:rFonts w:ascii="Arial"/>
                <w:sz w:val="21"/>
              </w:rPr>
            </w:pPr>
          </w:p>
          <w:p w14:paraId="6A4C737B">
            <w:pPr>
              <w:spacing w:before="68" w:line="181" w:lineRule="auto"/>
              <w:ind w:left="328"/>
              <w:rPr>
                <w:rFonts w:ascii="宋体" w:hAnsi="宋体" w:eastAsia="宋体" w:cs="宋体"/>
                <w:sz w:val="21"/>
                <w:szCs w:val="21"/>
              </w:rPr>
            </w:pPr>
            <w:r>
              <w:rPr>
                <w:rFonts w:ascii="宋体" w:hAnsi="宋体" w:eastAsia="宋体" w:cs="宋体"/>
                <w:spacing w:val="-3"/>
                <w:sz w:val="21"/>
                <w:szCs w:val="21"/>
              </w:rPr>
              <w:t>3.28</w:t>
            </w:r>
          </w:p>
        </w:tc>
      </w:tr>
      <w:tr w14:paraId="60823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579930D9">
            <w:pPr>
              <w:spacing w:before="205" w:line="181" w:lineRule="auto"/>
              <w:ind w:left="206"/>
              <w:rPr>
                <w:rFonts w:hint="eastAsia" w:ascii="宋体" w:hAnsi="宋体" w:eastAsia="宋体" w:cs="宋体"/>
                <w:sz w:val="21"/>
                <w:szCs w:val="21"/>
                <w:lang w:eastAsia="zh-CN"/>
              </w:rPr>
            </w:pPr>
            <w:r>
              <w:rPr>
                <w:rFonts w:ascii="宋体" w:hAnsi="宋体" w:eastAsia="宋体" w:cs="宋体"/>
                <w:spacing w:val="-3"/>
                <w:sz w:val="21"/>
                <w:szCs w:val="21"/>
              </w:rPr>
              <w:t>3</w:t>
            </w:r>
            <w:r>
              <w:rPr>
                <w:rFonts w:hint="eastAsia" w:ascii="宋体" w:hAnsi="宋体" w:eastAsia="宋体" w:cs="宋体"/>
                <w:spacing w:val="-3"/>
                <w:sz w:val="21"/>
                <w:szCs w:val="21"/>
                <w:lang w:val="en-US" w:eastAsia="zh-CN"/>
              </w:rPr>
              <w:t>6</w:t>
            </w:r>
          </w:p>
        </w:tc>
        <w:tc>
          <w:tcPr>
            <w:tcW w:w="926" w:type="dxa"/>
            <w:vMerge w:val="continue"/>
            <w:vAlign w:val="top"/>
          </w:tcPr>
          <w:p w14:paraId="606E3A69">
            <w:pPr>
              <w:rPr>
                <w:rFonts w:ascii="Arial"/>
                <w:sz w:val="21"/>
              </w:rPr>
            </w:pPr>
          </w:p>
        </w:tc>
        <w:tc>
          <w:tcPr>
            <w:tcW w:w="871" w:type="dxa"/>
            <w:vAlign w:val="top"/>
          </w:tcPr>
          <w:p w14:paraId="02193D40">
            <w:pPr>
              <w:spacing w:before="302" w:line="219" w:lineRule="auto"/>
              <w:ind w:left="125"/>
              <w:rPr>
                <w:rFonts w:ascii="宋体" w:hAnsi="宋体" w:eastAsia="宋体" w:cs="宋体"/>
                <w:sz w:val="21"/>
                <w:szCs w:val="21"/>
              </w:rPr>
            </w:pPr>
            <w:r>
              <w:rPr>
                <w:rFonts w:ascii="宋体" w:hAnsi="宋体" w:eastAsia="宋体" w:cs="宋体"/>
                <w:spacing w:val="-3"/>
                <w:sz w:val="21"/>
                <w:szCs w:val="21"/>
              </w:rPr>
              <w:t>长豆角</w:t>
            </w:r>
          </w:p>
        </w:tc>
        <w:tc>
          <w:tcPr>
            <w:tcW w:w="6271" w:type="dxa"/>
            <w:gridSpan w:val="3"/>
            <w:vAlign w:val="top"/>
          </w:tcPr>
          <w:p w14:paraId="2A05E9F0">
            <w:pPr>
              <w:spacing w:before="30" w:line="230" w:lineRule="auto"/>
              <w:ind w:left="12" w:right="180" w:hanging="1"/>
              <w:rPr>
                <w:rFonts w:ascii="宋体" w:hAnsi="宋体" w:eastAsia="宋体" w:cs="宋体"/>
                <w:sz w:val="21"/>
                <w:szCs w:val="21"/>
              </w:rPr>
            </w:pPr>
            <w:r>
              <w:rPr>
                <w:rFonts w:ascii="宋体" w:hAnsi="宋体" w:eastAsia="宋体" w:cs="宋体"/>
                <w:spacing w:val="-1"/>
                <w:sz w:val="21"/>
                <w:szCs w:val="21"/>
              </w:rPr>
              <w:t>（1）新鲜、色泽为青绿色，长度</w:t>
            </w:r>
            <w:r>
              <w:rPr>
                <w:rFonts w:ascii="宋体" w:hAnsi="宋体" w:eastAsia="宋体" w:cs="宋体"/>
                <w:spacing w:val="-45"/>
                <w:sz w:val="21"/>
                <w:szCs w:val="21"/>
              </w:rPr>
              <w:t xml:space="preserve"> </w:t>
            </w:r>
            <w:r>
              <w:rPr>
                <w:rFonts w:ascii="宋体" w:hAnsi="宋体" w:eastAsia="宋体" w:cs="宋体"/>
                <w:spacing w:val="-1"/>
                <w:sz w:val="21"/>
                <w:szCs w:val="21"/>
              </w:rPr>
              <w:t>40</w:t>
            </w:r>
            <w:r>
              <w:rPr>
                <w:rFonts w:ascii="宋体" w:hAnsi="宋体" w:eastAsia="宋体" w:cs="宋体"/>
                <w:spacing w:val="-38"/>
                <w:sz w:val="21"/>
                <w:szCs w:val="21"/>
              </w:rPr>
              <w:t xml:space="preserve"> </w:t>
            </w:r>
            <w:r>
              <w:rPr>
                <w:rFonts w:ascii="宋体" w:hAnsi="宋体" w:eastAsia="宋体" w:cs="宋体"/>
                <w:spacing w:val="-1"/>
                <w:sz w:val="21"/>
                <w:szCs w:val="21"/>
              </w:rPr>
              <w:t>公分左右,长</w:t>
            </w:r>
            <w:r>
              <w:rPr>
                <w:rFonts w:ascii="宋体" w:hAnsi="宋体" w:eastAsia="宋体" w:cs="宋体"/>
                <w:spacing w:val="-2"/>
                <w:sz w:val="21"/>
                <w:szCs w:val="21"/>
              </w:rPr>
              <w:t>而结实,折断为实</w:t>
            </w:r>
            <w:r>
              <w:rPr>
                <w:rFonts w:ascii="宋体" w:hAnsi="宋体" w:eastAsia="宋体" w:cs="宋体"/>
                <w:spacing w:val="-8"/>
                <w:sz w:val="21"/>
                <w:szCs w:val="21"/>
              </w:rPr>
              <w:t>心、无虫。</w:t>
            </w:r>
          </w:p>
          <w:p w14:paraId="70F0BB65">
            <w:pPr>
              <w:spacing w:before="21" w:line="204"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687C5652">
            <w:pPr>
              <w:spacing w:line="268" w:lineRule="auto"/>
              <w:rPr>
                <w:rFonts w:ascii="Arial"/>
                <w:sz w:val="21"/>
              </w:rPr>
            </w:pPr>
          </w:p>
          <w:p w14:paraId="5D4CCA33">
            <w:pPr>
              <w:spacing w:before="68" w:line="181" w:lineRule="auto"/>
              <w:ind w:left="328"/>
              <w:rPr>
                <w:rFonts w:ascii="宋体" w:hAnsi="宋体" w:eastAsia="宋体" w:cs="宋体"/>
                <w:sz w:val="21"/>
                <w:szCs w:val="21"/>
              </w:rPr>
            </w:pPr>
            <w:r>
              <w:rPr>
                <w:rFonts w:ascii="宋体" w:hAnsi="宋体" w:eastAsia="宋体" w:cs="宋体"/>
                <w:spacing w:val="-3"/>
                <w:sz w:val="21"/>
                <w:szCs w:val="21"/>
              </w:rPr>
              <w:t>3.88</w:t>
            </w:r>
          </w:p>
        </w:tc>
      </w:tr>
      <w:tr w14:paraId="10808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607" w:type="dxa"/>
            <w:vAlign w:val="top"/>
          </w:tcPr>
          <w:p w14:paraId="40350802">
            <w:pPr>
              <w:spacing w:line="270" w:lineRule="auto"/>
              <w:rPr>
                <w:rFonts w:ascii="Arial"/>
                <w:sz w:val="21"/>
              </w:rPr>
            </w:pPr>
          </w:p>
          <w:p w14:paraId="2B00DABE">
            <w:pPr>
              <w:spacing w:before="69" w:line="181" w:lineRule="auto"/>
              <w:ind w:left="206"/>
              <w:rPr>
                <w:rFonts w:hint="eastAsia" w:ascii="宋体" w:hAnsi="宋体" w:eastAsia="宋体" w:cs="宋体"/>
                <w:sz w:val="21"/>
                <w:szCs w:val="21"/>
                <w:lang w:eastAsia="zh-CN"/>
              </w:rPr>
            </w:pPr>
            <w:r>
              <w:rPr>
                <w:rFonts w:ascii="宋体" w:hAnsi="宋体" w:eastAsia="宋体" w:cs="宋体"/>
                <w:spacing w:val="-3"/>
                <w:sz w:val="21"/>
                <w:szCs w:val="21"/>
              </w:rPr>
              <w:t>3</w:t>
            </w:r>
            <w:r>
              <w:rPr>
                <w:rFonts w:hint="eastAsia" w:ascii="宋体" w:hAnsi="宋体" w:eastAsia="宋体" w:cs="宋体"/>
                <w:spacing w:val="-3"/>
                <w:sz w:val="21"/>
                <w:szCs w:val="21"/>
                <w:lang w:val="en-US" w:eastAsia="zh-CN"/>
              </w:rPr>
              <w:t>7</w:t>
            </w:r>
          </w:p>
        </w:tc>
        <w:tc>
          <w:tcPr>
            <w:tcW w:w="926" w:type="dxa"/>
            <w:vMerge w:val="continue"/>
            <w:vAlign w:val="top"/>
          </w:tcPr>
          <w:p w14:paraId="70B6FE2C">
            <w:pPr>
              <w:rPr>
                <w:rFonts w:ascii="Arial"/>
                <w:sz w:val="21"/>
              </w:rPr>
            </w:pPr>
          </w:p>
        </w:tc>
        <w:tc>
          <w:tcPr>
            <w:tcW w:w="871" w:type="dxa"/>
            <w:vAlign w:val="top"/>
          </w:tcPr>
          <w:p w14:paraId="660C777D">
            <w:pPr>
              <w:spacing w:line="369" w:lineRule="auto"/>
              <w:rPr>
                <w:rFonts w:ascii="Arial"/>
                <w:sz w:val="21"/>
              </w:rPr>
            </w:pPr>
          </w:p>
          <w:p w14:paraId="7AC433D2">
            <w:pPr>
              <w:spacing w:before="68" w:line="219" w:lineRule="auto"/>
              <w:ind w:left="154"/>
              <w:rPr>
                <w:rFonts w:ascii="宋体" w:hAnsi="宋体" w:eastAsia="宋体" w:cs="宋体"/>
                <w:sz w:val="21"/>
                <w:szCs w:val="21"/>
              </w:rPr>
            </w:pPr>
            <w:r>
              <w:rPr>
                <w:rFonts w:ascii="宋体" w:hAnsi="宋体" w:eastAsia="宋体" w:cs="宋体"/>
                <w:spacing w:val="-9"/>
                <w:sz w:val="21"/>
                <w:szCs w:val="21"/>
              </w:rPr>
              <w:t>白萝卜</w:t>
            </w:r>
          </w:p>
        </w:tc>
        <w:tc>
          <w:tcPr>
            <w:tcW w:w="6271" w:type="dxa"/>
            <w:gridSpan w:val="3"/>
            <w:vAlign w:val="top"/>
          </w:tcPr>
          <w:p w14:paraId="72C23672">
            <w:pPr>
              <w:spacing w:before="29" w:line="233" w:lineRule="auto"/>
              <w:ind w:left="5" w:right="178" w:firstLine="5"/>
              <w:rPr>
                <w:rFonts w:ascii="宋体" w:hAnsi="宋体" w:eastAsia="宋体" w:cs="宋体"/>
                <w:sz w:val="21"/>
                <w:szCs w:val="21"/>
              </w:rPr>
            </w:pPr>
            <w:r>
              <w:rPr>
                <w:rFonts w:ascii="宋体" w:hAnsi="宋体" w:eastAsia="宋体" w:cs="宋体"/>
                <w:spacing w:val="-1"/>
                <w:sz w:val="21"/>
                <w:szCs w:val="21"/>
              </w:rPr>
              <w:t>（1）个头均匀、大小适宜，外观整齐光滑、粗细均一，不弯曲或</w:t>
            </w:r>
            <w:r>
              <w:rPr>
                <w:rFonts w:ascii="宋体" w:hAnsi="宋体" w:eastAsia="宋体" w:cs="宋体"/>
                <w:sz w:val="21"/>
                <w:szCs w:val="21"/>
              </w:rPr>
              <w:t>略微弯曲，表面无病虫斑、无外伤、无歪斜</w:t>
            </w:r>
            <w:r>
              <w:rPr>
                <w:rFonts w:ascii="宋体" w:hAnsi="宋体" w:eastAsia="宋体" w:cs="宋体"/>
                <w:spacing w:val="-1"/>
                <w:sz w:val="21"/>
                <w:szCs w:val="21"/>
              </w:rPr>
              <w:t>形状，皮色美丽，肉质</w:t>
            </w:r>
            <w:r>
              <w:rPr>
                <w:rFonts w:ascii="宋体" w:hAnsi="宋体" w:eastAsia="宋体" w:cs="宋体"/>
                <w:spacing w:val="-2"/>
                <w:sz w:val="21"/>
                <w:szCs w:val="21"/>
              </w:rPr>
              <w:t>脆嫩，无糠心、黑心等病状，无腐烂、无异味，无杂物污染。</w:t>
            </w:r>
          </w:p>
          <w:p w14:paraId="31C79271">
            <w:pPr>
              <w:spacing w:before="23" w:line="203"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76EAF55E">
            <w:pPr>
              <w:spacing w:line="403" w:lineRule="auto"/>
              <w:rPr>
                <w:rFonts w:ascii="Arial"/>
                <w:sz w:val="21"/>
              </w:rPr>
            </w:pPr>
          </w:p>
          <w:p w14:paraId="6D228071">
            <w:pPr>
              <w:spacing w:before="68" w:line="182" w:lineRule="auto"/>
              <w:ind w:left="339"/>
              <w:rPr>
                <w:rFonts w:ascii="宋体" w:hAnsi="宋体" w:eastAsia="宋体" w:cs="宋体"/>
                <w:sz w:val="21"/>
                <w:szCs w:val="21"/>
              </w:rPr>
            </w:pPr>
            <w:r>
              <w:rPr>
                <w:rFonts w:ascii="宋体" w:hAnsi="宋体" w:eastAsia="宋体" w:cs="宋体"/>
                <w:spacing w:val="-6"/>
                <w:sz w:val="21"/>
                <w:szCs w:val="21"/>
              </w:rPr>
              <w:t>1.88</w:t>
            </w:r>
          </w:p>
        </w:tc>
      </w:tr>
      <w:tr w14:paraId="6BD04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1184887A">
            <w:pPr>
              <w:spacing w:before="206" w:line="181" w:lineRule="auto"/>
              <w:ind w:left="206"/>
              <w:rPr>
                <w:rFonts w:hint="eastAsia" w:ascii="宋体" w:hAnsi="宋体" w:eastAsia="宋体" w:cs="宋体"/>
                <w:sz w:val="21"/>
                <w:szCs w:val="21"/>
                <w:lang w:eastAsia="zh-CN"/>
              </w:rPr>
            </w:pPr>
            <w:r>
              <w:rPr>
                <w:rFonts w:ascii="宋体" w:hAnsi="宋体" w:eastAsia="宋体" w:cs="宋体"/>
                <w:spacing w:val="-3"/>
                <w:sz w:val="21"/>
                <w:szCs w:val="21"/>
              </w:rPr>
              <w:t>3</w:t>
            </w:r>
            <w:r>
              <w:rPr>
                <w:rFonts w:hint="eastAsia" w:ascii="宋体" w:hAnsi="宋体" w:eastAsia="宋体" w:cs="宋体"/>
                <w:spacing w:val="-3"/>
                <w:sz w:val="21"/>
                <w:szCs w:val="21"/>
                <w:lang w:val="en-US" w:eastAsia="zh-CN"/>
              </w:rPr>
              <w:t>8</w:t>
            </w:r>
          </w:p>
        </w:tc>
        <w:tc>
          <w:tcPr>
            <w:tcW w:w="926" w:type="dxa"/>
            <w:vMerge w:val="continue"/>
            <w:vAlign w:val="top"/>
          </w:tcPr>
          <w:p w14:paraId="18A13FB2">
            <w:pPr>
              <w:rPr>
                <w:rFonts w:ascii="Arial"/>
                <w:sz w:val="21"/>
              </w:rPr>
            </w:pPr>
          </w:p>
        </w:tc>
        <w:tc>
          <w:tcPr>
            <w:tcW w:w="871" w:type="dxa"/>
            <w:vAlign w:val="top"/>
          </w:tcPr>
          <w:p w14:paraId="75D330C0">
            <w:pPr>
              <w:spacing w:before="303" w:line="219" w:lineRule="auto"/>
              <w:ind w:left="124"/>
              <w:rPr>
                <w:rFonts w:ascii="宋体" w:hAnsi="宋体" w:eastAsia="宋体" w:cs="宋体"/>
                <w:sz w:val="21"/>
                <w:szCs w:val="21"/>
              </w:rPr>
            </w:pPr>
            <w:r>
              <w:rPr>
                <w:rFonts w:ascii="宋体" w:hAnsi="宋体" w:eastAsia="宋体" w:cs="宋体"/>
                <w:spacing w:val="-2"/>
                <w:sz w:val="21"/>
                <w:szCs w:val="21"/>
              </w:rPr>
              <w:t>青萝卜</w:t>
            </w:r>
          </w:p>
        </w:tc>
        <w:tc>
          <w:tcPr>
            <w:tcW w:w="6271" w:type="dxa"/>
            <w:gridSpan w:val="3"/>
            <w:vAlign w:val="top"/>
          </w:tcPr>
          <w:p w14:paraId="228B259E">
            <w:pPr>
              <w:spacing w:before="32" w:line="229" w:lineRule="auto"/>
              <w:ind w:left="6" w:right="292" w:firstLine="4"/>
              <w:rPr>
                <w:rFonts w:ascii="宋体" w:hAnsi="宋体" w:eastAsia="宋体" w:cs="宋体"/>
                <w:sz w:val="21"/>
                <w:szCs w:val="21"/>
              </w:rPr>
            </w:pPr>
            <w:r>
              <w:rPr>
                <w:rFonts w:ascii="宋体" w:hAnsi="宋体" w:eastAsia="宋体" w:cs="宋体"/>
                <w:spacing w:val="-1"/>
                <w:sz w:val="21"/>
                <w:szCs w:val="21"/>
              </w:rPr>
              <w:t>（1）颜色青绿，皮薄且较细，肉质紧密，形体完整，水分大份量</w:t>
            </w:r>
            <w:r>
              <w:rPr>
                <w:rFonts w:ascii="宋体" w:hAnsi="宋体" w:eastAsia="宋体" w:cs="宋体"/>
                <w:spacing w:val="5"/>
                <w:sz w:val="21"/>
                <w:szCs w:val="21"/>
              </w:rPr>
              <w:t xml:space="preserve"> </w:t>
            </w:r>
            <w:r>
              <w:rPr>
                <w:rFonts w:ascii="宋体" w:hAnsi="宋体" w:eastAsia="宋体" w:cs="宋体"/>
                <w:spacing w:val="-2"/>
                <w:sz w:val="21"/>
                <w:szCs w:val="21"/>
              </w:rPr>
              <w:t>重，无糠心、黑心等病状，无腐烂、无异味，无杂物污染。</w:t>
            </w:r>
          </w:p>
          <w:p w14:paraId="5991B4C2">
            <w:pPr>
              <w:spacing w:before="22" w:line="203"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5691DEAE">
            <w:pPr>
              <w:spacing w:line="268" w:lineRule="auto"/>
              <w:rPr>
                <w:rFonts w:ascii="Arial"/>
                <w:sz w:val="21"/>
              </w:rPr>
            </w:pPr>
          </w:p>
          <w:p w14:paraId="255CA083">
            <w:pPr>
              <w:spacing w:before="68" w:line="182" w:lineRule="auto"/>
              <w:ind w:left="339"/>
              <w:rPr>
                <w:rFonts w:ascii="宋体" w:hAnsi="宋体" w:eastAsia="宋体" w:cs="宋体"/>
                <w:sz w:val="21"/>
                <w:szCs w:val="21"/>
              </w:rPr>
            </w:pPr>
            <w:r>
              <w:rPr>
                <w:rFonts w:ascii="宋体" w:hAnsi="宋体" w:eastAsia="宋体" w:cs="宋体"/>
                <w:spacing w:val="-6"/>
                <w:sz w:val="21"/>
                <w:szCs w:val="21"/>
              </w:rPr>
              <w:t>1.90</w:t>
            </w:r>
          </w:p>
        </w:tc>
      </w:tr>
      <w:tr w14:paraId="56B82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607" w:type="dxa"/>
            <w:vAlign w:val="top"/>
          </w:tcPr>
          <w:p w14:paraId="408A6D51">
            <w:pPr>
              <w:spacing w:line="271" w:lineRule="auto"/>
              <w:rPr>
                <w:rFonts w:ascii="Arial"/>
                <w:sz w:val="21"/>
              </w:rPr>
            </w:pPr>
          </w:p>
          <w:p w14:paraId="08BA6745">
            <w:pPr>
              <w:spacing w:before="69" w:line="181" w:lineRule="auto"/>
              <w:ind w:left="206"/>
              <w:rPr>
                <w:rFonts w:hint="eastAsia" w:ascii="宋体" w:hAnsi="宋体" w:eastAsia="宋体" w:cs="宋体"/>
                <w:sz w:val="21"/>
                <w:szCs w:val="21"/>
                <w:lang w:eastAsia="zh-CN"/>
              </w:rPr>
            </w:pPr>
            <w:r>
              <w:rPr>
                <w:rFonts w:ascii="宋体" w:hAnsi="宋体" w:eastAsia="宋体" w:cs="宋体"/>
                <w:spacing w:val="-6"/>
                <w:sz w:val="21"/>
                <w:szCs w:val="21"/>
              </w:rPr>
              <w:t>3</w:t>
            </w:r>
            <w:r>
              <w:rPr>
                <w:rFonts w:hint="eastAsia" w:ascii="宋体" w:hAnsi="宋体" w:eastAsia="宋体" w:cs="宋体"/>
                <w:spacing w:val="-6"/>
                <w:sz w:val="21"/>
                <w:szCs w:val="21"/>
                <w:lang w:val="en-US" w:eastAsia="zh-CN"/>
              </w:rPr>
              <w:t>9</w:t>
            </w:r>
          </w:p>
        </w:tc>
        <w:tc>
          <w:tcPr>
            <w:tcW w:w="926" w:type="dxa"/>
            <w:vMerge w:val="continue"/>
            <w:vAlign w:val="top"/>
          </w:tcPr>
          <w:p w14:paraId="6F6FBD12">
            <w:pPr>
              <w:rPr>
                <w:rFonts w:ascii="Arial"/>
                <w:sz w:val="21"/>
              </w:rPr>
            </w:pPr>
          </w:p>
        </w:tc>
        <w:tc>
          <w:tcPr>
            <w:tcW w:w="871" w:type="dxa"/>
            <w:vAlign w:val="top"/>
          </w:tcPr>
          <w:p w14:paraId="5FDA9B5F">
            <w:pPr>
              <w:spacing w:line="369" w:lineRule="auto"/>
              <w:rPr>
                <w:rFonts w:ascii="Arial"/>
                <w:sz w:val="21"/>
              </w:rPr>
            </w:pPr>
          </w:p>
          <w:p w14:paraId="6F69B571">
            <w:pPr>
              <w:spacing w:before="69" w:line="219" w:lineRule="auto"/>
              <w:ind w:left="130"/>
              <w:rPr>
                <w:rFonts w:ascii="宋体" w:hAnsi="宋体" w:eastAsia="宋体" w:cs="宋体"/>
                <w:sz w:val="21"/>
                <w:szCs w:val="21"/>
              </w:rPr>
            </w:pPr>
            <w:r>
              <w:rPr>
                <w:rFonts w:ascii="宋体" w:hAnsi="宋体" w:eastAsia="宋体" w:cs="宋体"/>
                <w:spacing w:val="-4"/>
                <w:sz w:val="21"/>
                <w:szCs w:val="21"/>
              </w:rPr>
              <w:t>胡萝卜</w:t>
            </w:r>
          </w:p>
        </w:tc>
        <w:tc>
          <w:tcPr>
            <w:tcW w:w="6271" w:type="dxa"/>
            <w:gridSpan w:val="3"/>
            <w:vAlign w:val="top"/>
          </w:tcPr>
          <w:p w14:paraId="31B08BAA">
            <w:pPr>
              <w:spacing w:before="30" w:line="233" w:lineRule="auto"/>
              <w:ind w:left="7" w:right="16" w:firstLine="3"/>
              <w:rPr>
                <w:rFonts w:ascii="宋体" w:hAnsi="宋体" w:eastAsia="宋体" w:cs="宋体"/>
                <w:sz w:val="21"/>
                <w:szCs w:val="21"/>
              </w:rPr>
            </w:pPr>
            <w:r>
              <w:rPr>
                <w:rFonts w:ascii="宋体" w:hAnsi="宋体" w:eastAsia="宋体" w:cs="宋体"/>
                <w:spacing w:val="-1"/>
                <w:sz w:val="21"/>
                <w:szCs w:val="21"/>
              </w:rPr>
              <w:t>（1）要求果形长柱形、顺直、根尖圆钝，根茎部平齐，表皮完整</w:t>
            </w:r>
            <w:r>
              <w:rPr>
                <w:rFonts w:ascii="宋体" w:hAnsi="宋体" w:eastAsia="宋体" w:cs="宋体"/>
                <w:spacing w:val="-4"/>
                <w:sz w:val="21"/>
                <w:szCs w:val="21"/>
              </w:rPr>
              <w:t>光滑或略有凹凸；大小均匀，单果长</w:t>
            </w:r>
            <w:r>
              <w:rPr>
                <w:rFonts w:ascii="宋体" w:hAnsi="宋体" w:eastAsia="宋体" w:cs="宋体"/>
                <w:spacing w:val="-29"/>
                <w:sz w:val="21"/>
                <w:szCs w:val="21"/>
              </w:rPr>
              <w:t xml:space="preserve"> </w:t>
            </w:r>
            <w:r>
              <w:rPr>
                <w:rFonts w:ascii="宋体" w:hAnsi="宋体" w:eastAsia="宋体" w:cs="宋体"/>
                <w:spacing w:val="-4"/>
                <w:sz w:val="21"/>
                <w:szCs w:val="21"/>
              </w:rPr>
              <w:t>10-20</w:t>
            </w:r>
            <w:r>
              <w:rPr>
                <w:rFonts w:ascii="宋体" w:hAnsi="宋体" w:eastAsia="宋体" w:cs="宋体"/>
                <w:spacing w:val="-38"/>
                <w:sz w:val="21"/>
                <w:szCs w:val="21"/>
              </w:rPr>
              <w:t xml:space="preserve"> </w:t>
            </w:r>
            <w:r>
              <w:rPr>
                <w:rFonts w:ascii="宋体" w:hAnsi="宋体" w:eastAsia="宋体" w:cs="宋体"/>
                <w:spacing w:val="-4"/>
                <w:sz w:val="21"/>
                <w:szCs w:val="21"/>
              </w:rPr>
              <w:t>㎝，粗壮，茎粗</w:t>
            </w:r>
            <w:r>
              <w:rPr>
                <w:rFonts w:ascii="宋体" w:hAnsi="宋体" w:eastAsia="宋体" w:cs="宋体"/>
                <w:spacing w:val="-32"/>
                <w:sz w:val="21"/>
                <w:szCs w:val="21"/>
              </w:rPr>
              <w:t xml:space="preserve"> </w:t>
            </w:r>
            <w:r>
              <w:rPr>
                <w:rFonts w:ascii="宋体" w:hAnsi="宋体" w:eastAsia="宋体" w:cs="宋体"/>
                <w:spacing w:val="-4"/>
                <w:sz w:val="21"/>
                <w:szCs w:val="21"/>
              </w:rPr>
              <w:t>3-4</w:t>
            </w:r>
            <w:r>
              <w:rPr>
                <w:rFonts w:ascii="宋体" w:hAnsi="宋体" w:eastAsia="宋体" w:cs="宋体"/>
                <w:spacing w:val="-38"/>
                <w:sz w:val="21"/>
                <w:szCs w:val="21"/>
              </w:rPr>
              <w:t xml:space="preserve"> </w:t>
            </w:r>
            <w:r>
              <w:rPr>
                <w:rFonts w:ascii="宋体" w:hAnsi="宋体" w:eastAsia="宋体" w:cs="宋体"/>
                <w:spacing w:val="-4"/>
                <w:sz w:val="21"/>
                <w:szCs w:val="21"/>
              </w:rPr>
              <w:t>㎝；</w:t>
            </w:r>
            <w:r>
              <w:rPr>
                <w:rFonts w:ascii="宋体" w:hAnsi="宋体" w:eastAsia="宋体" w:cs="宋体"/>
                <w:spacing w:val="-1"/>
                <w:sz w:val="21"/>
                <w:szCs w:val="21"/>
              </w:rPr>
              <w:t>色正，橘红色或橘黄色；整修洗净，表面清洁，无杂物污染，无</w:t>
            </w:r>
            <w:r>
              <w:rPr>
                <w:rFonts w:ascii="宋体" w:hAnsi="宋体" w:eastAsia="宋体" w:cs="宋体"/>
                <w:spacing w:val="-2"/>
                <w:sz w:val="21"/>
                <w:szCs w:val="21"/>
              </w:rPr>
              <w:t>残次断裂，无须根，没外伤，无开裂，无糠心，没烂顶，无腐烂，</w:t>
            </w:r>
            <w:r>
              <w:rPr>
                <w:rFonts w:ascii="宋体" w:hAnsi="宋体" w:eastAsia="宋体" w:cs="宋体"/>
                <w:spacing w:val="-1"/>
                <w:sz w:val="21"/>
                <w:szCs w:val="21"/>
              </w:rPr>
              <w:t>没水浸，不受冻，不萎蔫。生吃时宜脆嫩，熟食时应发绵，肉汁多</w:t>
            </w:r>
            <w:r>
              <w:rPr>
                <w:rFonts w:ascii="宋体" w:hAnsi="宋体" w:eastAsia="宋体" w:cs="宋体"/>
                <w:spacing w:val="16"/>
                <w:sz w:val="21"/>
                <w:szCs w:val="21"/>
              </w:rPr>
              <w:t xml:space="preserve"> </w:t>
            </w:r>
            <w:r>
              <w:rPr>
                <w:rFonts w:ascii="宋体" w:hAnsi="宋体" w:eastAsia="宋体" w:cs="宋体"/>
                <w:spacing w:val="-1"/>
                <w:sz w:val="21"/>
                <w:szCs w:val="21"/>
              </w:rPr>
              <w:t>而甜，心细小且深。单个重</w:t>
            </w:r>
            <w:r>
              <w:rPr>
                <w:rFonts w:ascii="宋体" w:hAnsi="宋体" w:eastAsia="宋体" w:cs="宋体"/>
                <w:spacing w:val="-42"/>
                <w:sz w:val="21"/>
                <w:szCs w:val="21"/>
              </w:rPr>
              <w:t xml:space="preserve"> </w:t>
            </w:r>
            <w:r>
              <w:rPr>
                <w:rFonts w:ascii="宋体" w:hAnsi="宋体" w:eastAsia="宋体" w:cs="宋体"/>
                <w:spacing w:val="-1"/>
                <w:sz w:val="21"/>
                <w:szCs w:val="21"/>
              </w:rPr>
              <w:t>200-300g。</w:t>
            </w:r>
          </w:p>
          <w:p w14:paraId="1EB5E83D">
            <w:pPr>
              <w:spacing w:before="23" w:line="204" w:lineRule="auto"/>
              <w:ind w:left="5"/>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3D7A172C">
            <w:pPr>
              <w:spacing w:line="405" w:lineRule="auto"/>
              <w:rPr>
                <w:rFonts w:ascii="Arial"/>
                <w:sz w:val="21"/>
              </w:rPr>
            </w:pPr>
          </w:p>
          <w:p w14:paraId="3BB12A9F">
            <w:pPr>
              <w:spacing w:before="68" w:line="181" w:lineRule="auto"/>
              <w:ind w:left="326"/>
              <w:rPr>
                <w:rFonts w:ascii="宋体" w:hAnsi="宋体" w:eastAsia="宋体" w:cs="宋体"/>
                <w:sz w:val="21"/>
                <w:szCs w:val="21"/>
              </w:rPr>
            </w:pPr>
            <w:r>
              <w:rPr>
                <w:rFonts w:ascii="宋体" w:hAnsi="宋体" w:eastAsia="宋体" w:cs="宋体"/>
                <w:spacing w:val="-3"/>
                <w:sz w:val="21"/>
                <w:szCs w:val="21"/>
              </w:rPr>
              <w:t>2.25</w:t>
            </w:r>
          </w:p>
        </w:tc>
      </w:tr>
      <w:tr w14:paraId="1FD21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607" w:type="dxa"/>
            <w:vAlign w:val="top"/>
          </w:tcPr>
          <w:p w14:paraId="1A6F77FC">
            <w:pPr>
              <w:spacing w:line="268" w:lineRule="auto"/>
              <w:rPr>
                <w:rFonts w:ascii="Arial"/>
                <w:sz w:val="21"/>
              </w:rPr>
            </w:pPr>
          </w:p>
          <w:p w14:paraId="43F69083">
            <w:pPr>
              <w:spacing w:before="68" w:line="181" w:lineRule="auto"/>
              <w:ind w:left="206"/>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40</w:t>
            </w:r>
          </w:p>
        </w:tc>
        <w:tc>
          <w:tcPr>
            <w:tcW w:w="926" w:type="dxa"/>
            <w:vMerge w:val="continue"/>
            <w:vAlign w:val="top"/>
          </w:tcPr>
          <w:p w14:paraId="15EFDBDF">
            <w:pPr>
              <w:rPr>
                <w:rFonts w:ascii="Arial"/>
                <w:sz w:val="21"/>
              </w:rPr>
            </w:pPr>
          </w:p>
        </w:tc>
        <w:tc>
          <w:tcPr>
            <w:tcW w:w="871" w:type="dxa"/>
            <w:vAlign w:val="top"/>
          </w:tcPr>
          <w:p w14:paraId="522EA938">
            <w:pPr>
              <w:spacing w:line="366" w:lineRule="auto"/>
              <w:rPr>
                <w:rFonts w:ascii="Arial"/>
                <w:sz w:val="21"/>
              </w:rPr>
            </w:pPr>
          </w:p>
          <w:p w14:paraId="39F884AE">
            <w:pPr>
              <w:spacing w:before="69" w:line="220" w:lineRule="auto"/>
              <w:ind w:left="232"/>
              <w:rPr>
                <w:rFonts w:ascii="宋体" w:hAnsi="宋体" w:eastAsia="宋体" w:cs="宋体"/>
                <w:sz w:val="21"/>
                <w:szCs w:val="21"/>
              </w:rPr>
            </w:pPr>
            <w:r>
              <w:rPr>
                <w:rFonts w:ascii="宋体" w:hAnsi="宋体" w:eastAsia="宋体" w:cs="宋体"/>
                <w:spacing w:val="-3"/>
                <w:sz w:val="21"/>
                <w:szCs w:val="21"/>
              </w:rPr>
              <w:t>莴笋</w:t>
            </w:r>
          </w:p>
        </w:tc>
        <w:tc>
          <w:tcPr>
            <w:tcW w:w="6271" w:type="dxa"/>
            <w:gridSpan w:val="3"/>
            <w:vAlign w:val="top"/>
          </w:tcPr>
          <w:p w14:paraId="11A5B6B4">
            <w:pPr>
              <w:spacing w:before="28" w:line="233" w:lineRule="auto"/>
              <w:ind w:left="6" w:right="226" w:firstLine="4"/>
              <w:rPr>
                <w:rFonts w:ascii="宋体" w:hAnsi="宋体" w:eastAsia="宋体" w:cs="宋体"/>
                <w:sz w:val="21"/>
                <w:szCs w:val="21"/>
              </w:rPr>
            </w:pPr>
            <w:r>
              <w:rPr>
                <w:rFonts w:ascii="宋体" w:hAnsi="宋体" w:eastAsia="宋体" w:cs="宋体"/>
                <w:spacing w:val="-1"/>
                <w:sz w:val="21"/>
                <w:szCs w:val="21"/>
              </w:rPr>
              <w:t>（1）表面无锈色、皮薄、呈浅绿色，鲜嫩水灵，茎粗大，中下部</w:t>
            </w:r>
            <w:r>
              <w:rPr>
                <w:rFonts w:ascii="宋体" w:hAnsi="宋体" w:eastAsia="宋体" w:cs="宋体"/>
                <w:spacing w:val="-4"/>
                <w:sz w:val="21"/>
                <w:szCs w:val="21"/>
              </w:rPr>
              <w:t>稍粗或呈棒状，不弯曲，长度在</w:t>
            </w:r>
            <w:r>
              <w:rPr>
                <w:rFonts w:ascii="宋体" w:hAnsi="宋体" w:eastAsia="宋体" w:cs="宋体"/>
                <w:spacing w:val="-25"/>
                <w:sz w:val="21"/>
                <w:szCs w:val="21"/>
              </w:rPr>
              <w:t xml:space="preserve"> </w:t>
            </w:r>
            <w:r>
              <w:rPr>
                <w:rFonts w:ascii="宋体" w:hAnsi="宋体" w:eastAsia="宋体" w:cs="宋体"/>
                <w:spacing w:val="-4"/>
                <w:sz w:val="21"/>
                <w:szCs w:val="21"/>
              </w:rPr>
              <w:t>25</w:t>
            </w:r>
            <w:r>
              <w:rPr>
                <w:rFonts w:ascii="宋体" w:hAnsi="宋体" w:eastAsia="宋体" w:cs="宋体"/>
                <w:spacing w:val="-43"/>
                <w:sz w:val="21"/>
                <w:szCs w:val="21"/>
              </w:rPr>
              <w:t xml:space="preserve"> </w:t>
            </w:r>
            <w:r>
              <w:rPr>
                <w:rFonts w:ascii="宋体" w:hAnsi="宋体" w:eastAsia="宋体" w:cs="宋体"/>
                <w:spacing w:val="-4"/>
                <w:sz w:val="21"/>
                <w:szCs w:val="21"/>
              </w:rPr>
              <w:t>至</w:t>
            </w:r>
            <w:r>
              <w:rPr>
                <w:rFonts w:ascii="宋体" w:hAnsi="宋体" w:eastAsia="宋体" w:cs="宋体"/>
                <w:spacing w:val="-40"/>
                <w:sz w:val="21"/>
                <w:szCs w:val="21"/>
              </w:rPr>
              <w:t xml:space="preserve"> </w:t>
            </w:r>
            <w:r>
              <w:rPr>
                <w:rFonts w:ascii="宋体" w:hAnsi="宋体" w:eastAsia="宋体" w:cs="宋体"/>
                <w:spacing w:val="-4"/>
                <w:sz w:val="21"/>
                <w:szCs w:val="21"/>
              </w:rPr>
              <w:t>35</w:t>
            </w:r>
            <w:r>
              <w:rPr>
                <w:rFonts w:ascii="宋体" w:hAnsi="宋体" w:eastAsia="宋体" w:cs="宋体"/>
                <w:spacing w:val="-40"/>
                <w:sz w:val="21"/>
                <w:szCs w:val="21"/>
              </w:rPr>
              <w:t xml:space="preserve"> </w:t>
            </w:r>
            <w:r>
              <w:rPr>
                <w:rFonts w:ascii="宋体" w:hAnsi="宋体" w:eastAsia="宋体" w:cs="宋体"/>
                <w:spacing w:val="-4"/>
                <w:sz w:val="21"/>
                <w:szCs w:val="21"/>
              </w:rPr>
              <w:t>厘米，无黄叶，不抽薹，</w:t>
            </w:r>
            <w:r>
              <w:rPr>
                <w:rFonts w:ascii="宋体" w:hAnsi="宋体" w:eastAsia="宋体" w:cs="宋体"/>
                <w:spacing w:val="-8"/>
                <w:sz w:val="21"/>
                <w:szCs w:val="21"/>
              </w:rPr>
              <w:t>不发蔫。</w:t>
            </w:r>
          </w:p>
          <w:p w14:paraId="5AF53547">
            <w:pPr>
              <w:spacing w:before="21" w:line="206"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3628ABB7">
            <w:pPr>
              <w:spacing w:line="401" w:lineRule="auto"/>
              <w:rPr>
                <w:rFonts w:ascii="Arial"/>
                <w:sz w:val="21"/>
              </w:rPr>
            </w:pPr>
          </w:p>
          <w:p w14:paraId="3D02939F">
            <w:pPr>
              <w:spacing w:before="69" w:line="181" w:lineRule="auto"/>
              <w:ind w:left="326"/>
              <w:rPr>
                <w:rFonts w:ascii="宋体" w:hAnsi="宋体" w:eastAsia="宋体" w:cs="宋体"/>
                <w:sz w:val="21"/>
                <w:szCs w:val="21"/>
              </w:rPr>
            </w:pPr>
            <w:r>
              <w:rPr>
                <w:rFonts w:ascii="宋体" w:hAnsi="宋体" w:eastAsia="宋体" w:cs="宋体"/>
                <w:spacing w:val="-3"/>
                <w:sz w:val="21"/>
                <w:szCs w:val="21"/>
              </w:rPr>
              <w:t>2.70</w:t>
            </w:r>
          </w:p>
        </w:tc>
      </w:tr>
      <w:tr w14:paraId="0B865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500A8BE7">
            <w:pPr>
              <w:spacing w:before="202" w:line="181" w:lineRule="auto"/>
              <w:ind w:left="206"/>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41</w:t>
            </w:r>
          </w:p>
        </w:tc>
        <w:tc>
          <w:tcPr>
            <w:tcW w:w="926" w:type="dxa"/>
            <w:vMerge w:val="continue"/>
            <w:vAlign w:val="top"/>
          </w:tcPr>
          <w:p w14:paraId="627786C1">
            <w:pPr>
              <w:rPr>
                <w:rFonts w:ascii="Arial"/>
                <w:sz w:val="21"/>
              </w:rPr>
            </w:pPr>
          </w:p>
        </w:tc>
        <w:tc>
          <w:tcPr>
            <w:tcW w:w="871" w:type="dxa"/>
            <w:vAlign w:val="top"/>
          </w:tcPr>
          <w:p w14:paraId="5CBAB396">
            <w:pPr>
              <w:spacing w:before="300" w:line="220" w:lineRule="auto"/>
              <w:ind w:left="234"/>
              <w:rPr>
                <w:rFonts w:ascii="宋体" w:hAnsi="宋体" w:eastAsia="宋体" w:cs="宋体"/>
                <w:sz w:val="21"/>
                <w:szCs w:val="21"/>
              </w:rPr>
            </w:pPr>
            <w:r>
              <w:rPr>
                <w:rFonts w:ascii="宋体" w:hAnsi="宋体" w:eastAsia="宋体" w:cs="宋体"/>
                <w:spacing w:val="-4"/>
                <w:sz w:val="21"/>
                <w:szCs w:val="21"/>
              </w:rPr>
              <w:t>红薯</w:t>
            </w:r>
          </w:p>
        </w:tc>
        <w:tc>
          <w:tcPr>
            <w:tcW w:w="6271" w:type="dxa"/>
            <w:gridSpan w:val="3"/>
            <w:vAlign w:val="top"/>
          </w:tcPr>
          <w:p w14:paraId="3CB966AE">
            <w:pPr>
              <w:spacing w:before="29" w:line="229" w:lineRule="auto"/>
              <w:ind w:left="7" w:right="284" w:firstLine="35"/>
              <w:rPr>
                <w:rFonts w:ascii="宋体" w:hAnsi="宋体" w:eastAsia="宋体" w:cs="宋体"/>
                <w:sz w:val="21"/>
                <w:szCs w:val="21"/>
              </w:rPr>
            </w:pPr>
            <w:r>
              <w:rPr>
                <w:rFonts w:ascii="宋体" w:hAnsi="宋体" w:eastAsia="宋体" w:cs="宋体"/>
                <w:spacing w:val="-2"/>
                <w:sz w:val="21"/>
                <w:szCs w:val="21"/>
              </w:rPr>
              <w:t>(1)颜色粉红或淡黄色，依品种而定，个大形正，大小整齐，表面</w:t>
            </w:r>
            <w:r>
              <w:rPr>
                <w:rFonts w:ascii="宋体" w:hAnsi="宋体" w:eastAsia="宋体" w:cs="宋体"/>
                <w:spacing w:val="-4"/>
                <w:sz w:val="21"/>
                <w:szCs w:val="21"/>
              </w:rPr>
              <w:t>无伤，体硬不软、饱满。</w:t>
            </w:r>
          </w:p>
          <w:p w14:paraId="03B2C4D6">
            <w:pPr>
              <w:spacing w:before="22" w:line="206"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0D4AC852">
            <w:pPr>
              <w:spacing w:line="266" w:lineRule="auto"/>
              <w:rPr>
                <w:rFonts w:ascii="Arial"/>
                <w:sz w:val="21"/>
              </w:rPr>
            </w:pPr>
          </w:p>
          <w:p w14:paraId="2C76C360">
            <w:pPr>
              <w:spacing w:before="68" w:line="181" w:lineRule="auto"/>
              <w:ind w:left="328"/>
              <w:rPr>
                <w:rFonts w:ascii="宋体" w:hAnsi="宋体" w:eastAsia="宋体" w:cs="宋体"/>
                <w:sz w:val="21"/>
                <w:szCs w:val="21"/>
              </w:rPr>
            </w:pPr>
            <w:r>
              <w:rPr>
                <w:rFonts w:ascii="宋体" w:hAnsi="宋体" w:eastAsia="宋体" w:cs="宋体"/>
                <w:spacing w:val="-3"/>
                <w:sz w:val="21"/>
                <w:szCs w:val="21"/>
              </w:rPr>
              <w:t>3.00</w:t>
            </w:r>
          </w:p>
        </w:tc>
      </w:tr>
      <w:tr w14:paraId="6A0F7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07" w:type="dxa"/>
            <w:vAlign w:val="top"/>
          </w:tcPr>
          <w:p w14:paraId="7CB1E63E">
            <w:pPr>
              <w:spacing w:before="202" w:line="181" w:lineRule="auto"/>
              <w:ind w:left="201"/>
              <w:rPr>
                <w:rFonts w:hint="eastAsia" w:ascii="宋体" w:hAnsi="宋体" w:eastAsia="宋体" w:cs="宋体"/>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lang w:val="en-US" w:eastAsia="zh-CN"/>
              </w:rPr>
              <w:t>2</w:t>
            </w:r>
          </w:p>
        </w:tc>
        <w:tc>
          <w:tcPr>
            <w:tcW w:w="926" w:type="dxa"/>
            <w:vMerge w:val="continue"/>
            <w:vAlign w:val="top"/>
          </w:tcPr>
          <w:p w14:paraId="0694CE74">
            <w:pPr>
              <w:rPr>
                <w:rFonts w:ascii="Arial"/>
                <w:sz w:val="21"/>
              </w:rPr>
            </w:pPr>
          </w:p>
        </w:tc>
        <w:tc>
          <w:tcPr>
            <w:tcW w:w="871" w:type="dxa"/>
            <w:vAlign w:val="top"/>
          </w:tcPr>
          <w:p w14:paraId="1E292729">
            <w:pPr>
              <w:spacing w:before="300" w:line="220" w:lineRule="auto"/>
              <w:ind w:left="230"/>
              <w:rPr>
                <w:rFonts w:ascii="宋体" w:hAnsi="宋体" w:eastAsia="宋体" w:cs="宋体"/>
                <w:sz w:val="21"/>
                <w:szCs w:val="21"/>
              </w:rPr>
            </w:pPr>
            <w:r>
              <w:rPr>
                <w:rFonts w:ascii="宋体" w:hAnsi="宋体" w:eastAsia="宋体" w:cs="宋体"/>
                <w:spacing w:val="-3"/>
                <w:sz w:val="21"/>
                <w:szCs w:val="21"/>
              </w:rPr>
              <w:t>洋葱</w:t>
            </w:r>
          </w:p>
        </w:tc>
        <w:tc>
          <w:tcPr>
            <w:tcW w:w="6271" w:type="dxa"/>
            <w:gridSpan w:val="3"/>
            <w:vAlign w:val="top"/>
          </w:tcPr>
          <w:p w14:paraId="02C5C2D3">
            <w:pPr>
              <w:spacing w:before="28" w:line="228" w:lineRule="auto"/>
              <w:ind w:left="9" w:right="286" w:firstLine="1"/>
              <w:rPr>
                <w:rFonts w:ascii="宋体" w:hAnsi="宋体" w:eastAsia="宋体" w:cs="宋体"/>
                <w:sz w:val="21"/>
                <w:szCs w:val="21"/>
              </w:rPr>
            </w:pPr>
            <w:r>
              <w:rPr>
                <w:rFonts w:ascii="宋体" w:hAnsi="宋体" w:eastAsia="宋体" w:cs="宋体"/>
                <w:spacing w:val="-1"/>
                <w:sz w:val="21"/>
                <w:szCs w:val="21"/>
              </w:rPr>
              <w:t>（1）外层干爽,黄色或紫红色,色泽鲜明,外表光滑,无损伤和病虫</w:t>
            </w:r>
            <w:r>
              <w:rPr>
                <w:rFonts w:ascii="宋体" w:hAnsi="宋体" w:eastAsia="宋体" w:cs="宋体"/>
                <w:spacing w:val="13"/>
                <w:sz w:val="21"/>
                <w:szCs w:val="21"/>
              </w:rPr>
              <w:t xml:space="preserve"> </w:t>
            </w:r>
            <w:r>
              <w:rPr>
                <w:rFonts w:ascii="宋体" w:hAnsi="宋体" w:eastAsia="宋体" w:cs="宋体"/>
                <w:spacing w:val="-3"/>
                <w:sz w:val="21"/>
                <w:szCs w:val="21"/>
              </w:rPr>
              <w:t>害，颈部小,无发芽变色、无变质。</w:t>
            </w:r>
          </w:p>
          <w:p w14:paraId="4E02A5C7">
            <w:pPr>
              <w:spacing w:before="25" w:line="205" w:lineRule="auto"/>
              <w:ind w:left="11"/>
              <w:rPr>
                <w:rFonts w:ascii="宋体" w:hAnsi="宋体" w:eastAsia="宋体" w:cs="宋体"/>
                <w:sz w:val="21"/>
                <w:szCs w:val="21"/>
              </w:rPr>
            </w:pPr>
            <w:r>
              <w:rPr>
                <w:rFonts w:ascii="宋体" w:hAnsi="宋体" w:eastAsia="宋体" w:cs="宋体"/>
                <w:spacing w:val="-3"/>
                <w:sz w:val="21"/>
                <w:szCs w:val="21"/>
              </w:rPr>
              <w:t>（2）农药无残留,检验合格。</w:t>
            </w:r>
          </w:p>
        </w:tc>
        <w:tc>
          <w:tcPr>
            <w:tcW w:w="1056" w:type="dxa"/>
            <w:vAlign w:val="top"/>
          </w:tcPr>
          <w:p w14:paraId="6F7B5910">
            <w:pPr>
              <w:spacing w:line="265" w:lineRule="auto"/>
              <w:rPr>
                <w:rFonts w:ascii="Arial"/>
                <w:sz w:val="21"/>
              </w:rPr>
            </w:pPr>
          </w:p>
          <w:p w14:paraId="3AAC2EAC">
            <w:pPr>
              <w:spacing w:before="68" w:line="182" w:lineRule="auto"/>
              <w:ind w:left="339"/>
              <w:rPr>
                <w:rFonts w:ascii="宋体" w:hAnsi="宋体" w:eastAsia="宋体" w:cs="宋体"/>
                <w:sz w:val="21"/>
                <w:szCs w:val="21"/>
              </w:rPr>
            </w:pPr>
            <w:r>
              <w:rPr>
                <w:rFonts w:ascii="宋体" w:hAnsi="宋体" w:eastAsia="宋体" w:cs="宋体"/>
                <w:spacing w:val="-5"/>
                <w:sz w:val="21"/>
                <w:szCs w:val="21"/>
              </w:rPr>
              <w:t>1.93</w:t>
            </w:r>
          </w:p>
        </w:tc>
      </w:tr>
      <w:tr w14:paraId="40CEB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72B3ADD1">
            <w:pPr>
              <w:spacing w:before="202" w:line="182" w:lineRule="auto"/>
              <w:ind w:left="201"/>
              <w:rPr>
                <w:rFonts w:hint="eastAsia" w:ascii="宋体" w:hAnsi="宋体" w:eastAsia="宋体" w:cs="宋体"/>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lang w:val="en-US" w:eastAsia="zh-CN"/>
              </w:rPr>
              <w:t>3</w:t>
            </w:r>
          </w:p>
        </w:tc>
        <w:tc>
          <w:tcPr>
            <w:tcW w:w="926" w:type="dxa"/>
            <w:vMerge w:val="continue"/>
            <w:vAlign w:val="top"/>
          </w:tcPr>
          <w:p w14:paraId="5B5A6311">
            <w:pPr>
              <w:rPr>
                <w:rFonts w:ascii="Arial"/>
                <w:sz w:val="21"/>
              </w:rPr>
            </w:pPr>
          </w:p>
        </w:tc>
        <w:tc>
          <w:tcPr>
            <w:tcW w:w="871" w:type="dxa"/>
            <w:vAlign w:val="top"/>
          </w:tcPr>
          <w:p w14:paraId="37D8C229">
            <w:pPr>
              <w:spacing w:before="301" w:line="219" w:lineRule="auto"/>
              <w:ind w:left="229"/>
              <w:rPr>
                <w:rFonts w:ascii="宋体" w:hAnsi="宋体" w:eastAsia="宋体" w:cs="宋体"/>
                <w:sz w:val="21"/>
                <w:szCs w:val="21"/>
              </w:rPr>
            </w:pPr>
            <w:r>
              <w:rPr>
                <w:rFonts w:ascii="宋体" w:hAnsi="宋体" w:eastAsia="宋体" w:cs="宋体"/>
                <w:spacing w:val="-3"/>
                <w:sz w:val="21"/>
                <w:szCs w:val="21"/>
              </w:rPr>
              <w:t>青蒜</w:t>
            </w:r>
          </w:p>
        </w:tc>
        <w:tc>
          <w:tcPr>
            <w:tcW w:w="6271" w:type="dxa"/>
            <w:gridSpan w:val="3"/>
            <w:vAlign w:val="top"/>
          </w:tcPr>
          <w:p w14:paraId="27E3B51F">
            <w:pPr>
              <w:spacing w:before="30" w:line="229" w:lineRule="auto"/>
              <w:ind w:left="18" w:right="179" w:firstLine="23"/>
              <w:rPr>
                <w:rFonts w:ascii="宋体" w:hAnsi="宋体" w:eastAsia="宋体" w:cs="宋体"/>
                <w:sz w:val="21"/>
                <w:szCs w:val="21"/>
              </w:rPr>
            </w:pPr>
            <w:r>
              <w:rPr>
                <w:rFonts w:ascii="宋体" w:hAnsi="宋体" w:eastAsia="宋体" w:cs="宋体"/>
                <w:spacing w:val="-2"/>
                <w:sz w:val="21"/>
                <w:szCs w:val="21"/>
              </w:rPr>
              <w:t>(1)叶翠绿、薄嫩、挺直，蒜茎洁白，水份充足，外表无水,去除黄</w:t>
            </w:r>
            <w:r>
              <w:rPr>
                <w:rFonts w:ascii="宋体" w:hAnsi="宋体" w:eastAsia="宋体" w:cs="宋体"/>
                <w:spacing w:val="-9"/>
                <w:sz w:val="21"/>
                <w:szCs w:val="21"/>
              </w:rPr>
              <w:t>叶、根须。</w:t>
            </w:r>
          </w:p>
          <w:p w14:paraId="352B0531">
            <w:pPr>
              <w:spacing w:before="22" w:line="205" w:lineRule="auto"/>
              <w:ind w:left="11"/>
              <w:rPr>
                <w:rFonts w:ascii="宋体" w:hAnsi="宋体" w:eastAsia="宋体" w:cs="宋体"/>
                <w:sz w:val="21"/>
                <w:szCs w:val="21"/>
              </w:rPr>
            </w:pPr>
            <w:r>
              <w:rPr>
                <w:rFonts w:ascii="宋体" w:hAnsi="宋体" w:eastAsia="宋体" w:cs="宋体"/>
                <w:spacing w:val="-3"/>
                <w:sz w:val="21"/>
                <w:szCs w:val="21"/>
              </w:rPr>
              <w:t>（2）农药无残留,检验合格。</w:t>
            </w:r>
          </w:p>
        </w:tc>
        <w:tc>
          <w:tcPr>
            <w:tcW w:w="1056" w:type="dxa"/>
            <w:vAlign w:val="top"/>
          </w:tcPr>
          <w:p w14:paraId="3939C823">
            <w:pPr>
              <w:spacing w:line="267" w:lineRule="auto"/>
              <w:rPr>
                <w:rFonts w:ascii="Arial"/>
                <w:sz w:val="21"/>
              </w:rPr>
            </w:pPr>
          </w:p>
          <w:p w14:paraId="072809A3">
            <w:pPr>
              <w:spacing w:before="68" w:line="181" w:lineRule="auto"/>
              <w:ind w:left="326"/>
              <w:rPr>
                <w:rFonts w:ascii="宋体" w:hAnsi="宋体" w:eastAsia="宋体" w:cs="宋体"/>
                <w:sz w:val="21"/>
                <w:szCs w:val="21"/>
              </w:rPr>
            </w:pPr>
            <w:r>
              <w:rPr>
                <w:rFonts w:ascii="宋体" w:hAnsi="宋体" w:eastAsia="宋体" w:cs="宋体"/>
                <w:spacing w:val="-3"/>
                <w:sz w:val="21"/>
                <w:szCs w:val="21"/>
              </w:rPr>
              <w:t>2.40</w:t>
            </w:r>
          </w:p>
        </w:tc>
      </w:tr>
      <w:tr w14:paraId="61437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07" w:type="dxa"/>
            <w:vAlign w:val="top"/>
          </w:tcPr>
          <w:p w14:paraId="0FA06FD8">
            <w:pPr>
              <w:spacing w:before="203" w:line="181" w:lineRule="auto"/>
              <w:ind w:left="201"/>
              <w:rPr>
                <w:rFonts w:hint="eastAsia" w:ascii="宋体" w:hAnsi="宋体" w:eastAsia="宋体" w:cs="宋体"/>
                <w:sz w:val="21"/>
                <w:szCs w:val="21"/>
                <w:lang w:eastAsia="zh-CN"/>
              </w:rPr>
            </w:pPr>
            <w:r>
              <w:rPr>
                <w:rFonts w:ascii="宋体" w:hAnsi="宋体" w:eastAsia="宋体" w:cs="宋体"/>
                <w:spacing w:val="-4"/>
                <w:sz w:val="21"/>
                <w:szCs w:val="21"/>
              </w:rPr>
              <w:t>4</w:t>
            </w:r>
            <w:r>
              <w:rPr>
                <w:rFonts w:hint="eastAsia" w:ascii="宋体" w:hAnsi="宋体" w:eastAsia="宋体" w:cs="宋体"/>
                <w:spacing w:val="-4"/>
                <w:sz w:val="21"/>
                <w:szCs w:val="21"/>
                <w:lang w:val="en-US" w:eastAsia="zh-CN"/>
              </w:rPr>
              <w:t>4</w:t>
            </w:r>
          </w:p>
        </w:tc>
        <w:tc>
          <w:tcPr>
            <w:tcW w:w="926" w:type="dxa"/>
            <w:vMerge w:val="continue"/>
            <w:vAlign w:val="top"/>
          </w:tcPr>
          <w:p w14:paraId="653FA6DA">
            <w:pPr>
              <w:rPr>
                <w:rFonts w:ascii="Arial"/>
                <w:sz w:val="21"/>
              </w:rPr>
            </w:pPr>
          </w:p>
        </w:tc>
        <w:tc>
          <w:tcPr>
            <w:tcW w:w="871" w:type="dxa"/>
            <w:vAlign w:val="top"/>
          </w:tcPr>
          <w:p w14:paraId="76E615F8">
            <w:pPr>
              <w:spacing w:before="301" w:line="220" w:lineRule="auto"/>
              <w:ind w:left="228"/>
              <w:rPr>
                <w:rFonts w:ascii="宋体" w:hAnsi="宋体" w:eastAsia="宋体" w:cs="宋体"/>
                <w:sz w:val="21"/>
                <w:szCs w:val="21"/>
              </w:rPr>
            </w:pPr>
            <w:r>
              <w:rPr>
                <w:rFonts w:ascii="宋体" w:hAnsi="宋体" w:eastAsia="宋体" w:cs="宋体"/>
                <w:spacing w:val="-2"/>
                <w:sz w:val="21"/>
                <w:szCs w:val="21"/>
              </w:rPr>
              <w:t>蒜苗</w:t>
            </w:r>
          </w:p>
        </w:tc>
        <w:tc>
          <w:tcPr>
            <w:tcW w:w="6271" w:type="dxa"/>
            <w:gridSpan w:val="3"/>
            <w:vAlign w:val="top"/>
          </w:tcPr>
          <w:p w14:paraId="1A6A63CB">
            <w:pPr>
              <w:spacing w:before="30" w:line="229" w:lineRule="auto"/>
              <w:ind w:left="8" w:right="179" w:firstLine="2"/>
              <w:rPr>
                <w:rFonts w:ascii="宋体" w:hAnsi="宋体" w:eastAsia="宋体" w:cs="宋体"/>
                <w:sz w:val="21"/>
                <w:szCs w:val="21"/>
              </w:rPr>
            </w:pPr>
            <w:r>
              <w:rPr>
                <w:rFonts w:ascii="宋体" w:hAnsi="宋体" w:eastAsia="宋体" w:cs="宋体"/>
                <w:spacing w:val="-2"/>
                <w:sz w:val="21"/>
                <w:szCs w:val="21"/>
              </w:rPr>
              <w:t>（1）叶色鲜绿，白色茎部挺拔饱满，株高在</w:t>
            </w:r>
            <w:r>
              <w:rPr>
                <w:rFonts w:ascii="宋体" w:hAnsi="宋体" w:eastAsia="宋体" w:cs="宋体"/>
                <w:spacing w:val="-39"/>
                <w:sz w:val="21"/>
                <w:szCs w:val="21"/>
              </w:rPr>
              <w:t xml:space="preserve"> </w:t>
            </w:r>
            <w:r>
              <w:rPr>
                <w:rFonts w:ascii="宋体" w:hAnsi="宋体" w:eastAsia="宋体" w:cs="宋体"/>
                <w:spacing w:val="-2"/>
                <w:sz w:val="21"/>
                <w:szCs w:val="21"/>
              </w:rPr>
              <w:t>35cm</w:t>
            </w:r>
            <w:r>
              <w:rPr>
                <w:rFonts w:ascii="宋体" w:hAnsi="宋体" w:eastAsia="宋体" w:cs="宋体"/>
                <w:spacing w:val="-20"/>
                <w:sz w:val="21"/>
                <w:szCs w:val="21"/>
              </w:rPr>
              <w:t xml:space="preserve"> </w:t>
            </w:r>
            <w:r>
              <w:rPr>
                <w:rFonts w:ascii="宋体" w:hAnsi="宋体" w:eastAsia="宋体" w:cs="宋体"/>
                <w:spacing w:val="-2"/>
                <w:sz w:val="21"/>
                <w:szCs w:val="21"/>
              </w:rPr>
              <w:t>以上，不黄不烂不萎蔫，毛根白色不枯萎，叶尖完整无发黄迹象。</w:t>
            </w:r>
          </w:p>
          <w:p w14:paraId="4F297E78">
            <w:pPr>
              <w:spacing w:before="22" w:line="204"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25048D66">
            <w:pPr>
              <w:spacing w:line="382" w:lineRule="auto"/>
              <w:rPr>
                <w:rFonts w:ascii="Arial"/>
                <w:sz w:val="21"/>
              </w:rPr>
            </w:pPr>
          </w:p>
          <w:p w14:paraId="07F4976E">
            <w:pPr>
              <w:spacing w:before="69" w:line="181" w:lineRule="auto"/>
              <w:ind w:left="326"/>
              <w:rPr>
                <w:rFonts w:ascii="宋体" w:hAnsi="宋体" w:eastAsia="宋体" w:cs="宋体"/>
                <w:sz w:val="21"/>
                <w:szCs w:val="21"/>
              </w:rPr>
            </w:pPr>
            <w:r>
              <w:rPr>
                <w:rFonts w:ascii="宋体" w:hAnsi="宋体" w:eastAsia="宋体" w:cs="宋体"/>
                <w:spacing w:val="-3"/>
                <w:sz w:val="21"/>
                <w:szCs w:val="21"/>
              </w:rPr>
              <w:t>2.80</w:t>
            </w:r>
          </w:p>
        </w:tc>
      </w:tr>
      <w:tr w14:paraId="44A6B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277D7DF5">
            <w:pPr>
              <w:spacing w:before="204" w:line="181" w:lineRule="auto"/>
              <w:ind w:left="201"/>
              <w:rPr>
                <w:rFonts w:hint="eastAsia" w:ascii="宋体" w:hAnsi="宋体" w:eastAsia="宋体" w:cs="宋体"/>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lang w:val="en-US" w:eastAsia="zh-CN"/>
              </w:rPr>
              <w:t>5</w:t>
            </w:r>
          </w:p>
        </w:tc>
        <w:tc>
          <w:tcPr>
            <w:tcW w:w="926" w:type="dxa"/>
            <w:vMerge w:val="continue"/>
            <w:vAlign w:val="top"/>
          </w:tcPr>
          <w:p w14:paraId="3DEC770B">
            <w:pPr>
              <w:rPr>
                <w:rFonts w:ascii="Arial"/>
                <w:sz w:val="21"/>
              </w:rPr>
            </w:pPr>
          </w:p>
        </w:tc>
        <w:tc>
          <w:tcPr>
            <w:tcW w:w="871" w:type="dxa"/>
            <w:vAlign w:val="top"/>
          </w:tcPr>
          <w:p w14:paraId="3C97DD49">
            <w:pPr>
              <w:spacing w:before="302" w:line="220" w:lineRule="auto"/>
              <w:ind w:left="228"/>
              <w:rPr>
                <w:rFonts w:ascii="宋体" w:hAnsi="宋体" w:eastAsia="宋体" w:cs="宋体"/>
                <w:sz w:val="21"/>
                <w:szCs w:val="21"/>
              </w:rPr>
            </w:pPr>
            <w:r>
              <w:rPr>
                <w:rFonts w:ascii="宋体" w:hAnsi="宋体" w:eastAsia="宋体" w:cs="宋体"/>
                <w:spacing w:val="-2"/>
                <w:sz w:val="21"/>
                <w:szCs w:val="21"/>
              </w:rPr>
              <w:t>平菇</w:t>
            </w:r>
          </w:p>
        </w:tc>
        <w:tc>
          <w:tcPr>
            <w:tcW w:w="6271" w:type="dxa"/>
            <w:gridSpan w:val="3"/>
            <w:vAlign w:val="top"/>
          </w:tcPr>
          <w:p w14:paraId="1C173888">
            <w:pPr>
              <w:spacing w:before="31" w:line="229" w:lineRule="auto"/>
              <w:ind w:left="5" w:right="297" w:firstLine="5"/>
              <w:rPr>
                <w:rFonts w:ascii="宋体" w:hAnsi="宋体" w:eastAsia="宋体" w:cs="宋体"/>
                <w:sz w:val="21"/>
                <w:szCs w:val="21"/>
              </w:rPr>
            </w:pPr>
            <w:r>
              <w:rPr>
                <w:rFonts w:ascii="宋体" w:hAnsi="宋体" w:eastAsia="宋体" w:cs="宋体"/>
                <w:spacing w:val="-1"/>
                <w:sz w:val="21"/>
                <w:szCs w:val="21"/>
              </w:rPr>
              <w:t>（1）菌为洁白色或浅灰色，菌身完整、大小均匀，菌盖与柄、菌</w:t>
            </w:r>
            <w:r>
              <w:rPr>
                <w:rFonts w:ascii="宋体" w:hAnsi="宋体" w:eastAsia="宋体" w:cs="宋体"/>
                <w:spacing w:val="-3"/>
                <w:sz w:val="21"/>
                <w:szCs w:val="21"/>
              </w:rPr>
              <w:t>环相连未展开，根短，无霉烂、异味。</w:t>
            </w:r>
          </w:p>
          <w:p w14:paraId="6956617B">
            <w:pPr>
              <w:spacing w:before="22" w:line="204"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5E40E2CA">
            <w:pPr>
              <w:spacing w:line="383" w:lineRule="auto"/>
              <w:rPr>
                <w:rFonts w:ascii="Arial"/>
                <w:sz w:val="21"/>
              </w:rPr>
            </w:pPr>
          </w:p>
          <w:p w14:paraId="55DF1AC9">
            <w:pPr>
              <w:spacing w:before="69" w:line="181" w:lineRule="auto"/>
              <w:ind w:left="323"/>
              <w:rPr>
                <w:rFonts w:ascii="宋体" w:hAnsi="宋体" w:eastAsia="宋体" w:cs="宋体"/>
                <w:sz w:val="21"/>
                <w:szCs w:val="21"/>
              </w:rPr>
            </w:pPr>
            <w:r>
              <w:rPr>
                <w:rFonts w:ascii="宋体" w:hAnsi="宋体" w:eastAsia="宋体" w:cs="宋体"/>
                <w:spacing w:val="-2"/>
                <w:sz w:val="21"/>
                <w:szCs w:val="21"/>
              </w:rPr>
              <w:t>4.38</w:t>
            </w:r>
          </w:p>
        </w:tc>
      </w:tr>
      <w:tr w14:paraId="50E70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675DD22B">
            <w:pPr>
              <w:spacing w:before="204" w:line="181" w:lineRule="auto"/>
              <w:ind w:left="201"/>
              <w:rPr>
                <w:rFonts w:hint="eastAsia" w:ascii="宋体" w:hAnsi="宋体" w:eastAsia="宋体" w:cs="宋体"/>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lang w:val="en-US" w:eastAsia="zh-CN"/>
              </w:rPr>
              <w:t>6</w:t>
            </w:r>
          </w:p>
        </w:tc>
        <w:tc>
          <w:tcPr>
            <w:tcW w:w="926" w:type="dxa"/>
            <w:vMerge w:val="continue"/>
            <w:vAlign w:val="top"/>
          </w:tcPr>
          <w:p w14:paraId="0EC0AA20">
            <w:pPr>
              <w:rPr>
                <w:rFonts w:ascii="Arial"/>
                <w:sz w:val="21"/>
              </w:rPr>
            </w:pPr>
          </w:p>
        </w:tc>
        <w:tc>
          <w:tcPr>
            <w:tcW w:w="871" w:type="dxa"/>
            <w:vAlign w:val="top"/>
          </w:tcPr>
          <w:p w14:paraId="4D7F3DE3">
            <w:pPr>
              <w:spacing w:before="303" w:line="227" w:lineRule="auto"/>
              <w:ind w:left="230"/>
              <w:rPr>
                <w:rFonts w:ascii="宋体" w:hAnsi="宋体" w:eastAsia="宋体" w:cs="宋体"/>
                <w:sz w:val="21"/>
                <w:szCs w:val="21"/>
              </w:rPr>
            </w:pPr>
            <w:r>
              <w:rPr>
                <w:rFonts w:ascii="宋体" w:hAnsi="宋体" w:eastAsia="宋体" w:cs="宋体"/>
                <w:spacing w:val="-3"/>
                <w:sz w:val="21"/>
                <w:szCs w:val="21"/>
              </w:rPr>
              <w:t>毛豆</w:t>
            </w:r>
          </w:p>
        </w:tc>
        <w:tc>
          <w:tcPr>
            <w:tcW w:w="6271" w:type="dxa"/>
            <w:gridSpan w:val="3"/>
            <w:vAlign w:val="top"/>
          </w:tcPr>
          <w:p w14:paraId="7A920596">
            <w:pPr>
              <w:spacing w:before="31" w:line="229" w:lineRule="auto"/>
              <w:ind w:left="8" w:right="292" w:firstLine="3"/>
              <w:rPr>
                <w:rFonts w:ascii="宋体" w:hAnsi="宋体" w:eastAsia="宋体" w:cs="宋体"/>
                <w:sz w:val="21"/>
                <w:szCs w:val="21"/>
              </w:rPr>
            </w:pPr>
            <w:r>
              <w:rPr>
                <w:rFonts w:ascii="宋体" w:hAnsi="宋体" w:eastAsia="宋体" w:cs="宋体"/>
                <w:spacing w:val="-1"/>
                <w:sz w:val="21"/>
                <w:szCs w:val="21"/>
              </w:rPr>
              <w:t>（1）颜色青绿、表面有黄色绒毛，豆荚饱满，剥开后豆粒呈淡绿</w:t>
            </w:r>
            <w:r>
              <w:rPr>
                <w:rFonts w:ascii="宋体" w:hAnsi="宋体" w:eastAsia="宋体" w:cs="宋体"/>
                <w:spacing w:val="-5"/>
                <w:sz w:val="21"/>
                <w:szCs w:val="21"/>
              </w:rPr>
              <w:t>色、完整、有清香。</w:t>
            </w:r>
          </w:p>
          <w:p w14:paraId="6D9D952E">
            <w:pPr>
              <w:spacing w:before="22" w:line="204"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63967B6E">
            <w:pPr>
              <w:spacing w:line="383" w:lineRule="auto"/>
              <w:rPr>
                <w:rFonts w:ascii="Arial"/>
                <w:sz w:val="21"/>
              </w:rPr>
            </w:pPr>
          </w:p>
          <w:p w14:paraId="2FC0159C">
            <w:pPr>
              <w:spacing w:before="68" w:line="182" w:lineRule="auto"/>
              <w:ind w:left="328"/>
              <w:rPr>
                <w:rFonts w:ascii="宋体" w:hAnsi="宋体" w:eastAsia="宋体" w:cs="宋体"/>
                <w:sz w:val="21"/>
                <w:szCs w:val="21"/>
              </w:rPr>
            </w:pPr>
            <w:r>
              <w:rPr>
                <w:rFonts w:ascii="宋体" w:hAnsi="宋体" w:eastAsia="宋体" w:cs="宋体"/>
                <w:spacing w:val="-3"/>
                <w:sz w:val="21"/>
                <w:szCs w:val="21"/>
              </w:rPr>
              <w:t>3.13</w:t>
            </w:r>
          </w:p>
        </w:tc>
      </w:tr>
      <w:tr w14:paraId="1E316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0D4BC87F">
            <w:pPr>
              <w:spacing w:before="205" w:line="181" w:lineRule="auto"/>
              <w:ind w:left="201"/>
              <w:rPr>
                <w:rFonts w:hint="eastAsia" w:ascii="宋体" w:hAnsi="宋体" w:eastAsia="宋体" w:cs="宋体"/>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lang w:val="en-US" w:eastAsia="zh-CN"/>
              </w:rPr>
              <w:t>7</w:t>
            </w:r>
          </w:p>
        </w:tc>
        <w:tc>
          <w:tcPr>
            <w:tcW w:w="926" w:type="dxa"/>
            <w:vMerge w:val="continue"/>
            <w:vAlign w:val="top"/>
          </w:tcPr>
          <w:p w14:paraId="0B378FC7">
            <w:pPr>
              <w:rPr>
                <w:rFonts w:ascii="Arial"/>
                <w:sz w:val="21"/>
              </w:rPr>
            </w:pPr>
          </w:p>
        </w:tc>
        <w:tc>
          <w:tcPr>
            <w:tcW w:w="871" w:type="dxa"/>
            <w:vAlign w:val="top"/>
          </w:tcPr>
          <w:p w14:paraId="61CD228F">
            <w:pPr>
              <w:spacing w:before="302" w:line="219" w:lineRule="auto"/>
              <w:ind w:left="123"/>
              <w:rPr>
                <w:rFonts w:ascii="宋体" w:hAnsi="宋体" w:eastAsia="宋体" w:cs="宋体"/>
                <w:sz w:val="21"/>
                <w:szCs w:val="21"/>
              </w:rPr>
            </w:pPr>
            <w:r>
              <w:rPr>
                <w:rFonts w:ascii="宋体" w:hAnsi="宋体" w:eastAsia="宋体" w:cs="宋体"/>
                <w:spacing w:val="-2"/>
                <w:sz w:val="21"/>
                <w:szCs w:val="21"/>
              </w:rPr>
              <w:t>干香菇</w:t>
            </w:r>
          </w:p>
        </w:tc>
        <w:tc>
          <w:tcPr>
            <w:tcW w:w="6271" w:type="dxa"/>
            <w:gridSpan w:val="3"/>
            <w:vAlign w:val="top"/>
          </w:tcPr>
          <w:p w14:paraId="471C5A68">
            <w:pPr>
              <w:spacing w:before="30" w:line="229" w:lineRule="auto"/>
              <w:ind w:left="7" w:right="283" w:firstLine="3"/>
              <w:rPr>
                <w:rFonts w:ascii="宋体" w:hAnsi="宋体" w:eastAsia="宋体" w:cs="宋体"/>
                <w:sz w:val="21"/>
                <w:szCs w:val="21"/>
              </w:rPr>
            </w:pPr>
            <w:r>
              <w:rPr>
                <w:rFonts w:ascii="宋体" w:hAnsi="宋体" w:eastAsia="宋体" w:cs="宋体"/>
                <w:spacing w:val="-1"/>
                <w:sz w:val="21"/>
                <w:szCs w:val="21"/>
              </w:rPr>
              <w:t>（1）菌盖颜色褐色、有光泽、菌耀为淡米色或乳白色，菌身完整</w:t>
            </w:r>
            <w:r>
              <w:rPr>
                <w:rFonts w:ascii="宋体" w:hAnsi="宋体" w:eastAsia="宋体" w:cs="宋体"/>
                <w:spacing w:val="-2"/>
                <w:sz w:val="21"/>
                <w:szCs w:val="21"/>
              </w:rPr>
              <w:t>无损，不湿，菌盖大、有弹性、柄短小，香味浓、重量轻。</w:t>
            </w:r>
          </w:p>
          <w:p w14:paraId="6D3A11A0">
            <w:pPr>
              <w:spacing w:before="23" w:line="204"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13564BC4">
            <w:pPr>
              <w:spacing w:line="384" w:lineRule="auto"/>
              <w:rPr>
                <w:rFonts w:ascii="Arial"/>
                <w:sz w:val="21"/>
              </w:rPr>
            </w:pPr>
          </w:p>
          <w:p w14:paraId="1AF2250C">
            <w:pPr>
              <w:spacing w:before="68" w:line="181" w:lineRule="auto"/>
              <w:ind w:left="276"/>
              <w:rPr>
                <w:rFonts w:ascii="宋体" w:hAnsi="宋体" w:eastAsia="宋体" w:cs="宋体"/>
                <w:sz w:val="21"/>
                <w:szCs w:val="21"/>
              </w:rPr>
            </w:pPr>
            <w:r>
              <w:rPr>
                <w:rFonts w:ascii="宋体" w:hAnsi="宋体" w:eastAsia="宋体" w:cs="宋体"/>
                <w:spacing w:val="-3"/>
                <w:sz w:val="21"/>
                <w:szCs w:val="21"/>
              </w:rPr>
              <w:t>35.00</w:t>
            </w:r>
          </w:p>
        </w:tc>
      </w:tr>
      <w:tr w14:paraId="69988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607" w:type="dxa"/>
            <w:vAlign w:val="top"/>
          </w:tcPr>
          <w:p w14:paraId="277DCB1E">
            <w:pPr>
              <w:spacing w:before="134" w:line="181" w:lineRule="auto"/>
              <w:ind w:left="201"/>
              <w:rPr>
                <w:rFonts w:hint="eastAsia" w:ascii="宋体" w:hAnsi="宋体" w:eastAsia="宋体" w:cs="宋体"/>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lang w:val="en-US" w:eastAsia="zh-CN"/>
              </w:rPr>
              <w:t>8</w:t>
            </w:r>
          </w:p>
        </w:tc>
        <w:tc>
          <w:tcPr>
            <w:tcW w:w="926" w:type="dxa"/>
            <w:vMerge w:val="continue"/>
            <w:vAlign w:val="top"/>
          </w:tcPr>
          <w:p w14:paraId="5113EC69">
            <w:pPr>
              <w:rPr>
                <w:rFonts w:ascii="Arial"/>
                <w:sz w:val="21"/>
              </w:rPr>
            </w:pPr>
          </w:p>
        </w:tc>
        <w:tc>
          <w:tcPr>
            <w:tcW w:w="871" w:type="dxa"/>
            <w:vAlign w:val="top"/>
          </w:tcPr>
          <w:p w14:paraId="2F09095E">
            <w:pPr>
              <w:spacing w:before="233" w:line="220" w:lineRule="auto"/>
              <w:ind w:left="129"/>
              <w:rPr>
                <w:rFonts w:ascii="宋体" w:hAnsi="宋体" w:eastAsia="宋体" w:cs="宋体"/>
                <w:sz w:val="21"/>
                <w:szCs w:val="21"/>
              </w:rPr>
            </w:pPr>
            <w:r>
              <w:rPr>
                <w:rFonts w:ascii="宋体" w:hAnsi="宋体" w:eastAsia="宋体" w:cs="宋体"/>
                <w:spacing w:val="-4"/>
                <w:sz w:val="21"/>
                <w:szCs w:val="21"/>
              </w:rPr>
              <w:t>黑木耳</w:t>
            </w:r>
          </w:p>
        </w:tc>
        <w:tc>
          <w:tcPr>
            <w:tcW w:w="6271" w:type="dxa"/>
            <w:gridSpan w:val="3"/>
            <w:vAlign w:val="top"/>
          </w:tcPr>
          <w:p w14:paraId="76E4602B">
            <w:pPr>
              <w:spacing w:before="30" w:line="219" w:lineRule="auto"/>
              <w:ind w:left="11"/>
              <w:rPr>
                <w:rFonts w:ascii="宋体" w:hAnsi="宋体" w:eastAsia="宋体" w:cs="宋体"/>
                <w:sz w:val="21"/>
                <w:szCs w:val="21"/>
              </w:rPr>
            </w:pPr>
            <w:r>
              <w:rPr>
                <w:rFonts w:ascii="宋体" w:hAnsi="宋体" w:eastAsia="宋体" w:cs="宋体"/>
                <w:spacing w:val="-2"/>
                <w:sz w:val="21"/>
                <w:szCs w:val="21"/>
              </w:rPr>
              <w:t>（1）耳瓣舒展少卷曲，内厚黑，富有光泽，体干不霉；无杂质。</w:t>
            </w:r>
          </w:p>
          <w:p w14:paraId="30FB369A">
            <w:pPr>
              <w:spacing w:before="22" w:line="220"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65EBE17C">
            <w:pPr>
              <w:spacing w:line="313" w:lineRule="auto"/>
              <w:rPr>
                <w:rFonts w:ascii="Arial"/>
                <w:sz w:val="21"/>
              </w:rPr>
            </w:pPr>
          </w:p>
          <w:p w14:paraId="1C8C0B27">
            <w:pPr>
              <w:spacing w:before="69" w:line="181" w:lineRule="auto"/>
              <w:ind w:left="276"/>
              <w:rPr>
                <w:rFonts w:ascii="宋体" w:hAnsi="宋体" w:eastAsia="宋体" w:cs="宋体"/>
                <w:sz w:val="21"/>
                <w:szCs w:val="21"/>
              </w:rPr>
            </w:pPr>
            <w:r>
              <w:rPr>
                <w:rFonts w:ascii="宋体" w:hAnsi="宋体" w:eastAsia="宋体" w:cs="宋体"/>
                <w:spacing w:val="-2"/>
                <w:sz w:val="21"/>
                <w:szCs w:val="21"/>
              </w:rPr>
              <w:t>50.00</w:t>
            </w:r>
          </w:p>
        </w:tc>
      </w:tr>
      <w:tr w14:paraId="73FE0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493945DF">
            <w:pPr>
              <w:spacing w:before="204" w:line="181" w:lineRule="auto"/>
              <w:ind w:left="201"/>
              <w:rPr>
                <w:rFonts w:hint="eastAsia" w:ascii="宋体" w:hAnsi="宋体" w:eastAsia="宋体" w:cs="宋体"/>
                <w:sz w:val="21"/>
                <w:szCs w:val="21"/>
                <w:lang w:eastAsia="zh-CN"/>
              </w:rPr>
            </w:pPr>
            <w:r>
              <w:rPr>
                <w:rFonts w:ascii="宋体" w:hAnsi="宋体" w:eastAsia="宋体" w:cs="宋体"/>
                <w:spacing w:val="-2"/>
                <w:sz w:val="21"/>
                <w:szCs w:val="21"/>
              </w:rPr>
              <w:t>4</w:t>
            </w:r>
            <w:r>
              <w:rPr>
                <w:rFonts w:hint="eastAsia" w:ascii="宋体" w:hAnsi="宋体" w:eastAsia="宋体" w:cs="宋体"/>
                <w:spacing w:val="-2"/>
                <w:sz w:val="21"/>
                <w:szCs w:val="21"/>
                <w:lang w:val="en-US" w:eastAsia="zh-CN"/>
              </w:rPr>
              <w:t>9</w:t>
            </w:r>
          </w:p>
        </w:tc>
        <w:tc>
          <w:tcPr>
            <w:tcW w:w="926" w:type="dxa"/>
            <w:vMerge w:val="continue"/>
            <w:vAlign w:val="top"/>
          </w:tcPr>
          <w:p w14:paraId="7BFFC5B7">
            <w:pPr>
              <w:rPr>
                <w:rFonts w:ascii="Arial"/>
                <w:sz w:val="21"/>
              </w:rPr>
            </w:pPr>
          </w:p>
        </w:tc>
        <w:tc>
          <w:tcPr>
            <w:tcW w:w="871" w:type="dxa"/>
            <w:vAlign w:val="top"/>
          </w:tcPr>
          <w:p w14:paraId="57EE9FDF">
            <w:pPr>
              <w:spacing w:before="303" w:line="219" w:lineRule="auto"/>
              <w:ind w:left="123"/>
              <w:rPr>
                <w:rFonts w:ascii="宋体" w:hAnsi="宋体" w:eastAsia="宋体" w:cs="宋体"/>
                <w:sz w:val="21"/>
                <w:szCs w:val="21"/>
              </w:rPr>
            </w:pPr>
            <w:r>
              <w:rPr>
                <w:rFonts w:ascii="宋体" w:hAnsi="宋体" w:eastAsia="宋体" w:cs="宋体"/>
                <w:spacing w:val="-2"/>
                <w:sz w:val="21"/>
                <w:szCs w:val="21"/>
              </w:rPr>
              <w:t>干银耳</w:t>
            </w:r>
          </w:p>
        </w:tc>
        <w:tc>
          <w:tcPr>
            <w:tcW w:w="6271" w:type="dxa"/>
            <w:gridSpan w:val="3"/>
            <w:vAlign w:val="top"/>
          </w:tcPr>
          <w:p w14:paraId="4F50302A">
            <w:pPr>
              <w:spacing w:before="31" w:line="229" w:lineRule="auto"/>
              <w:ind w:left="7" w:right="294" w:firstLine="3"/>
              <w:rPr>
                <w:rFonts w:ascii="宋体" w:hAnsi="宋体" w:eastAsia="宋体" w:cs="宋体"/>
                <w:sz w:val="21"/>
                <w:szCs w:val="21"/>
              </w:rPr>
            </w:pPr>
            <w:r>
              <w:rPr>
                <w:rFonts w:ascii="宋体" w:hAnsi="宋体" w:eastAsia="宋体" w:cs="宋体"/>
                <w:spacing w:val="-1"/>
                <w:sz w:val="21"/>
                <w:szCs w:val="21"/>
              </w:rPr>
              <w:t>（1）呈自然近圆朵形，耳片疏松，带有少许耳基耳片半透明有光</w:t>
            </w:r>
            <w:r>
              <w:rPr>
                <w:rFonts w:ascii="宋体" w:hAnsi="宋体" w:eastAsia="宋体" w:cs="宋体"/>
                <w:spacing w:val="3"/>
                <w:sz w:val="21"/>
                <w:szCs w:val="21"/>
              </w:rPr>
              <w:t xml:space="preserve"> </w:t>
            </w:r>
            <w:r>
              <w:rPr>
                <w:rFonts w:ascii="宋体" w:hAnsi="宋体" w:eastAsia="宋体" w:cs="宋体"/>
                <w:spacing w:val="-3"/>
                <w:sz w:val="21"/>
                <w:szCs w:val="21"/>
              </w:rPr>
              <w:t>泽，耳基呈米黄色或橙色，体干不霉。</w:t>
            </w:r>
          </w:p>
          <w:p w14:paraId="4529FE43">
            <w:pPr>
              <w:spacing w:before="23" w:line="203"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2AFE0AEC">
            <w:pPr>
              <w:spacing w:line="384" w:lineRule="auto"/>
              <w:rPr>
                <w:rFonts w:ascii="Arial"/>
                <w:sz w:val="21"/>
              </w:rPr>
            </w:pPr>
          </w:p>
          <w:p w14:paraId="4934CC5B">
            <w:pPr>
              <w:spacing w:before="69" w:line="181" w:lineRule="auto"/>
              <w:ind w:left="276"/>
              <w:rPr>
                <w:rFonts w:ascii="宋体" w:hAnsi="宋体" w:eastAsia="宋体" w:cs="宋体"/>
                <w:sz w:val="21"/>
                <w:szCs w:val="21"/>
              </w:rPr>
            </w:pPr>
            <w:r>
              <w:rPr>
                <w:rFonts w:ascii="宋体" w:hAnsi="宋体" w:eastAsia="宋体" w:cs="宋体"/>
                <w:spacing w:val="-2"/>
                <w:sz w:val="21"/>
                <w:szCs w:val="21"/>
              </w:rPr>
              <w:t>50.00</w:t>
            </w:r>
          </w:p>
        </w:tc>
      </w:tr>
      <w:tr w14:paraId="0E6B2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26514B06">
            <w:pPr>
              <w:spacing w:before="204" w:line="181" w:lineRule="auto"/>
              <w:ind w:left="201"/>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50</w:t>
            </w:r>
          </w:p>
        </w:tc>
        <w:tc>
          <w:tcPr>
            <w:tcW w:w="926" w:type="dxa"/>
            <w:vMerge w:val="continue"/>
            <w:vAlign w:val="top"/>
          </w:tcPr>
          <w:p w14:paraId="318CF30D">
            <w:pPr>
              <w:rPr>
                <w:rFonts w:ascii="Arial"/>
                <w:sz w:val="21"/>
              </w:rPr>
            </w:pPr>
          </w:p>
        </w:tc>
        <w:tc>
          <w:tcPr>
            <w:tcW w:w="871" w:type="dxa"/>
            <w:vAlign w:val="top"/>
          </w:tcPr>
          <w:p w14:paraId="0ABCDF55">
            <w:pPr>
              <w:spacing w:before="303" w:line="219" w:lineRule="auto"/>
              <w:ind w:left="123"/>
              <w:rPr>
                <w:rFonts w:ascii="宋体" w:hAnsi="宋体" w:eastAsia="宋体" w:cs="宋体"/>
                <w:sz w:val="21"/>
                <w:szCs w:val="21"/>
              </w:rPr>
            </w:pPr>
            <w:r>
              <w:rPr>
                <w:rFonts w:ascii="宋体" w:hAnsi="宋体" w:eastAsia="宋体" w:cs="宋体"/>
                <w:spacing w:val="-2"/>
                <w:sz w:val="21"/>
                <w:szCs w:val="21"/>
              </w:rPr>
              <w:t>干紫菜</w:t>
            </w:r>
          </w:p>
        </w:tc>
        <w:tc>
          <w:tcPr>
            <w:tcW w:w="6271" w:type="dxa"/>
            <w:gridSpan w:val="3"/>
            <w:vAlign w:val="top"/>
          </w:tcPr>
          <w:p w14:paraId="6A546790">
            <w:pPr>
              <w:spacing w:before="31" w:line="228" w:lineRule="auto"/>
              <w:ind w:left="6" w:right="284" w:firstLine="36"/>
              <w:rPr>
                <w:rFonts w:ascii="宋体" w:hAnsi="宋体" w:eastAsia="宋体" w:cs="宋体"/>
                <w:sz w:val="21"/>
                <w:szCs w:val="21"/>
              </w:rPr>
            </w:pPr>
            <w:r>
              <w:rPr>
                <w:rFonts w:ascii="宋体" w:hAnsi="宋体" w:eastAsia="宋体" w:cs="宋体"/>
                <w:spacing w:val="-2"/>
                <w:sz w:val="21"/>
                <w:szCs w:val="21"/>
              </w:rPr>
              <w:t>(1)呈黑褐色，有光泽，无油脂，无红变、色泽基本一致光洁、干燥，厚薄均匀，无霉变,无肉眼可见的外来杂质。</w:t>
            </w:r>
          </w:p>
          <w:p w14:paraId="1A922769">
            <w:pPr>
              <w:spacing w:before="26" w:line="203"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1CDAD8E9">
            <w:pPr>
              <w:spacing w:line="269" w:lineRule="auto"/>
              <w:rPr>
                <w:rFonts w:ascii="Arial"/>
                <w:sz w:val="21"/>
              </w:rPr>
            </w:pPr>
          </w:p>
          <w:p w14:paraId="2DEB4AF7">
            <w:pPr>
              <w:spacing w:before="68" w:line="181" w:lineRule="auto"/>
              <w:ind w:left="274"/>
              <w:rPr>
                <w:rFonts w:ascii="宋体" w:hAnsi="宋体" w:eastAsia="宋体" w:cs="宋体"/>
                <w:sz w:val="21"/>
                <w:szCs w:val="21"/>
              </w:rPr>
            </w:pPr>
            <w:r>
              <w:rPr>
                <w:rFonts w:ascii="宋体" w:hAnsi="宋体" w:eastAsia="宋体" w:cs="宋体"/>
                <w:spacing w:val="-2"/>
                <w:sz w:val="21"/>
                <w:szCs w:val="21"/>
              </w:rPr>
              <w:t>60.00</w:t>
            </w:r>
          </w:p>
        </w:tc>
      </w:tr>
      <w:tr w14:paraId="75636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7037E6A9">
            <w:pPr>
              <w:spacing w:before="204" w:line="181" w:lineRule="auto"/>
              <w:ind w:left="201"/>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51</w:t>
            </w:r>
          </w:p>
        </w:tc>
        <w:tc>
          <w:tcPr>
            <w:tcW w:w="926" w:type="dxa"/>
            <w:vMerge w:val="continue"/>
            <w:vAlign w:val="top"/>
          </w:tcPr>
          <w:p w14:paraId="03A420AE">
            <w:pPr>
              <w:rPr>
                <w:rFonts w:ascii="Arial"/>
                <w:sz w:val="21"/>
              </w:rPr>
            </w:pPr>
          </w:p>
        </w:tc>
        <w:tc>
          <w:tcPr>
            <w:tcW w:w="871" w:type="dxa"/>
            <w:vAlign w:val="top"/>
          </w:tcPr>
          <w:p w14:paraId="236BA471">
            <w:pPr>
              <w:spacing w:before="303" w:line="219" w:lineRule="auto"/>
              <w:ind w:left="123"/>
              <w:rPr>
                <w:rFonts w:ascii="宋体" w:hAnsi="宋体" w:eastAsia="宋体" w:cs="宋体"/>
                <w:sz w:val="21"/>
                <w:szCs w:val="21"/>
              </w:rPr>
            </w:pPr>
            <w:r>
              <w:rPr>
                <w:rFonts w:ascii="宋体" w:hAnsi="宋体" w:eastAsia="宋体" w:cs="宋体"/>
                <w:spacing w:val="-2"/>
                <w:sz w:val="21"/>
                <w:szCs w:val="21"/>
              </w:rPr>
              <w:t>干虾皮</w:t>
            </w:r>
          </w:p>
        </w:tc>
        <w:tc>
          <w:tcPr>
            <w:tcW w:w="6271" w:type="dxa"/>
            <w:gridSpan w:val="3"/>
            <w:vAlign w:val="top"/>
          </w:tcPr>
          <w:p w14:paraId="61F3B1B8">
            <w:pPr>
              <w:spacing w:before="32" w:line="229" w:lineRule="auto"/>
              <w:ind w:left="5" w:right="293" w:firstLine="5"/>
              <w:rPr>
                <w:rFonts w:ascii="宋体" w:hAnsi="宋体" w:eastAsia="宋体" w:cs="宋体"/>
                <w:sz w:val="21"/>
                <w:szCs w:val="21"/>
              </w:rPr>
            </w:pPr>
            <w:r>
              <w:rPr>
                <w:rFonts w:ascii="宋体" w:hAnsi="宋体" w:eastAsia="宋体" w:cs="宋体"/>
                <w:spacing w:val="-1"/>
                <w:sz w:val="21"/>
                <w:szCs w:val="21"/>
              </w:rPr>
              <w:t>（1）大小和颜色均匀，无杂质，闻起来具有正常的腥香味，无其</w:t>
            </w:r>
            <w:r>
              <w:rPr>
                <w:rFonts w:ascii="宋体" w:hAnsi="宋体" w:eastAsia="宋体" w:cs="宋体"/>
                <w:spacing w:val="-8"/>
                <w:sz w:val="21"/>
                <w:szCs w:val="21"/>
              </w:rPr>
              <w:t>他异味。</w:t>
            </w:r>
          </w:p>
          <w:p w14:paraId="12454FFE">
            <w:pPr>
              <w:spacing w:before="22" w:line="203"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0631C53B">
            <w:pPr>
              <w:spacing w:line="269" w:lineRule="auto"/>
              <w:rPr>
                <w:rFonts w:ascii="Arial"/>
                <w:sz w:val="21"/>
              </w:rPr>
            </w:pPr>
          </w:p>
          <w:p w14:paraId="71E2B3D6">
            <w:pPr>
              <w:spacing w:before="68" w:line="181" w:lineRule="auto"/>
              <w:ind w:left="276"/>
              <w:rPr>
                <w:rFonts w:ascii="宋体" w:hAnsi="宋体" w:eastAsia="宋体" w:cs="宋体"/>
                <w:sz w:val="21"/>
                <w:szCs w:val="21"/>
              </w:rPr>
            </w:pPr>
            <w:r>
              <w:rPr>
                <w:rFonts w:ascii="宋体" w:hAnsi="宋体" w:eastAsia="宋体" w:cs="宋体"/>
                <w:spacing w:val="-2"/>
                <w:sz w:val="21"/>
                <w:szCs w:val="21"/>
              </w:rPr>
              <w:t>50.00</w:t>
            </w:r>
          </w:p>
        </w:tc>
      </w:tr>
      <w:tr w14:paraId="5AE5F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70949E7E">
            <w:pPr>
              <w:spacing w:before="204" w:line="181" w:lineRule="auto"/>
              <w:ind w:left="206"/>
              <w:rPr>
                <w:rFonts w:hint="eastAsia" w:ascii="宋体" w:hAnsi="宋体" w:eastAsia="宋体" w:cs="宋体"/>
                <w:sz w:val="21"/>
                <w:szCs w:val="21"/>
                <w:lang w:eastAsia="zh-CN"/>
              </w:rPr>
            </w:pPr>
            <w:r>
              <w:rPr>
                <w:rFonts w:ascii="宋体" w:hAnsi="宋体" w:eastAsia="宋体" w:cs="宋体"/>
                <w:spacing w:val="-3"/>
                <w:sz w:val="21"/>
                <w:szCs w:val="21"/>
              </w:rPr>
              <w:t>5</w:t>
            </w:r>
            <w:r>
              <w:rPr>
                <w:rFonts w:hint="eastAsia" w:ascii="宋体" w:hAnsi="宋体" w:eastAsia="宋体" w:cs="宋体"/>
                <w:spacing w:val="-3"/>
                <w:sz w:val="21"/>
                <w:szCs w:val="21"/>
                <w:lang w:val="en-US" w:eastAsia="zh-CN"/>
              </w:rPr>
              <w:t>2</w:t>
            </w:r>
          </w:p>
        </w:tc>
        <w:tc>
          <w:tcPr>
            <w:tcW w:w="926" w:type="dxa"/>
            <w:vMerge w:val="continue"/>
            <w:vAlign w:val="top"/>
          </w:tcPr>
          <w:p w14:paraId="4E738672">
            <w:pPr>
              <w:rPr>
                <w:rFonts w:ascii="Arial"/>
                <w:sz w:val="21"/>
              </w:rPr>
            </w:pPr>
          </w:p>
        </w:tc>
        <w:tc>
          <w:tcPr>
            <w:tcW w:w="871" w:type="dxa"/>
            <w:vAlign w:val="top"/>
          </w:tcPr>
          <w:p w14:paraId="0FB420AC">
            <w:pPr>
              <w:spacing w:before="303" w:line="220" w:lineRule="auto"/>
              <w:ind w:left="235"/>
              <w:rPr>
                <w:rFonts w:ascii="宋体" w:hAnsi="宋体" w:eastAsia="宋体" w:cs="宋体"/>
                <w:sz w:val="21"/>
                <w:szCs w:val="21"/>
              </w:rPr>
            </w:pPr>
            <w:r>
              <w:rPr>
                <w:rFonts w:ascii="宋体" w:hAnsi="宋体" w:eastAsia="宋体" w:cs="宋体"/>
                <w:spacing w:val="-4"/>
                <w:sz w:val="21"/>
                <w:szCs w:val="21"/>
              </w:rPr>
              <w:t>小米</w:t>
            </w:r>
          </w:p>
        </w:tc>
        <w:tc>
          <w:tcPr>
            <w:tcW w:w="6271" w:type="dxa"/>
            <w:gridSpan w:val="3"/>
            <w:vAlign w:val="top"/>
          </w:tcPr>
          <w:p w14:paraId="64F0B740">
            <w:pPr>
              <w:spacing w:before="30" w:line="220" w:lineRule="auto"/>
              <w:ind w:left="11"/>
              <w:rPr>
                <w:rFonts w:ascii="宋体" w:hAnsi="宋体" w:eastAsia="宋体" w:cs="宋体"/>
                <w:sz w:val="21"/>
                <w:szCs w:val="21"/>
              </w:rPr>
            </w:pPr>
            <w:r>
              <w:rPr>
                <w:rFonts w:ascii="宋体" w:hAnsi="宋体" w:eastAsia="宋体" w:cs="宋体"/>
                <w:spacing w:val="-2"/>
                <w:sz w:val="21"/>
                <w:szCs w:val="21"/>
              </w:rPr>
              <w:t>（1）米粒大小和颜色均匀，呈乳白色、黄色或金黄色，有</w:t>
            </w:r>
            <w:r>
              <w:rPr>
                <w:rFonts w:ascii="宋体" w:hAnsi="宋体" w:eastAsia="宋体" w:cs="宋体"/>
                <w:spacing w:val="-3"/>
                <w:sz w:val="21"/>
                <w:szCs w:val="21"/>
              </w:rPr>
              <w:t>光泽，</w:t>
            </w:r>
          </w:p>
          <w:p w14:paraId="156F8F6C">
            <w:pPr>
              <w:spacing w:before="22" w:line="220" w:lineRule="auto"/>
              <w:jc w:val="right"/>
              <w:rPr>
                <w:rFonts w:ascii="宋体" w:hAnsi="宋体" w:eastAsia="宋体" w:cs="宋体"/>
                <w:sz w:val="21"/>
                <w:szCs w:val="21"/>
              </w:rPr>
            </w:pPr>
            <w:r>
              <w:rPr>
                <w:rFonts w:ascii="宋体" w:hAnsi="宋体" w:eastAsia="宋体" w:cs="宋体"/>
                <w:spacing w:val="-10"/>
                <w:sz w:val="21"/>
                <w:szCs w:val="21"/>
              </w:rPr>
              <w:t>很少有碎米，无虫，无杂质。闻起来具有正常的清香味，</w:t>
            </w:r>
            <w:r>
              <w:rPr>
                <w:rFonts w:ascii="宋体" w:hAnsi="宋体" w:eastAsia="宋体" w:cs="宋体"/>
                <w:spacing w:val="-48"/>
                <w:sz w:val="21"/>
                <w:szCs w:val="21"/>
              </w:rPr>
              <w:t xml:space="preserve"> </w:t>
            </w:r>
            <w:r>
              <w:rPr>
                <w:rFonts w:ascii="宋体" w:hAnsi="宋体" w:eastAsia="宋体" w:cs="宋体"/>
                <w:spacing w:val="-10"/>
                <w:sz w:val="21"/>
                <w:szCs w:val="21"/>
              </w:rPr>
              <w:t>无其他异味。</w:t>
            </w:r>
          </w:p>
          <w:p w14:paraId="245814D6">
            <w:pPr>
              <w:spacing w:before="22" w:line="203"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27D0E4CF">
            <w:pPr>
              <w:spacing w:line="269" w:lineRule="auto"/>
              <w:rPr>
                <w:rFonts w:ascii="Arial"/>
                <w:sz w:val="21"/>
              </w:rPr>
            </w:pPr>
          </w:p>
          <w:p w14:paraId="661F3AF6">
            <w:pPr>
              <w:spacing w:before="68" w:line="181" w:lineRule="auto"/>
              <w:ind w:left="328"/>
              <w:rPr>
                <w:rFonts w:ascii="宋体" w:hAnsi="宋体" w:eastAsia="宋体" w:cs="宋体"/>
                <w:sz w:val="21"/>
                <w:szCs w:val="21"/>
              </w:rPr>
            </w:pPr>
            <w:r>
              <w:rPr>
                <w:rFonts w:ascii="宋体" w:hAnsi="宋体" w:eastAsia="宋体" w:cs="宋体"/>
                <w:spacing w:val="-3"/>
                <w:sz w:val="21"/>
                <w:szCs w:val="21"/>
              </w:rPr>
              <w:t>5.00</w:t>
            </w:r>
          </w:p>
        </w:tc>
      </w:tr>
      <w:tr w14:paraId="1AA8D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3C75AF0A">
            <w:pPr>
              <w:spacing w:before="203" w:line="182" w:lineRule="auto"/>
              <w:ind w:left="206"/>
              <w:rPr>
                <w:rFonts w:hint="eastAsia" w:ascii="宋体" w:hAnsi="宋体" w:eastAsia="宋体" w:cs="宋体"/>
                <w:sz w:val="21"/>
                <w:szCs w:val="21"/>
                <w:lang w:eastAsia="zh-CN"/>
              </w:rPr>
            </w:pPr>
            <w:r>
              <w:rPr>
                <w:rFonts w:ascii="宋体" w:hAnsi="宋体" w:eastAsia="宋体" w:cs="宋体"/>
                <w:spacing w:val="-3"/>
                <w:sz w:val="21"/>
                <w:szCs w:val="21"/>
              </w:rPr>
              <w:t>5</w:t>
            </w:r>
            <w:r>
              <w:rPr>
                <w:rFonts w:hint="eastAsia" w:ascii="宋体" w:hAnsi="宋体" w:eastAsia="宋体" w:cs="宋体"/>
                <w:spacing w:val="-3"/>
                <w:sz w:val="21"/>
                <w:szCs w:val="21"/>
                <w:lang w:val="en-US" w:eastAsia="zh-CN"/>
              </w:rPr>
              <w:t>3</w:t>
            </w:r>
          </w:p>
        </w:tc>
        <w:tc>
          <w:tcPr>
            <w:tcW w:w="926" w:type="dxa"/>
            <w:vMerge w:val="continue"/>
            <w:vAlign w:val="top"/>
          </w:tcPr>
          <w:p w14:paraId="23526936">
            <w:pPr>
              <w:rPr>
                <w:rFonts w:ascii="Arial"/>
                <w:sz w:val="21"/>
              </w:rPr>
            </w:pPr>
          </w:p>
        </w:tc>
        <w:tc>
          <w:tcPr>
            <w:tcW w:w="871" w:type="dxa"/>
            <w:vAlign w:val="top"/>
          </w:tcPr>
          <w:p w14:paraId="3A43591E">
            <w:pPr>
              <w:spacing w:before="303" w:line="220" w:lineRule="auto"/>
              <w:ind w:left="125"/>
              <w:rPr>
                <w:rFonts w:ascii="宋体" w:hAnsi="宋体" w:eastAsia="宋体" w:cs="宋体"/>
                <w:sz w:val="21"/>
                <w:szCs w:val="21"/>
              </w:rPr>
            </w:pPr>
            <w:r>
              <w:rPr>
                <w:rFonts w:ascii="宋体" w:hAnsi="宋体" w:eastAsia="宋体" w:cs="宋体"/>
                <w:spacing w:val="-3"/>
                <w:sz w:val="21"/>
                <w:szCs w:val="21"/>
              </w:rPr>
              <w:t>玉米粒</w:t>
            </w:r>
          </w:p>
        </w:tc>
        <w:tc>
          <w:tcPr>
            <w:tcW w:w="6271" w:type="dxa"/>
            <w:gridSpan w:val="3"/>
            <w:vAlign w:val="top"/>
          </w:tcPr>
          <w:p w14:paraId="3D648A72">
            <w:pPr>
              <w:spacing w:before="32" w:line="229" w:lineRule="auto"/>
              <w:ind w:left="7" w:right="285" w:firstLine="3"/>
              <w:rPr>
                <w:rFonts w:ascii="宋体" w:hAnsi="宋体" w:eastAsia="宋体" w:cs="宋体"/>
                <w:sz w:val="21"/>
                <w:szCs w:val="21"/>
              </w:rPr>
            </w:pPr>
            <w:r>
              <w:rPr>
                <w:rFonts w:ascii="宋体" w:hAnsi="宋体" w:eastAsia="宋体" w:cs="宋体"/>
                <w:spacing w:val="-1"/>
                <w:sz w:val="21"/>
                <w:szCs w:val="21"/>
              </w:rPr>
              <w:t>（1）金黄色均匀颗粒,无霉变色泽,具有玉米固有气味,无砂齿感,</w:t>
            </w:r>
            <w:r>
              <w:rPr>
                <w:rFonts w:ascii="宋体" w:hAnsi="宋体" w:eastAsia="宋体" w:cs="宋体"/>
                <w:spacing w:val="14"/>
                <w:sz w:val="21"/>
                <w:szCs w:val="21"/>
              </w:rPr>
              <w:t xml:space="preserve"> </w:t>
            </w:r>
            <w:r>
              <w:rPr>
                <w:rFonts w:ascii="宋体" w:hAnsi="宋体" w:eastAsia="宋体" w:cs="宋体"/>
                <w:spacing w:val="-4"/>
                <w:sz w:val="21"/>
                <w:szCs w:val="21"/>
              </w:rPr>
              <w:t>无异味无肉眼可见杂质。</w:t>
            </w:r>
          </w:p>
          <w:p w14:paraId="12E2B730">
            <w:pPr>
              <w:spacing w:before="22" w:line="203"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174C4FB7">
            <w:pPr>
              <w:spacing w:line="269" w:lineRule="auto"/>
              <w:rPr>
                <w:rFonts w:ascii="Arial"/>
                <w:sz w:val="21"/>
              </w:rPr>
            </w:pPr>
          </w:p>
          <w:p w14:paraId="326A8AC5">
            <w:pPr>
              <w:spacing w:before="68" w:line="181" w:lineRule="auto"/>
              <w:ind w:left="328"/>
              <w:rPr>
                <w:rFonts w:ascii="宋体" w:hAnsi="宋体" w:eastAsia="宋体" w:cs="宋体"/>
                <w:sz w:val="21"/>
                <w:szCs w:val="21"/>
              </w:rPr>
            </w:pPr>
            <w:r>
              <w:rPr>
                <w:rFonts w:ascii="宋体" w:hAnsi="宋体" w:eastAsia="宋体" w:cs="宋体"/>
                <w:spacing w:val="-3"/>
                <w:sz w:val="21"/>
                <w:szCs w:val="21"/>
              </w:rPr>
              <w:t>5.00</w:t>
            </w:r>
          </w:p>
        </w:tc>
      </w:tr>
      <w:tr w14:paraId="19082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607" w:type="dxa"/>
            <w:vAlign w:val="top"/>
          </w:tcPr>
          <w:p w14:paraId="46EBB1FB">
            <w:pPr>
              <w:spacing w:before="205" w:line="181" w:lineRule="auto"/>
              <w:ind w:left="206"/>
              <w:rPr>
                <w:rFonts w:hint="eastAsia" w:ascii="宋体" w:hAnsi="宋体" w:eastAsia="宋体" w:cs="宋体"/>
                <w:sz w:val="21"/>
                <w:szCs w:val="21"/>
                <w:lang w:eastAsia="zh-CN"/>
              </w:rPr>
            </w:pPr>
            <w:r>
              <w:rPr>
                <w:rFonts w:ascii="宋体" w:hAnsi="宋体" w:eastAsia="宋体" w:cs="宋体"/>
                <w:spacing w:val="-3"/>
                <w:sz w:val="21"/>
                <w:szCs w:val="21"/>
              </w:rPr>
              <w:t>5</w:t>
            </w:r>
            <w:r>
              <w:rPr>
                <w:rFonts w:hint="eastAsia" w:ascii="宋体" w:hAnsi="宋体" w:eastAsia="宋体" w:cs="宋体"/>
                <w:spacing w:val="-3"/>
                <w:sz w:val="21"/>
                <w:szCs w:val="21"/>
                <w:lang w:val="en-US" w:eastAsia="zh-CN"/>
              </w:rPr>
              <w:t>4</w:t>
            </w:r>
          </w:p>
        </w:tc>
        <w:tc>
          <w:tcPr>
            <w:tcW w:w="926" w:type="dxa"/>
            <w:vMerge w:val="continue"/>
            <w:vAlign w:val="top"/>
          </w:tcPr>
          <w:p w14:paraId="5BF7556F">
            <w:pPr>
              <w:rPr>
                <w:rFonts w:ascii="Arial"/>
                <w:sz w:val="21"/>
              </w:rPr>
            </w:pPr>
          </w:p>
        </w:tc>
        <w:tc>
          <w:tcPr>
            <w:tcW w:w="871" w:type="dxa"/>
            <w:vAlign w:val="top"/>
          </w:tcPr>
          <w:p w14:paraId="3FB53D28">
            <w:pPr>
              <w:spacing w:before="303" w:line="222" w:lineRule="auto"/>
              <w:ind w:left="235"/>
              <w:rPr>
                <w:rFonts w:ascii="宋体" w:hAnsi="宋体" w:eastAsia="宋体" w:cs="宋体"/>
                <w:sz w:val="21"/>
                <w:szCs w:val="21"/>
              </w:rPr>
            </w:pPr>
            <w:r>
              <w:rPr>
                <w:rFonts w:ascii="宋体" w:hAnsi="宋体" w:eastAsia="宋体" w:cs="宋体"/>
                <w:spacing w:val="-7"/>
                <w:sz w:val="21"/>
                <w:szCs w:val="21"/>
              </w:rPr>
              <w:t>小葱</w:t>
            </w:r>
          </w:p>
        </w:tc>
        <w:tc>
          <w:tcPr>
            <w:tcW w:w="6271" w:type="dxa"/>
            <w:gridSpan w:val="3"/>
            <w:vAlign w:val="top"/>
          </w:tcPr>
          <w:p w14:paraId="1B103699">
            <w:pPr>
              <w:spacing w:before="32" w:line="229" w:lineRule="auto"/>
              <w:ind w:left="6" w:right="331" w:firstLine="36"/>
              <w:rPr>
                <w:rFonts w:ascii="宋体" w:hAnsi="宋体" w:eastAsia="宋体" w:cs="宋体"/>
                <w:sz w:val="21"/>
                <w:szCs w:val="21"/>
              </w:rPr>
            </w:pPr>
            <w:r>
              <w:rPr>
                <w:rFonts w:ascii="宋体" w:hAnsi="宋体" w:eastAsia="宋体" w:cs="宋体"/>
                <w:spacing w:val="-3"/>
                <w:sz w:val="21"/>
                <w:szCs w:val="21"/>
              </w:rPr>
              <w:t>(1)叶翠绿、饱满充气，均匀细长、鳞茎洁白、挺直、香</w:t>
            </w:r>
            <w:r>
              <w:rPr>
                <w:rFonts w:ascii="宋体" w:hAnsi="宋体" w:eastAsia="宋体" w:cs="宋体"/>
                <w:spacing w:val="-4"/>
                <w:sz w:val="21"/>
                <w:szCs w:val="21"/>
              </w:rPr>
              <w:t>味浓郁，长约</w:t>
            </w:r>
            <w:r>
              <w:rPr>
                <w:rFonts w:ascii="宋体" w:hAnsi="宋体" w:eastAsia="宋体" w:cs="宋体"/>
                <w:spacing w:val="-28"/>
                <w:sz w:val="21"/>
                <w:szCs w:val="21"/>
              </w:rPr>
              <w:t xml:space="preserve"> </w:t>
            </w:r>
            <w:r>
              <w:rPr>
                <w:rFonts w:ascii="宋体" w:hAnsi="宋体" w:eastAsia="宋体" w:cs="宋体"/>
                <w:spacing w:val="-4"/>
                <w:sz w:val="21"/>
                <w:szCs w:val="21"/>
              </w:rPr>
              <w:t>15-30</w:t>
            </w:r>
            <w:r>
              <w:rPr>
                <w:rFonts w:ascii="宋体" w:hAnsi="宋体" w:eastAsia="宋体" w:cs="宋体"/>
                <w:spacing w:val="-42"/>
                <w:sz w:val="21"/>
                <w:szCs w:val="21"/>
              </w:rPr>
              <w:t xml:space="preserve"> </w:t>
            </w:r>
            <w:r>
              <w:rPr>
                <w:rFonts w:ascii="宋体" w:hAnsi="宋体" w:eastAsia="宋体" w:cs="宋体"/>
                <w:spacing w:val="-4"/>
                <w:sz w:val="21"/>
                <w:szCs w:val="21"/>
              </w:rPr>
              <w:t>厘米，摘除黄叶、根须。</w:t>
            </w:r>
          </w:p>
          <w:p w14:paraId="2750D932">
            <w:pPr>
              <w:spacing w:before="23" w:line="204"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46187073">
            <w:pPr>
              <w:spacing w:line="384" w:lineRule="auto"/>
              <w:rPr>
                <w:rFonts w:ascii="Arial"/>
                <w:sz w:val="21"/>
              </w:rPr>
            </w:pPr>
          </w:p>
          <w:p w14:paraId="5DC4A4DF">
            <w:pPr>
              <w:spacing w:before="68" w:line="182" w:lineRule="auto"/>
              <w:ind w:left="323"/>
              <w:rPr>
                <w:rFonts w:ascii="宋体" w:hAnsi="宋体" w:eastAsia="宋体" w:cs="宋体"/>
                <w:sz w:val="21"/>
                <w:szCs w:val="21"/>
              </w:rPr>
            </w:pPr>
            <w:r>
              <w:rPr>
                <w:rFonts w:ascii="宋体" w:hAnsi="宋体" w:eastAsia="宋体" w:cs="宋体"/>
                <w:spacing w:val="-2"/>
                <w:sz w:val="21"/>
                <w:szCs w:val="21"/>
              </w:rPr>
              <w:t>4.10</w:t>
            </w:r>
          </w:p>
        </w:tc>
      </w:tr>
      <w:tr w14:paraId="783E9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607" w:type="dxa"/>
            <w:vAlign w:val="top"/>
          </w:tcPr>
          <w:p w14:paraId="61623F73">
            <w:pPr>
              <w:spacing w:before="204" w:line="181" w:lineRule="auto"/>
              <w:ind w:left="206"/>
              <w:rPr>
                <w:rFonts w:hint="eastAsia" w:ascii="宋体" w:hAnsi="宋体" w:eastAsia="宋体" w:cs="宋体"/>
                <w:sz w:val="21"/>
                <w:szCs w:val="21"/>
                <w:lang w:eastAsia="zh-CN"/>
              </w:rPr>
            </w:pPr>
            <w:r>
              <w:rPr>
                <w:rFonts w:ascii="宋体" w:hAnsi="宋体" w:eastAsia="宋体" w:cs="宋体"/>
                <w:spacing w:val="-3"/>
                <w:sz w:val="21"/>
                <w:szCs w:val="21"/>
              </w:rPr>
              <w:t>5</w:t>
            </w:r>
            <w:r>
              <w:rPr>
                <w:rFonts w:hint="eastAsia" w:ascii="宋体" w:hAnsi="宋体" w:eastAsia="宋体" w:cs="宋体"/>
                <w:spacing w:val="-3"/>
                <w:sz w:val="21"/>
                <w:szCs w:val="21"/>
                <w:lang w:val="en-US" w:eastAsia="zh-CN"/>
              </w:rPr>
              <w:t>5</w:t>
            </w:r>
          </w:p>
        </w:tc>
        <w:tc>
          <w:tcPr>
            <w:tcW w:w="926" w:type="dxa"/>
            <w:vMerge w:val="continue"/>
            <w:vAlign w:val="top"/>
          </w:tcPr>
          <w:p w14:paraId="2B58CF3E">
            <w:pPr>
              <w:rPr>
                <w:rFonts w:ascii="Arial"/>
                <w:sz w:val="21"/>
              </w:rPr>
            </w:pPr>
          </w:p>
        </w:tc>
        <w:tc>
          <w:tcPr>
            <w:tcW w:w="871" w:type="dxa"/>
            <w:vAlign w:val="top"/>
          </w:tcPr>
          <w:p w14:paraId="40AB3550">
            <w:pPr>
              <w:spacing w:before="302" w:line="220" w:lineRule="auto"/>
              <w:ind w:left="232"/>
              <w:rPr>
                <w:rFonts w:ascii="宋体" w:hAnsi="宋体" w:eastAsia="宋体" w:cs="宋体"/>
                <w:sz w:val="21"/>
                <w:szCs w:val="21"/>
              </w:rPr>
            </w:pPr>
            <w:r>
              <w:rPr>
                <w:rFonts w:ascii="宋体" w:hAnsi="宋体" w:eastAsia="宋体" w:cs="宋体"/>
                <w:spacing w:val="-3"/>
                <w:sz w:val="21"/>
                <w:szCs w:val="21"/>
              </w:rPr>
              <w:t>大葱</w:t>
            </w:r>
          </w:p>
        </w:tc>
        <w:tc>
          <w:tcPr>
            <w:tcW w:w="6271" w:type="dxa"/>
            <w:gridSpan w:val="3"/>
            <w:vAlign w:val="top"/>
          </w:tcPr>
          <w:p w14:paraId="0DEA619F">
            <w:pPr>
              <w:spacing w:before="30" w:line="229" w:lineRule="auto"/>
              <w:ind w:left="60" w:right="303" w:hanging="49"/>
              <w:rPr>
                <w:rFonts w:ascii="宋体" w:hAnsi="宋体" w:eastAsia="宋体" w:cs="宋体"/>
                <w:sz w:val="21"/>
                <w:szCs w:val="21"/>
              </w:rPr>
            </w:pPr>
            <w:r>
              <w:rPr>
                <w:rFonts w:ascii="宋体" w:hAnsi="宋体" w:eastAsia="宋体" w:cs="宋体"/>
                <w:spacing w:val="-1"/>
                <w:sz w:val="21"/>
                <w:szCs w:val="21"/>
              </w:rPr>
              <w:t>（1）葱叶为管状、浅绿色，，葱白长、紧实、挺</w:t>
            </w:r>
            <w:r>
              <w:rPr>
                <w:rFonts w:ascii="宋体" w:hAnsi="宋体" w:eastAsia="宋体" w:cs="宋体"/>
                <w:spacing w:val="-2"/>
                <w:sz w:val="21"/>
                <w:szCs w:val="21"/>
              </w:rPr>
              <w:t>直，无根、长约</w:t>
            </w:r>
            <w:r>
              <w:rPr>
                <w:rFonts w:ascii="宋体" w:hAnsi="宋体" w:eastAsia="宋体" w:cs="宋体"/>
                <w:spacing w:val="1"/>
                <w:sz w:val="21"/>
                <w:szCs w:val="21"/>
              </w:rPr>
              <w:t xml:space="preserve"> </w:t>
            </w:r>
            <w:r>
              <w:rPr>
                <w:rFonts w:ascii="宋体" w:hAnsi="宋体" w:eastAsia="宋体" w:cs="宋体"/>
                <w:spacing w:val="23"/>
                <w:sz w:val="21"/>
                <w:szCs w:val="21"/>
              </w:rPr>
              <w:t>50厘米。</w:t>
            </w:r>
          </w:p>
          <w:p w14:paraId="11AC394C">
            <w:pPr>
              <w:spacing w:before="23" w:line="206"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4209F727">
            <w:pPr>
              <w:spacing w:line="267" w:lineRule="auto"/>
              <w:rPr>
                <w:rFonts w:ascii="Arial"/>
                <w:sz w:val="21"/>
              </w:rPr>
            </w:pPr>
          </w:p>
          <w:p w14:paraId="13182E95">
            <w:pPr>
              <w:spacing w:before="68" w:line="181" w:lineRule="auto"/>
              <w:ind w:left="326"/>
              <w:rPr>
                <w:rFonts w:ascii="宋体" w:hAnsi="宋体" w:eastAsia="宋体" w:cs="宋体"/>
                <w:sz w:val="21"/>
                <w:szCs w:val="21"/>
              </w:rPr>
            </w:pPr>
            <w:r>
              <w:rPr>
                <w:rFonts w:ascii="宋体" w:hAnsi="宋体" w:eastAsia="宋体" w:cs="宋体"/>
                <w:spacing w:val="-3"/>
                <w:sz w:val="21"/>
                <w:szCs w:val="21"/>
              </w:rPr>
              <w:t>2.38</w:t>
            </w:r>
          </w:p>
        </w:tc>
      </w:tr>
      <w:tr w14:paraId="20ADB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07" w:type="dxa"/>
            <w:vAlign w:val="top"/>
          </w:tcPr>
          <w:p w14:paraId="4D5C6316">
            <w:pPr>
              <w:spacing w:before="131" w:line="181" w:lineRule="auto"/>
              <w:ind w:left="206"/>
              <w:rPr>
                <w:rFonts w:hint="eastAsia" w:ascii="宋体" w:hAnsi="宋体" w:eastAsia="宋体" w:cs="宋体"/>
                <w:sz w:val="21"/>
                <w:szCs w:val="21"/>
                <w:lang w:eastAsia="zh-CN"/>
              </w:rPr>
            </w:pPr>
            <w:r>
              <w:rPr>
                <w:rFonts w:ascii="宋体" w:hAnsi="宋体" w:eastAsia="宋体" w:cs="宋体"/>
                <w:spacing w:val="-3"/>
                <w:sz w:val="21"/>
                <w:szCs w:val="21"/>
              </w:rPr>
              <w:t>5</w:t>
            </w:r>
            <w:r>
              <w:rPr>
                <w:rFonts w:hint="eastAsia" w:ascii="宋体" w:hAnsi="宋体" w:eastAsia="宋体" w:cs="宋体"/>
                <w:spacing w:val="-3"/>
                <w:sz w:val="21"/>
                <w:szCs w:val="21"/>
                <w:lang w:val="en-US" w:eastAsia="zh-CN"/>
              </w:rPr>
              <w:t>6</w:t>
            </w:r>
          </w:p>
        </w:tc>
        <w:tc>
          <w:tcPr>
            <w:tcW w:w="926" w:type="dxa"/>
            <w:vMerge w:val="continue"/>
            <w:vAlign w:val="top"/>
          </w:tcPr>
          <w:p w14:paraId="2B90AD39">
            <w:pPr>
              <w:rPr>
                <w:rFonts w:ascii="Arial"/>
                <w:sz w:val="21"/>
              </w:rPr>
            </w:pPr>
          </w:p>
        </w:tc>
        <w:tc>
          <w:tcPr>
            <w:tcW w:w="871" w:type="dxa"/>
            <w:vAlign w:val="top"/>
          </w:tcPr>
          <w:p w14:paraId="30449DBD">
            <w:pPr>
              <w:spacing w:before="228" w:line="220" w:lineRule="auto"/>
              <w:ind w:left="228"/>
              <w:rPr>
                <w:rFonts w:ascii="宋体" w:hAnsi="宋体" w:eastAsia="宋体" w:cs="宋体"/>
                <w:sz w:val="21"/>
                <w:szCs w:val="21"/>
              </w:rPr>
            </w:pPr>
            <w:r>
              <w:rPr>
                <w:rFonts w:ascii="宋体" w:hAnsi="宋体" w:eastAsia="宋体" w:cs="宋体"/>
                <w:spacing w:val="-2"/>
                <w:sz w:val="21"/>
                <w:szCs w:val="21"/>
              </w:rPr>
              <w:t>蒜头</w:t>
            </w:r>
          </w:p>
        </w:tc>
        <w:tc>
          <w:tcPr>
            <w:tcW w:w="6271" w:type="dxa"/>
            <w:gridSpan w:val="3"/>
            <w:vAlign w:val="top"/>
          </w:tcPr>
          <w:p w14:paraId="2303DC49">
            <w:pPr>
              <w:spacing w:before="27" w:line="219" w:lineRule="auto"/>
              <w:ind w:left="11"/>
              <w:rPr>
                <w:rFonts w:ascii="宋体" w:hAnsi="宋体" w:eastAsia="宋体" w:cs="宋体"/>
                <w:sz w:val="21"/>
                <w:szCs w:val="21"/>
              </w:rPr>
            </w:pPr>
            <w:r>
              <w:rPr>
                <w:rFonts w:ascii="宋体" w:hAnsi="宋体" w:eastAsia="宋体" w:cs="宋体"/>
                <w:spacing w:val="-2"/>
                <w:sz w:val="21"/>
                <w:szCs w:val="21"/>
              </w:rPr>
              <w:t>（1）颜色白色或紫色，蒜皮干燥，蒜瓣结实不散，有硬度。</w:t>
            </w:r>
          </w:p>
          <w:p w14:paraId="161D2EAC">
            <w:pPr>
              <w:spacing w:before="23" w:line="220"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1E37E059">
            <w:pPr>
              <w:spacing w:before="264" w:line="181" w:lineRule="auto"/>
              <w:ind w:left="323"/>
              <w:rPr>
                <w:rFonts w:ascii="宋体" w:hAnsi="宋体" w:eastAsia="宋体" w:cs="宋体"/>
                <w:sz w:val="21"/>
                <w:szCs w:val="21"/>
              </w:rPr>
            </w:pPr>
            <w:r>
              <w:rPr>
                <w:rFonts w:ascii="宋体" w:hAnsi="宋体" w:eastAsia="宋体" w:cs="宋体"/>
                <w:spacing w:val="-2"/>
                <w:sz w:val="21"/>
                <w:szCs w:val="21"/>
              </w:rPr>
              <w:t>4.88</w:t>
            </w:r>
          </w:p>
        </w:tc>
      </w:tr>
      <w:tr w14:paraId="28692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07" w:type="dxa"/>
            <w:vAlign w:val="top"/>
          </w:tcPr>
          <w:p w14:paraId="4F26E95B">
            <w:pPr>
              <w:spacing w:before="202" w:line="180" w:lineRule="auto"/>
              <w:ind w:left="206"/>
              <w:rPr>
                <w:rFonts w:hint="eastAsia" w:ascii="宋体" w:hAnsi="宋体" w:eastAsia="宋体" w:cs="宋体"/>
                <w:sz w:val="21"/>
                <w:szCs w:val="21"/>
                <w:lang w:eastAsia="zh-CN"/>
              </w:rPr>
            </w:pPr>
            <w:r>
              <w:rPr>
                <w:rFonts w:ascii="宋体" w:hAnsi="宋体" w:eastAsia="宋体" w:cs="宋体"/>
                <w:spacing w:val="-3"/>
                <w:sz w:val="21"/>
                <w:szCs w:val="21"/>
              </w:rPr>
              <w:t>5</w:t>
            </w:r>
            <w:r>
              <w:rPr>
                <w:rFonts w:hint="eastAsia" w:ascii="宋体" w:hAnsi="宋体" w:eastAsia="宋体" w:cs="宋体"/>
                <w:spacing w:val="-3"/>
                <w:sz w:val="21"/>
                <w:szCs w:val="21"/>
                <w:lang w:val="en-US" w:eastAsia="zh-CN"/>
              </w:rPr>
              <w:t>7</w:t>
            </w:r>
          </w:p>
        </w:tc>
        <w:tc>
          <w:tcPr>
            <w:tcW w:w="926" w:type="dxa"/>
            <w:vMerge w:val="continue"/>
            <w:vAlign w:val="top"/>
          </w:tcPr>
          <w:p w14:paraId="0297E627">
            <w:pPr>
              <w:rPr>
                <w:rFonts w:ascii="Arial"/>
                <w:sz w:val="21"/>
              </w:rPr>
            </w:pPr>
          </w:p>
        </w:tc>
        <w:tc>
          <w:tcPr>
            <w:tcW w:w="871" w:type="dxa"/>
            <w:vAlign w:val="top"/>
          </w:tcPr>
          <w:p w14:paraId="7C7519BC">
            <w:pPr>
              <w:spacing w:before="300" w:line="220" w:lineRule="auto"/>
              <w:ind w:left="231"/>
              <w:rPr>
                <w:rFonts w:ascii="宋体" w:hAnsi="宋体" w:eastAsia="宋体" w:cs="宋体"/>
                <w:sz w:val="21"/>
                <w:szCs w:val="21"/>
              </w:rPr>
            </w:pPr>
            <w:r>
              <w:rPr>
                <w:rFonts w:ascii="宋体" w:hAnsi="宋体" w:eastAsia="宋体" w:cs="宋体"/>
                <w:spacing w:val="-3"/>
                <w:sz w:val="21"/>
                <w:szCs w:val="21"/>
              </w:rPr>
              <w:t>生姜</w:t>
            </w:r>
          </w:p>
        </w:tc>
        <w:tc>
          <w:tcPr>
            <w:tcW w:w="6271" w:type="dxa"/>
            <w:gridSpan w:val="3"/>
            <w:vAlign w:val="top"/>
          </w:tcPr>
          <w:p w14:paraId="14885729">
            <w:pPr>
              <w:spacing w:before="27" w:line="230" w:lineRule="auto"/>
              <w:ind w:left="13" w:right="298" w:hanging="2"/>
              <w:rPr>
                <w:rFonts w:ascii="宋体" w:hAnsi="宋体" w:eastAsia="宋体" w:cs="宋体"/>
                <w:sz w:val="21"/>
                <w:szCs w:val="21"/>
              </w:rPr>
            </w:pPr>
            <w:r>
              <w:rPr>
                <w:rFonts w:ascii="宋体" w:hAnsi="宋体" w:eastAsia="宋体" w:cs="宋体"/>
                <w:spacing w:val="-1"/>
                <w:sz w:val="21"/>
                <w:szCs w:val="21"/>
              </w:rPr>
              <w:t>（1）无腐烂、无冻伤、无普遍焉萎，外观新鲜，具备生姜特有气</w:t>
            </w:r>
            <w:r>
              <w:rPr>
                <w:rFonts w:ascii="宋体" w:hAnsi="宋体" w:eastAsia="宋体" w:cs="宋体"/>
                <w:spacing w:val="-6"/>
                <w:sz w:val="21"/>
                <w:szCs w:val="21"/>
              </w:rPr>
              <w:t>味，无过多泥土。</w:t>
            </w:r>
          </w:p>
          <w:p w14:paraId="6756AD36">
            <w:pPr>
              <w:spacing w:before="21" w:line="206"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05D378DC">
            <w:pPr>
              <w:spacing w:line="265" w:lineRule="auto"/>
              <w:rPr>
                <w:rFonts w:ascii="Arial"/>
                <w:sz w:val="21"/>
              </w:rPr>
            </w:pPr>
          </w:p>
          <w:p w14:paraId="7025A4D2">
            <w:pPr>
              <w:spacing w:before="68" w:line="181" w:lineRule="auto"/>
              <w:ind w:left="326"/>
              <w:rPr>
                <w:rFonts w:ascii="宋体" w:hAnsi="宋体" w:eastAsia="宋体" w:cs="宋体"/>
                <w:sz w:val="21"/>
                <w:szCs w:val="21"/>
              </w:rPr>
            </w:pPr>
            <w:r>
              <w:rPr>
                <w:rFonts w:ascii="宋体" w:hAnsi="宋体" w:eastAsia="宋体" w:cs="宋体"/>
                <w:spacing w:val="-3"/>
                <w:sz w:val="21"/>
                <w:szCs w:val="21"/>
              </w:rPr>
              <w:t>2.00</w:t>
            </w:r>
          </w:p>
        </w:tc>
      </w:tr>
      <w:tr w14:paraId="2D36C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607" w:type="dxa"/>
            <w:vAlign w:val="top"/>
          </w:tcPr>
          <w:p w14:paraId="5497934D">
            <w:pPr>
              <w:spacing w:line="403" w:lineRule="auto"/>
              <w:rPr>
                <w:rFonts w:ascii="Arial"/>
                <w:sz w:val="21"/>
              </w:rPr>
            </w:pPr>
          </w:p>
          <w:p w14:paraId="2D09274C">
            <w:pPr>
              <w:spacing w:before="68" w:line="181" w:lineRule="auto"/>
              <w:ind w:left="206"/>
              <w:rPr>
                <w:rFonts w:hint="eastAsia" w:ascii="宋体" w:hAnsi="宋体" w:eastAsia="宋体" w:cs="宋体"/>
                <w:sz w:val="21"/>
                <w:szCs w:val="21"/>
                <w:lang w:eastAsia="zh-CN"/>
              </w:rPr>
            </w:pPr>
            <w:r>
              <w:rPr>
                <w:rFonts w:ascii="宋体" w:hAnsi="宋体" w:eastAsia="宋体" w:cs="宋体"/>
                <w:spacing w:val="-3"/>
                <w:sz w:val="21"/>
                <w:szCs w:val="21"/>
              </w:rPr>
              <w:t>5</w:t>
            </w:r>
            <w:r>
              <w:rPr>
                <w:rFonts w:hint="eastAsia" w:ascii="宋体" w:hAnsi="宋体" w:eastAsia="宋体" w:cs="宋体"/>
                <w:spacing w:val="-3"/>
                <w:sz w:val="21"/>
                <w:szCs w:val="21"/>
                <w:lang w:val="en-US" w:eastAsia="zh-CN"/>
              </w:rPr>
              <w:t>8</w:t>
            </w:r>
          </w:p>
        </w:tc>
        <w:tc>
          <w:tcPr>
            <w:tcW w:w="926" w:type="dxa"/>
            <w:vMerge w:val="continue"/>
            <w:vAlign w:val="top"/>
          </w:tcPr>
          <w:p w14:paraId="2236C1C4">
            <w:pPr>
              <w:spacing w:before="68" w:line="220" w:lineRule="auto"/>
              <w:ind w:left="260"/>
              <w:rPr>
                <w:rFonts w:ascii="宋体" w:hAnsi="宋体" w:eastAsia="宋体" w:cs="宋体"/>
                <w:sz w:val="21"/>
                <w:szCs w:val="21"/>
              </w:rPr>
            </w:pPr>
          </w:p>
        </w:tc>
        <w:tc>
          <w:tcPr>
            <w:tcW w:w="871" w:type="dxa"/>
            <w:vAlign w:val="top"/>
          </w:tcPr>
          <w:p w14:paraId="196AB421">
            <w:pPr>
              <w:spacing w:line="251" w:lineRule="auto"/>
              <w:rPr>
                <w:rFonts w:ascii="Arial"/>
                <w:sz w:val="21"/>
              </w:rPr>
            </w:pPr>
          </w:p>
          <w:p w14:paraId="7B34581E">
            <w:pPr>
              <w:spacing w:line="251" w:lineRule="auto"/>
              <w:rPr>
                <w:rFonts w:ascii="Arial"/>
                <w:sz w:val="21"/>
              </w:rPr>
            </w:pPr>
          </w:p>
          <w:p w14:paraId="64527A03">
            <w:pPr>
              <w:spacing w:before="68" w:line="220" w:lineRule="auto"/>
              <w:ind w:left="230"/>
              <w:rPr>
                <w:rFonts w:ascii="宋体" w:hAnsi="宋体" w:eastAsia="宋体" w:cs="宋体"/>
                <w:sz w:val="21"/>
                <w:szCs w:val="21"/>
              </w:rPr>
            </w:pPr>
            <w:r>
              <w:rPr>
                <w:rFonts w:ascii="宋体" w:hAnsi="宋体" w:eastAsia="宋体" w:cs="宋体"/>
                <w:spacing w:val="-3"/>
                <w:sz w:val="21"/>
                <w:szCs w:val="21"/>
              </w:rPr>
              <w:t>苹果</w:t>
            </w:r>
          </w:p>
        </w:tc>
        <w:tc>
          <w:tcPr>
            <w:tcW w:w="6271" w:type="dxa"/>
            <w:gridSpan w:val="3"/>
            <w:vAlign w:val="top"/>
          </w:tcPr>
          <w:p w14:paraId="02C6E379">
            <w:pPr>
              <w:spacing w:before="26" w:line="235" w:lineRule="auto"/>
              <w:ind w:left="6" w:right="178" w:firstLine="4"/>
              <w:rPr>
                <w:rFonts w:ascii="宋体" w:hAnsi="宋体" w:eastAsia="宋体" w:cs="宋体"/>
                <w:sz w:val="21"/>
                <w:szCs w:val="21"/>
              </w:rPr>
            </w:pPr>
            <w:r>
              <w:rPr>
                <w:rFonts w:ascii="宋体" w:hAnsi="宋体" w:eastAsia="宋体" w:cs="宋体"/>
                <w:spacing w:val="-1"/>
                <w:sz w:val="21"/>
                <w:szCs w:val="21"/>
              </w:rPr>
              <w:t>（1）具有本品种特有的外形，大小均匀，果面光滑有光泽，具有本品种应有的自然色泽；无斑点或极少果锈，不起皱，无裂口，无压痕及其他机械损伤和冻伤黑斑；果身重，硬朗；口感汁液饱满，</w:t>
            </w:r>
            <w:r>
              <w:rPr>
                <w:rFonts w:ascii="宋体" w:hAnsi="宋体" w:eastAsia="宋体" w:cs="宋体"/>
                <w:spacing w:val="-4"/>
                <w:sz w:val="21"/>
                <w:szCs w:val="21"/>
              </w:rPr>
              <w:t>无苦涩味，无木栓化组织。</w:t>
            </w:r>
          </w:p>
          <w:p w14:paraId="5CB0312A">
            <w:pPr>
              <w:spacing w:before="21" w:line="204"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1D264762">
            <w:pPr>
              <w:spacing w:line="325" w:lineRule="auto"/>
              <w:rPr>
                <w:rFonts w:ascii="Arial"/>
                <w:sz w:val="21"/>
              </w:rPr>
            </w:pPr>
          </w:p>
          <w:p w14:paraId="53114B07">
            <w:pPr>
              <w:spacing w:line="326" w:lineRule="auto"/>
              <w:rPr>
                <w:rFonts w:ascii="Arial"/>
                <w:sz w:val="21"/>
              </w:rPr>
            </w:pPr>
          </w:p>
          <w:p w14:paraId="4E73F278">
            <w:pPr>
              <w:spacing w:before="68" w:line="181" w:lineRule="auto"/>
              <w:ind w:left="329"/>
              <w:rPr>
                <w:rFonts w:ascii="宋体" w:hAnsi="宋体" w:eastAsia="宋体" w:cs="宋体"/>
                <w:sz w:val="21"/>
                <w:szCs w:val="21"/>
              </w:rPr>
            </w:pPr>
            <w:r>
              <w:rPr>
                <w:rFonts w:ascii="宋体" w:hAnsi="宋体" w:eastAsia="宋体" w:cs="宋体"/>
                <w:spacing w:val="-4"/>
                <w:sz w:val="21"/>
                <w:szCs w:val="21"/>
              </w:rPr>
              <w:t>7.00</w:t>
            </w:r>
          </w:p>
        </w:tc>
      </w:tr>
      <w:tr w14:paraId="45291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607" w:type="dxa"/>
            <w:vAlign w:val="top"/>
          </w:tcPr>
          <w:p w14:paraId="5895150D">
            <w:pPr>
              <w:spacing w:line="271" w:lineRule="auto"/>
              <w:rPr>
                <w:rFonts w:ascii="Arial"/>
                <w:sz w:val="21"/>
              </w:rPr>
            </w:pPr>
          </w:p>
          <w:p w14:paraId="01A44440">
            <w:pPr>
              <w:spacing w:before="68" w:line="180" w:lineRule="auto"/>
              <w:ind w:left="206"/>
              <w:rPr>
                <w:rFonts w:hint="eastAsia" w:ascii="宋体" w:hAnsi="宋体" w:eastAsia="宋体" w:cs="宋体"/>
                <w:sz w:val="21"/>
                <w:szCs w:val="21"/>
                <w:lang w:eastAsia="zh-CN"/>
              </w:rPr>
            </w:pPr>
            <w:r>
              <w:rPr>
                <w:rFonts w:ascii="宋体" w:hAnsi="宋体" w:eastAsia="宋体" w:cs="宋体"/>
                <w:spacing w:val="-3"/>
                <w:sz w:val="21"/>
                <w:szCs w:val="21"/>
              </w:rPr>
              <w:t>5</w:t>
            </w:r>
            <w:r>
              <w:rPr>
                <w:rFonts w:hint="eastAsia" w:ascii="宋体" w:hAnsi="宋体" w:eastAsia="宋体" w:cs="宋体"/>
                <w:spacing w:val="-3"/>
                <w:sz w:val="21"/>
                <w:szCs w:val="21"/>
                <w:lang w:val="en-US" w:eastAsia="zh-CN"/>
              </w:rPr>
              <w:t>9</w:t>
            </w:r>
          </w:p>
        </w:tc>
        <w:tc>
          <w:tcPr>
            <w:tcW w:w="926" w:type="dxa"/>
            <w:vMerge w:val="continue"/>
            <w:vAlign w:val="top"/>
          </w:tcPr>
          <w:p w14:paraId="200D0EEE">
            <w:pPr>
              <w:rPr>
                <w:rFonts w:ascii="Arial"/>
                <w:sz w:val="21"/>
              </w:rPr>
            </w:pPr>
          </w:p>
        </w:tc>
        <w:tc>
          <w:tcPr>
            <w:tcW w:w="871" w:type="dxa"/>
            <w:vAlign w:val="top"/>
          </w:tcPr>
          <w:p w14:paraId="431D5318">
            <w:pPr>
              <w:spacing w:line="367" w:lineRule="auto"/>
              <w:rPr>
                <w:rFonts w:ascii="Arial"/>
                <w:sz w:val="21"/>
              </w:rPr>
            </w:pPr>
          </w:p>
          <w:p w14:paraId="1457FA55">
            <w:pPr>
              <w:spacing w:before="68" w:line="221" w:lineRule="auto"/>
              <w:ind w:left="231"/>
              <w:rPr>
                <w:rFonts w:ascii="宋体" w:hAnsi="宋体" w:eastAsia="宋体" w:cs="宋体"/>
                <w:sz w:val="21"/>
                <w:szCs w:val="21"/>
              </w:rPr>
            </w:pPr>
            <w:r>
              <w:rPr>
                <w:rFonts w:ascii="宋体" w:hAnsi="宋体" w:eastAsia="宋体" w:cs="宋体"/>
                <w:spacing w:val="-3"/>
                <w:sz w:val="21"/>
                <w:szCs w:val="21"/>
              </w:rPr>
              <w:t>香蕉</w:t>
            </w:r>
          </w:p>
        </w:tc>
        <w:tc>
          <w:tcPr>
            <w:tcW w:w="6271" w:type="dxa"/>
            <w:gridSpan w:val="3"/>
            <w:vAlign w:val="top"/>
          </w:tcPr>
          <w:p w14:paraId="4757EC60">
            <w:pPr>
              <w:spacing w:before="29" w:line="233" w:lineRule="auto"/>
              <w:ind w:left="7" w:right="15" w:firstLine="3"/>
              <w:rPr>
                <w:rFonts w:ascii="宋体" w:hAnsi="宋体" w:eastAsia="宋体" w:cs="宋体"/>
                <w:sz w:val="21"/>
                <w:szCs w:val="21"/>
              </w:rPr>
            </w:pPr>
            <w:r>
              <w:rPr>
                <w:rFonts w:ascii="宋体" w:hAnsi="宋体" w:eastAsia="宋体" w:cs="宋体"/>
                <w:spacing w:val="-1"/>
                <w:sz w:val="21"/>
                <w:szCs w:val="21"/>
              </w:rPr>
              <w:t>（1）果实丰满，果形端正，梳柄完整，不缺只口，单果均匀；色</w:t>
            </w:r>
            <w:r>
              <w:rPr>
                <w:rFonts w:ascii="宋体" w:hAnsi="宋体" w:eastAsia="宋体" w:cs="宋体"/>
                <w:spacing w:val="-2"/>
                <w:sz w:val="21"/>
                <w:szCs w:val="21"/>
              </w:rPr>
              <w:t>泽自然、光亮；皮色青黄，果面光滑，无病黑斑，无虫疤，无霉菌，</w:t>
            </w:r>
            <w:r>
              <w:rPr>
                <w:rFonts w:ascii="宋体" w:hAnsi="宋体" w:eastAsia="宋体" w:cs="宋体"/>
                <w:spacing w:val="-3"/>
                <w:sz w:val="21"/>
                <w:szCs w:val="21"/>
              </w:rPr>
              <w:t>无创伤；果肉稍硬；果皮可剥或易剥。</w:t>
            </w:r>
          </w:p>
          <w:p w14:paraId="2FBE3519">
            <w:pPr>
              <w:spacing w:before="22" w:line="204"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1F7C1983">
            <w:pPr>
              <w:spacing w:line="259" w:lineRule="auto"/>
              <w:rPr>
                <w:rFonts w:ascii="Arial"/>
                <w:sz w:val="21"/>
              </w:rPr>
            </w:pPr>
          </w:p>
          <w:p w14:paraId="7E812B0A">
            <w:pPr>
              <w:spacing w:line="259" w:lineRule="auto"/>
              <w:rPr>
                <w:rFonts w:ascii="Arial"/>
                <w:sz w:val="21"/>
              </w:rPr>
            </w:pPr>
          </w:p>
          <w:p w14:paraId="245975AC">
            <w:pPr>
              <w:spacing w:before="68" w:line="181" w:lineRule="auto"/>
              <w:ind w:left="323"/>
              <w:rPr>
                <w:rFonts w:ascii="宋体" w:hAnsi="宋体" w:eastAsia="宋体" w:cs="宋体"/>
                <w:sz w:val="21"/>
                <w:szCs w:val="21"/>
              </w:rPr>
            </w:pPr>
            <w:r>
              <w:rPr>
                <w:rFonts w:ascii="宋体" w:hAnsi="宋体" w:eastAsia="宋体" w:cs="宋体"/>
                <w:spacing w:val="-2"/>
                <w:sz w:val="21"/>
                <w:szCs w:val="21"/>
              </w:rPr>
              <w:t>4.50</w:t>
            </w:r>
          </w:p>
        </w:tc>
      </w:tr>
      <w:tr w14:paraId="6BB98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50BECE5F">
            <w:pPr>
              <w:spacing w:before="204" w:line="181" w:lineRule="auto"/>
              <w:ind w:left="206"/>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60</w:t>
            </w:r>
          </w:p>
        </w:tc>
        <w:tc>
          <w:tcPr>
            <w:tcW w:w="926" w:type="dxa"/>
            <w:vMerge w:val="continue"/>
            <w:vAlign w:val="top"/>
          </w:tcPr>
          <w:p w14:paraId="78C5EC0D">
            <w:pPr>
              <w:rPr>
                <w:rFonts w:ascii="Arial"/>
                <w:sz w:val="21"/>
              </w:rPr>
            </w:pPr>
          </w:p>
        </w:tc>
        <w:tc>
          <w:tcPr>
            <w:tcW w:w="871" w:type="dxa"/>
            <w:vAlign w:val="top"/>
          </w:tcPr>
          <w:p w14:paraId="21AC5C99">
            <w:pPr>
              <w:spacing w:before="302" w:line="220" w:lineRule="auto"/>
              <w:ind w:left="229"/>
              <w:rPr>
                <w:rFonts w:ascii="宋体" w:hAnsi="宋体" w:eastAsia="宋体" w:cs="宋体"/>
                <w:sz w:val="21"/>
                <w:szCs w:val="21"/>
              </w:rPr>
            </w:pPr>
            <w:r>
              <w:rPr>
                <w:rFonts w:ascii="宋体" w:hAnsi="宋体" w:eastAsia="宋体" w:cs="宋体"/>
                <w:spacing w:val="-3"/>
                <w:sz w:val="21"/>
                <w:szCs w:val="21"/>
              </w:rPr>
              <w:t>梨子</w:t>
            </w:r>
          </w:p>
        </w:tc>
        <w:tc>
          <w:tcPr>
            <w:tcW w:w="6271" w:type="dxa"/>
            <w:gridSpan w:val="3"/>
            <w:vAlign w:val="top"/>
          </w:tcPr>
          <w:p w14:paraId="193233B3">
            <w:pPr>
              <w:spacing w:before="31" w:line="229" w:lineRule="auto"/>
              <w:ind w:left="7" w:right="331" w:firstLine="3"/>
              <w:rPr>
                <w:rFonts w:ascii="宋体" w:hAnsi="宋体" w:eastAsia="宋体" w:cs="宋体"/>
                <w:sz w:val="21"/>
                <w:szCs w:val="21"/>
              </w:rPr>
            </w:pPr>
            <w:r>
              <w:rPr>
                <w:rFonts w:ascii="宋体" w:hAnsi="宋体" w:eastAsia="宋体" w:cs="宋体"/>
                <w:spacing w:val="-2"/>
                <w:sz w:val="21"/>
                <w:szCs w:val="21"/>
              </w:rPr>
              <w:t>（1）果形端正，大小均匀，无畸形果，带果柄；果面</w:t>
            </w:r>
            <w:r>
              <w:rPr>
                <w:rFonts w:ascii="宋体" w:hAnsi="宋体" w:eastAsia="宋体" w:cs="宋体"/>
                <w:spacing w:val="-3"/>
                <w:sz w:val="21"/>
                <w:szCs w:val="21"/>
              </w:rPr>
              <w:t>新鲜洁净，</w:t>
            </w:r>
            <w:r>
              <w:rPr>
                <w:rFonts w:ascii="宋体" w:hAnsi="宋体" w:eastAsia="宋体" w:cs="宋体"/>
                <w:spacing w:val="-2"/>
                <w:sz w:val="21"/>
                <w:szCs w:val="21"/>
              </w:rPr>
              <w:t>无刺划伤，无压痕，无病虫害；身重结实，味道爽甜。</w:t>
            </w:r>
          </w:p>
          <w:p w14:paraId="6E227CD7">
            <w:pPr>
              <w:spacing w:before="22" w:line="204"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017CDCDA">
            <w:pPr>
              <w:spacing w:line="268" w:lineRule="auto"/>
              <w:rPr>
                <w:rFonts w:ascii="Arial"/>
                <w:sz w:val="21"/>
              </w:rPr>
            </w:pPr>
          </w:p>
          <w:p w14:paraId="2915AD3D">
            <w:pPr>
              <w:spacing w:before="68" w:line="181" w:lineRule="auto"/>
              <w:ind w:left="328"/>
              <w:rPr>
                <w:rFonts w:ascii="宋体" w:hAnsi="宋体" w:eastAsia="宋体" w:cs="宋体"/>
                <w:sz w:val="21"/>
                <w:szCs w:val="21"/>
              </w:rPr>
            </w:pPr>
            <w:r>
              <w:rPr>
                <w:rFonts w:ascii="宋体" w:hAnsi="宋体" w:eastAsia="宋体" w:cs="宋体"/>
                <w:spacing w:val="-3"/>
                <w:sz w:val="21"/>
                <w:szCs w:val="21"/>
              </w:rPr>
              <w:t>5.00</w:t>
            </w:r>
          </w:p>
        </w:tc>
      </w:tr>
      <w:tr w14:paraId="36EC8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607" w:type="dxa"/>
            <w:vAlign w:val="top"/>
          </w:tcPr>
          <w:p w14:paraId="7BF14C7A">
            <w:pPr>
              <w:spacing w:line="270" w:lineRule="auto"/>
              <w:rPr>
                <w:rFonts w:ascii="Arial"/>
                <w:sz w:val="21"/>
              </w:rPr>
            </w:pPr>
          </w:p>
          <w:p w14:paraId="7592862C">
            <w:pPr>
              <w:spacing w:before="69" w:line="181" w:lineRule="auto"/>
              <w:ind w:left="206"/>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61</w:t>
            </w:r>
          </w:p>
        </w:tc>
        <w:tc>
          <w:tcPr>
            <w:tcW w:w="926" w:type="dxa"/>
            <w:vMerge w:val="continue"/>
            <w:vAlign w:val="top"/>
          </w:tcPr>
          <w:p w14:paraId="7E21FCB0">
            <w:pPr>
              <w:rPr>
                <w:rFonts w:ascii="Arial"/>
                <w:sz w:val="21"/>
              </w:rPr>
            </w:pPr>
          </w:p>
        </w:tc>
        <w:tc>
          <w:tcPr>
            <w:tcW w:w="871" w:type="dxa"/>
            <w:vAlign w:val="top"/>
          </w:tcPr>
          <w:p w14:paraId="59B1D983">
            <w:pPr>
              <w:spacing w:line="367" w:lineRule="auto"/>
              <w:rPr>
                <w:rFonts w:ascii="Arial"/>
                <w:sz w:val="21"/>
              </w:rPr>
            </w:pPr>
          </w:p>
          <w:p w14:paraId="795DB51E">
            <w:pPr>
              <w:spacing w:before="68" w:line="220" w:lineRule="auto"/>
              <w:ind w:left="229"/>
              <w:rPr>
                <w:rFonts w:ascii="宋体" w:hAnsi="宋体" w:eastAsia="宋体" w:cs="宋体"/>
                <w:sz w:val="21"/>
                <w:szCs w:val="21"/>
              </w:rPr>
            </w:pPr>
            <w:r>
              <w:rPr>
                <w:rFonts w:ascii="宋体" w:hAnsi="宋体" w:eastAsia="宋体" w:cs="宋体"/>
                <w:spacing w:val="-3"/>
                <w:sz w:val="21"/>
                <w:szCs w:val="21"/>
              </w:rPr>
              <w:t>柑类</w:t>
            </w:r>
          </w:p>
        </w:tc>
        <w:tc>
          <w:tcPr>
            <w:tcW w:w="6271" w:type="dxa"/>
            <w:gridSpan w:val="3"/>
            <w:vAlign w:val="top"/>
          </w:tcPr>
          <w:p w14:paraId="0534E347">
            <w:pPr>
              <w:spacing w:before="30" w:line="220" w:lineRule="auto"/>
              <w:ind w:left="11"/>
              <w:rPr>
                <w:rFonts w:ascii="宋体" w:hAnsi="宋体" w:eastAsia="宋体" w:cs="宋体"/>
                <w:sz w:val="21"/>
                <w:szCs w:val="21"/>
              </w:rPr>
            </w:pPr>
            <w:r>
              <w:rPr>
                <w:rFonts w:ascii="宋体" w:hAnsi="宋体" w:eastAsia="宋体" w:cs="宋体"/>
                <w:spacing w:val="-2"/>
                <w:sz w:val="21"/>
                <w:szCs w:val="21"/>
              </w:rPr>
              <w:t>（1）果实大近似球形，无异状突起瘤、无病虫害所呈现的绿斑、</w:t>
            </w:r>
          </w:p>
          <w:p w14:paraId="05242B01">
            <w:pPr>
              <w:spacing w:before="22" w:line="230" w:lineRule="auto"/>
              <w:ind w:left="8" w:right="15" w:firstLine="3"/>
              <w:rPr>
                <w:rFonts w:ascii="宋体" w:hAnsi="宋体" w:eastAsia="宋体" w:cs="宋体"/>
                <w:sz w:val="21"/>
                <w:szCs w:val="21"/>
              </w:rPr>
            </w:pPr>
            <w:r>
              <w:rPr>
                <w:rFonts w:ascii="宋体" w:hAnsi="宋体" w:eastAsia="宋体" w:cs="宋体"/>
                <w:spacing w:val="-2"/>
                <w:sz w:val="21"/>
                <w:szCs w:val="21"/>
              </w:rPr>
              <w:t>黑斑，无霉烂，无机械伤，果面清新洁净，大小均匀，果实无萎</w:t>
            </w:r>
            <w:r>
              <w:rPr>
                <w:rFonts w:ascii="宋体" w:hAnsi="宋体" w:eastAsia="宋体" w:cs="宋体"/>
                <w:spacing w:val="-3"/>
                <w:sz w:val="21"/>
                <w:szCs w:val="21"/>
              </w:rPr>
              <w:t>蔫，</w:t>
            </w:r>
            <w:r>
              <w:rPr>
                <w:rFonts w:ascii="宋体" w:hAnsi="宋体" w:eastAsia="宋体" w:cs="宋体"/>
                <w:spacing w:val="-7"/>
                <w:sz w:val="21"/>
                <w:szCs w:val="21"/>
              </w:rPr>
              <w:t>色泽自然。</w:t>
            </w:r>
          </w:p>
          <w:p w14:paraId="6DB03951">
            <w:pPr>
              <w:spacing w:before="22" w:line="203"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3E7E1ECA">
            <w:pPr>
              <w:spacing w:line="259" w:lineRule="auto"/>
              <w:rPr>
                <w:rFonts w:ascii="Arial"/>
                <w:sz w:val="21"/>
              </w:rPr>
            </w:pPr>
          </w:p>
          <w:p w14:paraId="4E0D6C81">
            <w:pPr>
              <w:spacing w:line="260" w:lineRule="auto"/>
              <w:rPr>
                <w:rFonts w:ascii="Arial"/>
                <w:sz w:val="21"/>
              </w:rPr>
            </w:pPr>
          </w:p>
          <w:p w14:paraId="293BA4E9">
            <w:pPr>
              <w:spacing w:before="68" w:line="181" w:lineRule="auto"/>
              <w:ind w:left="325"/>
              <w:rPr>
                <w:rFonts w:ascii="宋体" w:hAnsi="宋体" w:eastAsia="宋体" w:cs="宋体"/>
                <w:sz w:val="21"/>
                <w:szCs w:val="21"/>
              </w:rPr>
            </w:pPr>
            <w:r>
              <w:rPr>
                <w:rFonts w:ascii="宋体" w:hAnsi="宋体" w:eastAsia="宋体" w:cs="宋体"/>
                <w:spacing w:val="-2"/>
                <w:sz w:val="21"/>
                <w:szCs w:val="21"/>
              </w:rPr>
              <w:t>8.00</w:t>
            </w:r>
          </w:p>
        </w:tc>
      </w:tr>
      <w:tr w14:paraId="430DE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1FF9E273">
            <w:pPr>
              <w:spacing w:before="204" w:line="181" w:lineRule="auto"/>
              <w:ind w:left="204"/>
              <w:rPr>
                <w:rFonts w:hint="eastAsia" w:ascii="宋体" w:hAnsi="宋体" w:eastAsia="宋体" w:cs="宋体"/>
                <w:sz w:val="21"/>
                <w:szCs w:val="21"/>
                <w:lang w:eastAsia="zh-CN"/>
              </w:rPr>
            </w:pPr>
            <w:r>
              <w:rPr>
                <w:rFonts w:ascii="宋体" w:hAnsi="宋体" w:eastAsia="宋体" w:cs="宋体"/>
                <w:spacing w:val="-3"/>
                <w:sz w:val="21"/>
                <w:szCs w:val="21"/>
              </w:rPr>
              <w:t>6</w:t>
            </w:r>
            <w:r>
              <w:rPr>
                <w:rFonts w:hint="eastAsia" w:ascii="宋体" w:hAnsi="宋体" w:eastAsia="宋体" w:cs="宋体"/>
                <w:spacing w:val="-3"/>
                <w:sz w:val="21"/>
                <w:szCs w:val="21"/>
                <w:lang w:val="en-US" w:eastAsia="zh-CN"/>
              </w:rPr>
              <w:t>2</w:t>
            </w:r>
          </w:p>
        </w:tc>
        <w:tc>
          <w:tcPr>
            <w:tcW w:w="926" w:type="dxa"/>
            <w:vMerge w:val="continue"/>
            <w:vAlign w:val="top"/>
          </w:tcPr>
          <w:p w14:paraId="0289D433">
            <w:pPr>
              <w:rPr>
                <w:rFonts w:ascii="Arial"/>
                <w:sz w:val="21"/>
              </w:rPr>
            </w:pPr>
          </w:p>
        </w:tc>
        <w:tc>
          <w:tcPr>
            <w:tcW w:w="871" w:type="dxa"/>
            <w:vAlign w:val="top"/>
          </w:tcPr>
          <w:p w14:paraId="1ACB1D3D">
            <w:pPr>
              <w:spacing w:before="303" w:line="220" w:lineRule="auto"/>
              <w:ind w:left="230"/>
              <w:rPr>
                <w:rFonts w:ascii="宋体" w:hAnsi="宋体" w:eastAsia="宋体" w:cs="宋体"/>
                <w:sz w:val="21"/>
                <w:szCs w:val="21"/>
              </w:rPr>
            </w:pPr>
            <w:r>
              <w:rPr>
                <w:rFonts w:ascii="宋体" w:hAnsi="宋体" w:eastAsia="宋体" w:cs="宋体"/>
                <w:spacing w:val="-3"/>
                <w:sz w:val="21"/>
                <w:szCs w:val="21"/>
              </w:rPr>
              <w:t>桔类</w:t>
            </w:r>
          </w:p>
        </w:tc>
        <w:tc>
          <w:tcPr>
            <w:tcW w:w="6271" w:type="dxa"/>
            <w:gridSpan w:val="3"/>
            <w:vAlign w:val="top"/>
          </w:tcPr>
          <w:p w14:paraId="63D016EB">
            <w:pPr>
              <w:spacing w:before="32" w:line="229" w:lineRule="auto"/>
              <w:ind w:left="4" w:right="314" w:firstLine="6"/>
              <w:rPr>
                <w:rFonts w:ascii="宋体" w:hAnsi="宋体" w:eastAsia="宋体" w:cs="宋体"/>
                <w:sz w:val="21"/>
                <w:szCs w:val="21"/>
              </w:rPr>
            </w:pPr>
            <w:r>
              <w:rPr>
                <w:rFonts w:ascii="宋体" w:hAnsi="宋体" w:eastAsia="宋体" w:cs="宋体"/>
                <w:spacing w:val="-2"/>
                <w:sz w:val="21"/>
                <w:szCs w:val="21"/>
              </w:rPr>
              <w:t>（1）果实小而扁，大小均匀，果面新鲜光洁无裂口，无机械伤、病斑及腐烂现象，果蒂完整平齐，易剥落，桔络少。</w:t>
            </w:r>
          </w:p>
          <w:p w14:paraId="77A6D8CC">
            <w:pPr>
              <w:spacing w:before="22" w:line="203"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280EBC58">
            <w:pPr>
              <w:spacing w:line="269" w:lineRule="auto"/>
              <w:rPr>
                <w:rFonts w:ascii="Arial"/>
                <w:sz w:val="21"/>
              </w:rPr>
            </w:pPr>
          </w:p>
          <w:p w14:paraId="57810BE7">
            <w:pPr>
              <w:spacing w:before="68" w:line="181" w:lineRule="auto"/>
              <w:ind w:left="325"/>
              <w:rPr>
                <w:rFonts w:ascii="宋体" w:hAnsi="宋体" w:eastAsia="宋体" w:cs="宋体"/>
                <w:sz w:val="21"/>
                <w:szCs w:val="21"/>
              </w:rPr>
            </w:pPr>
            <w:r>
              <w:rPr>
                <w:rFonts w:ascii="宋体" w:hAnsi="宋体" w:eastAsia="宋体" w:cs="宋体"/>
                <w:spacing w:val="-2"/>
                <w:sz w:val="21"/>
                <w:szCs w:val="21"/>
              </w:rPr>
              <w:t>8.00</w:t>
            </w:r>
          </w:p>
        </w:tc>
      </w:tr>
      <w:tr w14:paraId="1BCD9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607" w:type="dxa"/>
            <w:vAlign w:val="top"/>
          </w:tcPr>
          <w:p w14:paraId="785E31D1">
            <w:pPr>
              <w:spacing w:before="203" w:line="182" w:lineRule="auto"/>
              <w:ind w:left="204"/>
              <w:rPr>
                <w:rFonts w:hint="eastAsia" w:ascii="宋体" w:hAnsi="宋体" w:eastAsia="宋体" w:cs="宋体"/>
                <w:sz w:val="21"/>
                <w:szCs w:val="21"/>
                <w:lang w:eastAsia="zh-CN"/>
              </w:rPr>
            </w:pPr>
            <w:r>
              <w:rPr>
                <w:rFonts w:ascii="宋体" w:hAnsi="宋体" w:eastAsia="宋体" w:cs="宋体"/>
                <w:spacing w:val="-3"/>
                <w:sz w:val="21"/>
                <w:szCs w:val="21"/>
              </w:rPr>
              <w:t>6</w:t>
            </w:r>
            <w:r>
              <w:rPr>
                <w:rFonts w:hint="eastAsia" w:ascii="宋体" w:hAnsi="宋体" w:eastAsia="宋体" w:cs="宋体"/>
                <w:spacing w:val="-3"/>
                <w:sz w:val="21"/>
                <w:szCs w:val="21"/>
                <w:lang w:val="en-US" w:eastAsia="zh-CN"/>
              </w:rPr>
              <w:t>3</w:t>
            </w:r>
          </w:p>
        </w:tc>
        <w:tc>
          <w:tcPr>
            <w:tcW w:w="926" w:type="dxa"/>
            <w:vMerge w:val="continue"/>
            <w:vAlign w:val="top"/>
          </w:tcPr>
          <w:p w14:paraId="53CFE215">
            <w:pPr>
              <w:rPr>
                <w:rFonts w:ascii="Arial"/>
                <w:sz w:val="21"/>
              </w:rPr>
            </w:pPr>
          </w:p>
        </w:tc>
        <w:tc>
          <w:tcPr>
            <w:tcW w:w="871" w:type="dxa"/>
            <w:vAlign w:val="top"/>
          </w:tcPr>
          <w:p w14:paraId="062B1255">
            <w:pPr>
              <w:spacing w:before="303" w:line="219" w:lineRule="auto"/>
              <w:ind w:left="228"/>
              <w:rPr>
                <w:rFonts w:ascii="宋体" w:hAnsi="宋体" w:eastAsia="宋体" w:cs="宋体"/>
                <w:sz w:val="21"/>
                <w:szCs w:val="21"/>
              </w:rPr>
            </w:pPr>
            <w:r>
              <w:rPr>
                <w:rFonts w:ascii="宋体" w:hAnsi="宋体" w:eastAsia="宋体" w:cs="宋体"/>
                <w:spacing w:val="-2"/>
                <w:sz w:val="21"/>
                <w:szCs w:val="21"/>
              </w:rPr>
              <w:t>橙类</w:t>
            </w:r>
          </w:p>
        </w:tc>
        <w:tc>
          <w:tcPr>
            <w:tcW w:w="6271" w:type="dxa"/>
            <w:gridSpan w:val="3"/>
            <w:vAlign w:val="top"/>
          </w:tcPr>
          <w:p w14:paraId="31B09B0A">
            <w:pPr>
              <w:spacing w:before="31" w:line="230" w:lineRule="auto"/>
              <w:ind w:left="9" w:right="121" w:firstLine="1"/>
              <w:rPr>
                <w:rFonts w:ascii="宋体" w:hAnsi="宋体" w:eastAsia="宋体" w:cs="宋体"/>
                <w:sz w:val="21"/>
                <w:szCs w:val="21"/>
              </w:rPr>
            </w:pPr>
            <w:r>
              <w:rPr>
                <w:rFonts w:ascii="宋体" w:hAnsi="宋体" w:eastAsia="宋体" w:cs="宋体"/>
                <w:spacing w:val="-2"/>
                <w:sz w:val="21"/>
                <w:szCs w:val="21"/>
              </w:rPr>
              <w:t>（1）大小均匀，皮光滑并有光泽，手感重，无机械损伤。难</w:t>
            </w:r>
            <w:r>
              <w:rPr>
                <w:rFonts w:ascii="宋体" w:hAnsi="宋体" w:eastAsia="宋体" w:cs="宋体"/>
                <w:spacing w:val="-3"/>
                <w:sz w:val="21"/>
                <w:szCs w:val="21"/>
              </w:rPr>
              <w:t>剥离，</w:t>
            </w:r>
            <w:r>
              <w:rPr>
                <w:rFonts w:ascii="宋体" w:hAnsi="宋体" w:eastAsia="宋体" w:cs="宋体"/>
                <w:spacing w:val="-4"/>
                <w:sz w:val="21"/>
                <w:szCs w:val="21"/>
              </w:rPr>
              <w:t>果汁多，味可口，无萎蔫。</w:t>
            </w:r>
          </w:p>
          <w:p w14:paraId="2C6EFBB4">
            <w:pPr>
              <w:spacing w:before="21" w:line="204"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2B71D65B">
            <w:pPr>
              <w:spacing w:line="269" w:lineRule="auto"/>
              <w:rPr>
                <w:rFonts w:ascii="Arial"/>
                <w:sz w:val="21"/>
              </w:rPr>
            </w:pPr>
          </w:p>
          <w:p w14:paraId="59B4716F">
            <w:pPr>
              <w:spacing w:before="68" w:line="181" w:lineRule="auto"/>
              <w:ind w:left="325"/>
              <w:rPr>
                <w:rFonts w:ascii="宋体" w:hAnsi="宋体" w:eastAsia="宋体" w:cs="宋体"/>
                <w:sz w:val="21"/>
                <w:szCs w:val="21"/>
              </w:rPr>
            </w:pPr>
            <w:r>
              <w:rPr>
                <w:rFonts w:ascii="宋体" w:hAnsi="宋体" w:eastAsia="宋体" w:cs="宋体"/>
                <w:spacing w:val="-2"/>
                <w:sz w:val="21"/>
                <w:szCs w:val="21"/>
              </w:rPr>
              <w:t>8.00</w:t>
            </w:r>
          </w:p>
        </w:tc>
      </w:tr>
      <w:tr w14:paraId="07E84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58097293">
            <w:pPr>
              <w:spacing w:before="203" w:line="181" w:lineRule="auto"/>
              <w:ind w:left="204"/>
              <w:rPr>
                <w:rFonts w:hint="eastAsia" w:ascii="宋体" w:hAnsi="宋体" w:eastAsia="宋体" w:cs="宋体"/>
                <w:sz w:val="21"/>
                <w:szCs w:val="21"/>
                <w:lang w:eastAsia="zh-CN"/>
              </w:rPr>
            </w:pPr>
            <w:r>
              <w:rPr>
                <w:rFonts w:ascii="宋体" w:hAnsi="宋体" w:eastAsia="宋体" w:cs="宋体"/>
                <w:spacing w:val="-3"/>
                <w:sz w:val="21"/>
                <w:szCs w:val="21"/>
              </w:rPr>
              <w:t>6</w:t>
            </w:r>
            <w:r>
              <w:rPr>
                <w:rFonts w:hint="eastAsia" w:ascii="宋体" w:hAnsi="宋体" w:eastAsia="宋体" w:cs="宋体"/>
                <w:spacing w:val="-3"/>
                <w:sz w:val="21"/>
                <w:szCs w:val="21"/>
                <w:lang w:val="en-US" w:eastAsia="zh-CN"/>
              </w:rPr>
              <w:t>4</w:t>
            </w:r>
          </w:p>
        </w:tc>
        <w:tc>
          <w:tcPr>
            <w:tcW w:w="926" w:type="dxa"/>
            <w:vMerge w:val="continue"/>
            <w:vAlign w:val="top"/>
          </w:tcPr>
          <w:p w14:paraId="33B0DF22">
            <w:pPr>
              <w:rPr>
                <w:rFonts w:ascii="Arial"/>
                <w:sz w:val="21"/>
              </w:rPr>
            </w:pPr>
          </w:p>
        </w:tc>
        <w:tc>
          <w:tcPr>
            <w:tcW w:w="871" w:type="dxa"/>
            <w:vAlign w:val="top"/>
          </w:tcPr>
          <w:p w14:paraId="0EC7E9A8">
            <w:pPr>
              <w:spacing w:before="303" w:line="220" w:lineRule="auto"/>
              <w:ind w:left="231"/>
              <w:rPr>
                <w:rFonts w:ascii="宋体" w:hAnsi="宋体" w:eastAsia="宋体" w:cs="宋体"/>
                <w:sz w:val="21"/>
                <w:szCs w:val="21"/>
              </w:rPr>
            </w:pPr>
            <w:r>
              <w:rPr>
                <w:rFonts w:ascii="宋体" w:hAnsi="宋体" w:eastAsia="宋体" w:cs="宋体"/>
                <w:spacing w:val="-3"/>
                <w:sz w:val="21"/>
                <w:szCs w:val="21"/>
              </w:rPr>
              <w:t>葡萄</w:t>
            </w:r>
          </w:p>
        </w:tc>
        <w:tc>
          <w:tcPr>
            <w:tcW w:w="6271" w:type="dxa"/>
            <w:gridSpan w:val="3"/>
            <w:vAlign w:val="top"/>
          </w:tcPr>
          <w:p w14:paraId="349A9DD6">
            <w:pPr>
              <w:spacing w:before="31" w:line="229" w:lineRule="auto"/>
              <w:ind w:left="9" w:right="121" w:firstLine="1"/>
              <w:rPr>
                <w:rFonts w:ascii="宋体" w:hAnsi="宋体" w:eastAsia="宋体" w:cs="宋体"/>
                <w:sz w:val="21"/>
                <w:szCs w:val="21"/>
              </w:rPr>
            </w:pPr>
            <w:r>
              <w:rPr>
                <w:rFonts w:ascii="宋体" w:hAnsi="宋体" w:eastAsia="宋体" w:cs="宋体"/>
                <w:spacing w:val="-2"/>
                <w:sz w:val="21"/>
                <w:szCs w:val="21"/>
              </w:rPr>
              <w:t>（1）具有本品种应具有的外形、色泽；果粒面完好，皮上无</w:t>
            </w:r>
            <w:r>
              <w:rPr>
                <w:rFonts w:ascii="宋体" w:hAnsi="宋体" w:eastAsia="宋体" w:cs="宋体"/>
                <w:spacing w:val="-3"/>
                <w:sz w:val="21"/>
                <w:szCs w:val="21"/>
              </w:rPr>
              <w:t>斑痕，</w:t>
            </w:r>
            <w:r>
              <w:rPr>
                <w:rFonts w:ascii="宋体" w:hAnsi="宋体" w:eastAsia="宋体" w:cs="宋体"/>
                <w:spacing w:val="-2"/>
                <w:sz w:val="21"/>
                <w:szCs w:val="21"/>
              </w:rPr>
              <w:t>果珠饱满，大小均匀，果实不抖落或抖落极少。</w:t>
            </w:r>
          </w:p>
          <w:p w14:paraId="422D6298">
            <w:pPr>
              <w:spacing w:before="22" w:line="204"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50AE2247">
            <w:pPr>
              <w:spacing w:line="268" w:lineRule="auto"/>
              <w:rPr>
                <w:rFonts w:ascii="Arial"/>
                <w:sz w:val="21"/>
              </w:rPr>
            </w:pPr>
          </w:p>
          <w:p w14:paraId="3BCB59C1">
            <w:pPr>
              <w:spacing w:before="68" w:line="181" w:lineRule="auto"/>
              <w:ind w:left="325"/>
              <w:rPr>
                <w:rFonts w:ascii="宋体" w:hAnsi="宋体" w:eastAsia="宋体" w:cs="宋体"/>
                <w:sz w:val="21"/>
                <w:szCs w:val="21"/>
              </w:rPr>
            </w:pPr>
            <w:r>
              <w:rPr>
                <w:rFonts w:ascii="宋体" w:hAnsi="宋体" w:eastAsia="宋体" w:cs="宋体"/>
                <w:spacing w:val="-2"/>
                <w:sz w:val="21"/>
                <w:szCs w:val="21"/>
              </w:rPr>
              <w:t>8.00</w:t>
            </w:r>
          </w:p>
        </w:tc>
      </w:tr>
      <w:tr w14:paraId="24828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607" w:type="dxa"/>
            <w:vAlign w:val="top"/>
          </w:tcPr>
          <w:p w14:paraId="461D0F9A">
            <w:pPr>
              <w:spacing w:line="270" w:lineRule="auto"/>
              <w:rPr>
                <w:rFonts w:ascii="Arial"/>
                <w:sz w:val="21"/>
              </w:rPr>
            </w:pPr>
          </w:p>
          <w:p w14:paraId="256D2F6E">
            <w:pPr>
              <w:spacing w:before="69" w:line="181" w:lineRule="auto"/>
              <w:ind w:left="204"/>
              <w:rPr>
                <w:rFonts w:hint="eastAsia" w:ascii="宋体" w:hAnsi="宋体" w:eastAsia="宋体" w:cs="宋体"/>
                <w:sz w:val="21"/>
                <w:szCs w:val="21"/>
                <w:lang w:eastAsia="zh-CN"/>
              </w:rPr>
            </w:pPr>
            <w:r>
              <w:rPr>
                <w:rFonts w:ascii="宋体" w:hAnsi="宋体" w:eastAsia="宋体" w:cs="宋体"/>
                <w:spacing w:val="-3"/>
                <w:sz w:val="21"/>
                <w:szCs w:val="21"/>
              </w:rPr>
              <w:t>6</w:t>
            </w:r>
            <w:r>
              <w:rPr>
                <w:rFonts w:hint="eastAsia" w:ascii="宋体" w:hAnsi="宋体" w:eastAsia="宋体" w:cs="宋体"/>
                <w:spacing w:val="-3"/>
                <w:sz w:val="21"/>
                <w:szCs w:val="21"/>
                <w:lang w:val="en-US" w:eastAsia="zh-CN"/>
              </w:rPr>
              <w:t>5</w:t>
            </w:r>
          </w:p>
        </w:tc>
        <w:tc>
          <w:tcPr>
            <w:tcW w:w="926" w:type="dxa"/>
            <w:vMerge w:val="continue"/>
            <w:vAlign w:val="top"/>
          </w:tcPr>
          <w:p w14:paraId="2C1BCE98">
            <w:pPr>
              <w:rPr>
                <w:rFonts w:ascii="Arial"/>
                <w:sz w:val="21"/>
              </w:rPr>
            </w:pPr>
          </w:p>
        </w:tc>
        <w:tc>
          <w:tcPr>
            <w:tcW w:w="871" w:type="dxa"/>
            <w:vAlign w:val="top"/>
          </w:tcPr>
          <w:p w14:paraId="5F7DD19D">
            <w:pPr>
              <w:spacing w:line="367" w:lineRule="auto"/>
              <w:rPr>
                <w:rFonts w:ascii="Arial"/>
                <w:sz w:val="21"/>
              </w:rPr>
            </w:pPr>
          </w:p>
          <w:p w14:paraId="066FCC72">
            <w:pPr>
              <w:spacing w:before="68" w:line="220" w:lineRule="auto"/>
              <w:ind w:left="229"/>
              <w:rPr>
                <w:rFonts w:ascii="宋体" w:hAnsi="宋体" w:eastAsia="宋体" w:cs="宋体"/>
                <w:sz w:val="21"/>
                <w:szCs w:val="21"/>
              </w:rPr>
            </w:pPr>
            <w:r>
              <w:rPr>
                <w:rFonts w:ascii="宋体" w:hAnsi="宋体" w:eastAsia="宋体" w:cs="宋体"/>
                <w:spacing w:val="-3"/>
                <w:sz w:val="21"/>
                <w:szCs w:val="21"/>
              </w:rPr>
              <w:t>桃子</w:t>
            </w:r>
          </w:p>
        </w:tc>
        <w:tc>
          <w:tcPr>
            <w:tcW w:w="6271" w:type="dxa"/>
            <w:gridSpan w:val="3"/>
            <w:vAlign w:val="top"/>
          </w:tcPr>
          <w:p w14:paraId="4B82E650">
            <w:pPr>
              <w:spacing w:before="30" w:line="233" w:lineRule="auto"/>
              <w:ind w:left="7" w:right="178" w:firstLine="3"/>
              <w:rPr>
                <w:rFonts w:ascii="宋体" w:hAnsi="宋体" w:eastAsia="宋体" w:cs="宋体"/>
                <w:sz w:val="21"/>
                <w:szCs w:val="21"/>
              </w:rPr>
            </w:pPr>
            <w:r>
              <w:rPr>
                <w:rFonts w:ascii="宋体" w:hAnsi="宋体" w:eastAsia="宋体" w:cs="宋体"/>
                <w:spacing w:val="-1"/>
                <w:sz w:val="21"/>
                <w:szCs w:val="21"/>
              </w:rPr>
              <w:t>（1）具有本品种应有的外形及色泽，大小均匀，果形端正，果面无不正常斑点，无裂口及其他机械损伤，无腐烂，无病虫害，无药</w:t>
            </w:r>
            <w:r>
              <w:rPr>
                <w:rFonts w:ascii="宋体" w:hAnsi="宋体" w:eastAsia="宋体" w:cs="宋体"/>
                <w:spacing w:val="-2"/>
                <w:sz w:val="21"/>
                <w:szCs w:val="21"/>
              </w:rPr>
              <w:t>害，无破皮</w:t>
            </w:r>
          </w:p>
          <w:p w14:paraId="64E6CC1A">
            <w:pPr>
              <w:spacing w:before="22" w:line="203"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4C137057">
            <w:pPr>
              <w:spacing w:line="403" w:lineRule="auto"/>
              <w:rPr>
                <w:rFonts w:ascii="Arial"/>
                <w:sz w:val="21"/>
              </w:rPr>
            </w:pPr>
          </w:p>
          <w:p w14:paraId="7E83C5B0">
            <w:pPr>
              <w:spacing w:before="68" w:line="181" w:lineRule="auto"/>
              <w:ind w:left="325"/>
              <w:rPr>
                <w:rFonts w:ascii="宋体" w:hAnsi="宋体" w:eastAsia="宋体" w:cs="宋体"/>
                <w:sz w:val="21"/>
                <w:szCs w:val="21"/>
              </w:rPr>
            </w:pPr>
            <w:r>
              <w:rPr>
                <w:rFonts w:ascii="宋体" w:hAnsi="宋体" w:eastAsia="宋体" w:cs="宋体"/>
                <w:spacing w:val="-3"/>
                <w:sz w:val="21"/>
                <w:szCs w:val="21"/>
              </w:rPr>
              <w:t>8.00</w:t>
            </w:r>
          </w:p>
        </w:tc>
      </w:tr>
      <w:tr w14:paraId="1477E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607" w:type="dxa"/>
            <w:vAlign w:val="top"/>
          </w:tcPr>
          <w:p w14:paraId="2FE8FC34">
            <w:pPr>
              <w:spacing w:line="271" w:lineRule="auto"/>
              <w:rPr>
                <w:rFonts w:ascii="Arial"/>
                <w:sz w:val="21"/>
              </w:rPr>
            </w:pPr>
          </w:p>
          <w:p w14:paraId="0E8039ED">
            <w:pPr>
              <w:spacing w:before="68" w:line="181" w:lineRule="auto"/>
              <w:ind w:left="204"/>
              <w:rPr>
                <w:rFonts w:hint="eastAsia" w:ascii="宋体" w:hAnsi="宋体" w:eastAsia="宋体" w:cs="宋体"/>
                <w:sz w:val="21"/>
                <w:szCs w:val="21"/>
                <w:lang w:eastAsia="zh-CN"/>
              </w:rPr>
            </w:pPr>
            <w:r>
              <w:rPr>
                <w:rFonts w:ascii="宋体" w:hAnsi="宋体" w:eastAsia="宋体" w:cs="宋体"/>
                <w:spacing w:val="-3"/>
                <w:sz w:val="21"/>
                <w:szCs w:val="21"/>
              </w:rPr>
              <w:t>6</w:t>
            </w:r>
            <w:r>
              <w:rPr>
                <w:rFonts w:hint="eastAsia" w:ascii="宋体" w:hAnsi="宋体" w:eastAsia="宋体" w:cs="宋体"/>
                <w:spacing w:val="-3"/>
                <w:sz w:val="21"/>
                <w:szCs w:val="21"/>
                <w:lang w:val="en-US" w:eastAsia="zh-CN"/>
              </w:rPr>
              <w:t>6</w:t>
            </w:r>
          </w:p>
        </w:tc>
        <w:tc>
          <w:tcPr>
            <w:tcW w:w="926" w:type="dxa"/>
            <w:vMerge w:val="continue"/>
            <w:vAlign w:val="top"/>
          </w:tcPr>
          <w:p w14:paraId="65D7809C">
            <w:pPr>
              <w:rPr>
                <w:rFonts w:ascii="Arial"/>
                <w:sz w:val="21"/>
              </w:rPr>
            </w:pPr>
          </w:p>
        </w:tc>
        <w:tc>
          <w:tcPr>
            <w:tcW w:w="871" w:type="dxa"/>
            <w:vAlign w:val="top"/>
          </w:tcPr>
          <w:p w14:paraId="08CB2366">
            <w:pPr>
              <w:spacing w:line="368" w:lineRule="auto"/>
              <w:rPr>
                <w:rFonts w:ascii="Arial"/>
                <w:sz w:val="21"/>
              </w:rPr>
            </w:pPr>
          </w:p>
          <w:p w14:paraId="3C6AC187">
            <w:pPr>
              <w:spacing w:before="68" w:line="222" w:lineRule="auto"/>
              <w:ind w:left="234"/>
              <w:rPr>
                <w:rFonts w:ascii="宋体" w:hAnsi="宋体" w:eastAsia="宋体" w:cs="宋体"/>
                <w:sz w:val="21"/>
                <w:szCs w:val="21"/>
              </w:rPr>
            </w:pPr>
            <w:r>
              <w:rPr>
                <w:rFonts w:ascii="宋体" w:hAnsi="宋体" w:eastAsia="宋体" w:cs="宋体"/>
                <w:spacing w:val="-4"/>
                <w:sz w:val="21"/>
                <w:szCs w:val="21"/>
              </w:rPr>
              <w:t>西瓜</w:t>
            </w:r>
          </w:p>
        </w:tc>
        <w:tc>
          <w:tcPr>
            <w:tcW w:w="6271" w:type="dxa"/>
            <w:gridSpan w:val="3"/>
            <w:vAlign w:val="top"/>
          </w:tcPr>
          <w:p w14:paraId="3CAEBDFB">
            <w:pPr>
              <w:spacing w:before="30" w:line="233" w:lineRule="auto"/>
              <w:ind w:left="5" w:firstLine="5"/>
              <w:rPr>
                <w:rFonts w:ascii="宋体" w:hAnsi="宋体" w:eastAsia="宋体" w:cs="宋体"/>
                <w:sz w:val="21"/>
                <w:szCs w:val="21"/>
              </w:rPr>
            </w:pPr>
            <w:r>
              <w:rPr>
                <w:rFonts w:ascii="宋体" w:hAnsi="宋体" w:eastAsia="宋体" w:cs="宋体"/>
                <w:spacing w:val="-5"/>
                <w:sz w:val="21"/>
                <w:szCs w:val="21"/>
              </w:rPr>
              <w:t>（1）具有本品种应有的形状，大小均匀，果色清新光亮，条纹清晰，</w:t>
            </w:r>
            <w:r>
              <w:rPr>
                <w:rFonts w:ascii="宋体" w:hAnsi="宋体" w:eastAsia="宋体" w:cs="宋体"/>
                <w:spacing w:val="-8"/>
                <w:sz w:val="21"/>
                <w:szCs w:val="21"/>
              </w:rPr>
              <w:t>果皮无伤痕，无水份腐烂，无干疤，无虫眼，无病斑，果柄茸毛</w:t>
            </w:r>
            <w:r>
              <w:rPr>
                <w:rFonts w:ascii="宋体" w:hAnsi="宋体" w:eastAsia="宋体" w:cs="宋体"/>
                <w:spacing w:val="-9"/>
                <w:sz w:val="21"/>
                <w:szCs w:val="21"/>
              </w:rPr>
              <w:t>脱落，</w:t>
            </w:r>
            <w:r>
              <w:rPr>
                <w:rFonts w:ascii="宋体" w:hAnsi="宋体" w:eastAsia="宋体" w:cs="宋体"/>
                <w:spacing w:val="-4"/>
                <w:sz w:val="21"/>
                <w:szCs w:val="21"/>
              </w:rPr>
              <w:t>脐部凹陷，水份大，甜度高，切开鲜艳光泽，无异味及黑瓤。</w:t>
            </w:r>
          </w:p>
          <w:p w14:paraId="34F63B4A">
            <w:pPr>
              <w:spacing w:before="22" w:line="203"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7FE6AFC1">
            <w:pPr>
              <w:spacing w:line="259" w:lineRule="auto"/>
              <w:rPr>
                <w:rFonts w:ascii="Arial"/>
                <w:sz w:val="21"/>
              </w:rPr>
            </w:pPr>
          </w:p>
          <w:p w14:paraId="5C022A0F">
            <w:pPr>
              <w:spacing w:line="260" w:lineRule="auto"/>
              <w:rPr>
                <w:rFonts w:ascii="Arial"/>
                <w:sz w:val="21"/>
              </w:rPr>
            </w:pPr>
          </w:p>
          <w:p w14:paraId="628187F6">
            <w:pPr>
              <w:spacing w:before="68" w:line="181" w:lineRule="auto"/>
              <w:ind w:left="326"/>
              <w:rPr>
                <w:rFonts w:ascii="宋体" w:hAnsi="宋体" w:eastAsia="宋体" w:cs="宋体"/>
                <w:sz w:val="21"/>
                <w:szCs w:val="21"/>
              </w:rPr>
            </w:pPr>
            <w:r>
              <w:rPr>
                <w:rFonts w:ascii="宋体" w:hAnsi="宋体" w:eastAsia="宋体" w:cs="宋体"/>
                <w:spacing w:val="-3"/>
                <w:sz w:val="21"/>
                <w:szCs w:val="21"/>
              </w:rPr>
              <w:t>2.00</w:t>
            </w:r>
          </w:p>
        </w:tc>
      </w:tr>
      <w:tr w14:paraId="1CDBC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3E37283E">
            <w:pPr>
              <w:spacing w:before="204" w:line="181" w:lineRule="auto"/>
              <w:ind w:left="204"/>
              <w:rPr>
                <w:rFonts w:hint="eastAsia" w:ascii="宋体" w:hAnsi="宋体" w:eastAsia="宋体" w:cs="宋体"/>
                <w:sz w:val="21"/>
                <w:szCs w:val="21"/>
                <w:lang w:eastAsia="zh-CN"/>
              </w:rPr>
            </w:pPr>
            <w:r>
              <w:rPr>
                <w:rFonts w:ascii="宋体" w:hAnsi="宋体" w:eastAsia="宋体" w:cs="宋体"/>
                <w:spacing w:val="-3"/>
                <w:sz w:val="21"/>
                <w:szCs w:val="21"/>
              </w:rPr>
              <w:t>6</w:t>
            </w:r>
            <w:r>
              <w:rPr>
                <w:rFonts w:hint="eastAsia" w:ascii="宋体" w:hAnsi="宋体" w:eastAsia="宋体" w:cs="宋体"/>
                <w:spacing w:val="-3"/>
                <w:sz w:val="21"/>
                <w:szCs w:val="21"/>
                <w:lang w:val="en-US" w:eastAsia="zh-CN"/>
              </w:rPr>
              <w:t>7</w:t>
            </w:r>
          </w:p>
        </w:tc>
        <w:tc>
          <w:tcPr>
            <w:tcW w:w="926" w:type="dxa"/>
            <w:vMerge w:val="continue"/>
            <w:vAlign w:val="top"/>
          </w:tcPr>
          <w:p w14:paraId="5BE0767F">
            <w:pPr>
              <w:rPr>
                <w:rFonts w:ascii="Arial"/>
                <w:sz w:val="21"/>
              </w:rPr>
            </w:pPr>
          </w:p>
        </w:tc>
        <w:tc>
          <w:tcPr>
            <w:tcW w:w="871" w:type="dxa"/>
            <w:vAlign w:val="top"/>
          </w:tcPr>
          <w:p w14:paraId="034F010E">
            <w:pPr>
              <w:spacing w:before="303" w:line="222" w:lineRule="auto"/>
              <w:ind w:left="134"/>
              <w:rPr>
                <w:rFonts w:ascii="宋体" w:hAnsi="宋体" w:eastAsia="宋体" w:cs="宋体"/>
                <w:sz w:val="21"/>
                <w:szCs w:val="21"/>
              </w:rPr>
            </w:pPr>
            <w:r>
              <w:rPr>
                <w:rFonts w:ascii="宋体" w:hAnsi="宋体" w:eastAsia="宋体" w:cs="宋体"/>
                <w:spacing w:val="-5"/>
                <w:sz w:val="21"/>
                <w:szCs w:val="21"/>
              </w:rPr>
              <w:t>哈密瓜</w:t>
            </w:r>
          </w:p>
        </w:tc>
        <w:tc>
          <w:tcPr>
            <w:tcW w:w="6271" w:type="dxa"/>
            <w:gridSpan w:val="3"/>
            <w:vAlign w:val="top"/>
          </w:tcPr>
          <w:p w14:paraId="7758F6E4">
            <w:pPr>
              <w:spacing w:before="32" w:line="229" w:lineRule="auto"/>
              <w:ind w:left="5" w:firstLine="5"/>
              <w:rPr>
                <w:rFonts w:ascii="宋体" w:hAnsi="宋体" w:eastAsia="宋体" w:cs="宋体"/>
                <w:sz w:val="21"/>
                <w:szCs w:val="21"/>
              </w:rPr>
            </w:pPr>
            <w:r>
              <w:rPr>
                <w:rFonts w:ascii="宋体" w:hAnsi="宋体" w:eastAsia="宋体" w:cs="宋体"/>
                <w:spacing w:val="2"/>
                <w:sz w:val="21"/>
                <w:szCs w:val="21"/>
              </w:rPr>
              <w:t>（1）瓜形端正，呈椭圆或橄榄形。瓜身坚实微软，果皮无伤及</w:t>
            </w:r>
            <w:r>
              <w:rPr>
                <w:rFonts w:ascii="宋体" w:hAnsi="宋体" w:eastAsia="宋体" w:cs="宋体"/>
                <w:spacing w:val="1"/>
                <w:sz w:val="21"/>
                <w:szCs w:val="21"/>
              </w:rPr>
              <w:t>其无</w:t>
            </w:r>
            <w:r>
              <w:rPr>
                <w:rFonts w:ascii="宋体" w:hAnsi="宋体" w:eastAsia="宋体" w:cs="宋体"/>
                <w:sz w:val="21"/>
                <w:szCs w:val="21"/>
              </w:rPr>
              <w:t xml:space="preserve"> </w:t>
            </w:r>
            <w:r>
              <w:rPr>
                <w:rFonts w:ascii="宋体" w:hAnsi="宋体" w:eastAsia="宋体" w:cs="宋体"/>
                <w:spacing w:val="-2"/>
                <w:sz w:val="21"/>
                <w:szCs w:val="21"/>
              </w:rPr>
              <w:t>腐烂，切开色泽鲜艳光润，大小均匀，香气浓郁。</w:t>
            </w:r>
          </w:p>
          <w:p w14:paraId="377081CD">
            <w:pPr>
              <w:spacing w:before="22" w:line="203"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57D6D028">
            <w:pPr>
              <w:spacing w:line="384" w:lineRule="auto"/>
              <w:rPr>
                <w:rFonts w:ascii="Arial"/>
                <w:sz w:val="21"/>
              </w:rPr>
            </w:pPr>
          </w:p>
          <w:p w14:paraId="11D5FD6B">
            <w:pPr>
              <w:spacing w:before="68" w:line="181" w:lineRule="auto"/>
              <w:ind w:left="325"/>
              <w:rPr>
                <w:rFonts w:ascii="宋体" w:hAnsi="宋体" w:eastAsia="宋体" w:cs="宋体"/>
                <w:sz w:val="21"/>
                <w:szCs w:val="21"/>
              </w:rPr>
            </w:pPr>
            <w:r>
              <w:rPr>
                <w:rFonts w:ascii="宋体" w:hAnsi="宋体" w:eastAsia="宋体" w:cs="宋体"/>
                <w:spacing w:val="-2"/>
                <w:sz w:val="21"/>
                <w:szCs w:val="21"/>
              </w:rPr>
              <w:t>6.00</w:t>
            </w:r>
          </w:p>
        </w:tc>
      </w:tr>
      <w:tr w14:paraId="1043D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4A5DDC03">
            <w:pPr>
              <w:spacing w:before="205" w:line="181" w:lineRule="auto"/>
              <w:ind w:left="204"/>
              <w:rPr>
                <w:rFonts w:hint="eastAsia" w:ascii="宋体" w:hAnsi="宋体" w:eastAsia="宋体" w:cs="宋体"/>
                <w:sz w:val="21"/>
                <w:szCs w:val="21"/>
                <w:lang w:eastAsia="zh-CN"/>
              </w:rPr>
            </w:pPr>
            <w:r>
              <w:rPr>
                <w:rFonts w:ascii="宋体" w:hAnsi="宋体" w:eastAsia="宋体" w:cs="宋体"/>
                <w:spacing w:val="-3"/>
                <w:sz w:val="21"/>
                <w:szCs w:val="21"/>
              </w:rPr>
              <w:t>6</w:t>
            </w:r>
            <w:r>
              <w:rPr>
                <w:rFonts w:hint="eastAsia" w:ascii="宋体" w:hAnsi="宋体" w:eastAsia="宋体" w:cs="宋体"/>
                <w:spacing w:val="-3"/>
                <w:sz w:val="21"/>
                <w:szCs w:val="21"/>
                <w:lang w:val="en-US" w:eastAsia="zh-CN"/>
              </w:rPr>
              <w:t>8</w:t>
            </w:r>
          </w:p>
        </w:tc>
        <w:tc>
          <w:tcPr>
            <w:tcW w:w="926" w:type="dxa"/>
            <w:vMerge w:val="continue"/>
            <w:vAlign w:val="top"/>
          </w:tcPr>
          <w:p w14:paraId="448D0595">
            <w:pPr>
              <w:rPr>
                <w:rFonts w:ascii="Arial"/>
                <w:sz w:val="21"/>
              </w:rPr>
            </w:pPr>
          </w:p>
        </w:tc>
        <w:tc>
          <w:tcPr>
            <w:tcW w:w="871" w:type="dxa"/>
            <w:vAlign w:val="top"/>
          </w:tcPr>
          <w:p w14:paraId="194A931A">
            <w:pPr>
              <w:spacing w:before="303" w:line="221" w:lineRule="auto"/>
              <w:ind w:left="231"/>
              <w:rPr>
                <w:rFonts w:ascii="宋体" w:hAnsi="宋体" w:eastAsia="宋体" w:cs="宋体"/>
                <w:sz w:val="21"/>
                <w:szCs w:val="21"/>
              </w:rPr>
            </w:pPr>
            <w:r>
              <w:rPr>
                <w:rFonts w:ascii="宋体" w:hAnsi="宋体" w:eastAsia="宋体" w:cs="宋体"/>
                <w:spacing w:val="-3"/>
                <w:sz w:val="21"/>
                <w:szCs w:val="21"/>
              </w:rPr>
              <w:t>香瓜</w:t>
            </w:r>
          </w:p>
        </w:tc>
        <w:tc>
          <w:tcPr>
            <w:tcW w:w="6271" w:type="dxa"/>
            <w:gridSpan w:val="3"/>
            <w:vAlign w:val="top"/>
          </w:tcPr>
          <w:p w14:paraId="7E8CCC7E">
            <w:pPr>
              <w:spacing w:before="32" w:line="229" w:lineRule="auto"/>
              <w:ind w:left="8" w:right="314" w:firstLine="3"/>
              <w:rPr>
                <w:rFonts w:ascii="宋体" w:hAnsi="宋体" w:eastAsia="宋体" w:cs="宋体"/>
                <w:sz w:val="21"/>
                <w:szCs w:val="21"/>
              </w:rPr>
            </w:pPr>
            <w:r>
              <w:rPr>
                <w:rFonts w:ascii="宋体" w:hAnsi="宋体" w:eastAsia="宋体" w:cs="宋体"/>
                <w:spacing w:val="-2"/>
                <w:sz w:val="21"/>
                <w:szCs w:val="21"/>
              </w:rPr>
              <w:t>（1）外形完整良好，新鲜洁净，果身坚实，果面无裂痕、腐烂、</w:t>
            </w:r>
            <w:r>
              <w:rPr>
                <w:rFonts w:ascii="宋体" w:hAnsi="宋体" w:eastAsia="宋体" w:cs="宋体"/>
                <w:spacing w:val="-3"/>
                <w:sz w:val="21"/>
                <w:szCs w:val="21"/>
              </w:rPr>
              <w:t>水分、病虫害、药害，大小均匀。</w:t>
            </w:r>
          </w:p>
          <w:p w14:paraId="66B7D10B">
            <w:pPr>
              <w:spacing w:before="22" w:line="203" w:lineRule="auto"/>
              <w:ind w:left="11"/>
              <w:rPr>
                <w:rFonts w:ascii="宋体" w:hAnsi="宋体" w:eastAsia="宋体" w:cs="宋体"/>
                <w:sz w:val="21"/>
                <w:szCs w:val="21"/>
              </w:rPr>
            </w:pPr>
            <w:r>
              <w:rPr>
                <w:rFonts w:ascii="宋体" w:hAnsi="宋体" w:eastAsia="宋体" w:cs="宋体"/>
                <w:spacing w:val="-4"/>
                <w:sz w:val="21"/>
                <w:szCs w:val="21"/>
              </w:rPr>
              <w:t>（2）农药无残留，检验合格。</w:t>
            </w:r>
          </w:p>
        </w:tc>
        <w:tc>
          <w:tcPr>
            <w:tcW w:w="1056" w:type="dxa"/>
            <w:vAlign w:val="top"/>
          </w:tcPr>
          <w:p w14:paraId="57B408EE">
            <w:pPr>
              <w:spacing w:line="384" w:lineRule="auto"/>
              <w:rPr>
                <w:rFonts w:ascii="Arial"/>
                <w:sz w:val="21"/>
              </w:rPr>
            </w:pPr>
          </w:p>
          <w:p w14:paraId="5322E76A">
            <w:pPr>
              <w:spacing w:before="68" w:line="181" w:lineRule="auto"/>
              <w:ind w:left="323"/>
              <w:rPr>
                <w:rFonts w:ascii="宋体" w:hAnsi="宋体" w:eastAsia="宋体" w:cs="宋体"/>
                <w:sz w:val="21"/>
                <w:szCs w:val="21"/>
              </w:rPr>
            </w:pPr>
            <w:r>
              <w:rPr>
                <w:rFonts w:ascii="宋体" w:hAnsi="宋体" w:eastAsia="宋体" w:cs="宋体"/>
                <w:spacing w:val="-2"/>
                <w:sz w:val="21"/>
                <w:szCs w:val="21"/>
              </w:rPr>
              <w:t>4.00</w:t>
            </w:r>
          </w:p>
        </w:tc>
      </w:tr>
      <w:tr w14:paraId="5D198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607" w:type="dxa"/>
            <w:vAlign w:val="top"/>
          </w:tcPr>
          <w:p w14:paraId="526B4D00">
            <w:pPr>
              <w:spacing w:before="202" w:line="182" w:lineRule="auto"/>
              <w:ind w:left="27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69</w:t>
            </w:r>
          </w:p>
        </w:tc>
        <w:tc>
          <w:tcPr>
            <w:tcW w:w="926" w:type="dxa"/>
            <w:vMerge w:val="restart"/>
            <w:tcBorders>
              <w:bottom w:val="nil"/>
            </w:tcBorders>
            <w:vAlign w:val="top"/>
          </w:tcPr>
          <w:p w14:paraId="3C6FB0C8">
            <w:pPr>
              <w:spacing w:line="244" w:lineRule="auto"/>
              <w:rPr>
                <w:rFonts w:ascii="Arial"/>
                <w:sz w:val="21"/>
              </w:rPr>
            </w:pPr>
          </w:p>
          <w:p w14:paraId="4DCF1586">
            <w:pPr>
              <w:spacing w:line="244" w:lineRule="auto"/>
              <w:rPr>
                <w:rFonts w:ascii="Arial"/>
                <w:sz w:val="21"/>
              </w:rPr>
            </w:pPr>
          </w:p>
          <w:p w14:paraId="71922232">
            <w:pPr>
              <w:spacing w:line="244" w:lineRule="auto"/>
              <w:rPr>
                <w:rFonts w:ascii="Arial"/>
                <w:sz w:val="21"/>
              </w:rPr>
            </w:pPr>
          </w:p>
          <w:p w14:paraId="48681DC8">
            <w:pPr>
              <w:spacing w:line="244" w:lineRule="auto"/>
              <w:rPr>
                <w:rFonts w:ascii="Arial"/>
                <w:sz w:val="21"/>
              </w:rPr>
            </w:pPr>
          </w:p>
          <w:p w14:paraId="24BE69FB">
            <w:pPr>
              <w:spacing w:line="244" w:lineRule="auto"/>
              <w:rPr>
                <w:rFonts w:ascii="Arial"/>
                <w:sz w:val="21"/>
              </w:rPr>
            </w:pPr>
          </w:p>
          <w:p w14:paraId="6699F9D3">
            <w:pPr>
              <w:spacing w:line="244" w:lineRule="auto"/>
              <w:rPr>
                <w:rFonts w:ascii="Arial"/>
                <w:sz w:val="21"/>
              </w:rPr>
            </w:pPr>
          </w:p>
          <w:p w14:paraId="052EEF4F">
            <w:pPr>
              <w:spacing w:line="244" w:lineRule="auto"/>
              <w:rPr>
                <w:rFonts w:ascii="Arial"/>
                <w:sz w:val="21"/>
              </w:rPr>
            </w:pPr>
          </w:p>
          <w:p w14:paraId="29539B63">
            <w:pPr>
              <w:spacing w:line="244" w:lineRule="auto"/>
              <w:rPr>
                <w:rFonts w:ascii="Arial"/>
                <w:sz w:val="21"/>
              </w:rPr>
            </w:pPr>
          </w:p>
          <w:p w14:paraId="6DE99D4A">
            <w:pPr>
              <w:spacing w:line="244" w:lineRule="auto"/>
              <w:rPr>
                <w:rFonts w:ascii="Arial"/>
                <w:sz w:val="21"/>
              </w:rPr>
            </w:pPr>
          </w:p>
          <w:p w14:paraId="29E58D5C">
            <w:pPr>
              <w:spacing w:line="245" w:lineRule="auto"/>
              <w:rPr>
                <w:rFonts w:ascii="Arial"/>
                <w:sz w:val="21"/>
              </w:rPr>
            </w:pPr>
          </w:p>
          <w:p w14:paraId="3201F887">
            <w:pPr>
              <w:spacing w:line="245" w:lineRule="auto"/>
              <w:rPr>
                <w:rFonts w:ascii="Arial"/>
                <w:sz w:val="21"/>
              </w:rPr>
            </w:pPr>
          </w:p>
          <w:p w14:paraId="5D5C3230">
            <w:pPr>
              <w:spacing w:line="245" w:lineRule="auto"/>
              <w:rPr>
                <w:rFonts w:ascii="Arial"/>
                <w:sz w:val="21"/>
              </w:rPr>
            </w:pPr>
          </w:p>
          <w:p w14:paraId="11692876">
            <w:pPr>
              <w:spacing w:line="245" w:lineRule="auto"/>
              <w:rPr>
                <w:rFonts w:ascii="Arial"/>
                <w:sz w:val="21"/>
              </w:rPr>
            </w:pPr>
          </w:p>
          <w:p w14:paraId="2BB33C44">
            <w:pPr>
              <w:spacing w:line="245" w:lineRule="auto"/>
              <w:rPr>
                <w:rFonts w:ascii="Arial"/>
                <w:sz w:val="21"/>
              </w:rPr>
            </w:pPr>
          </w:p>
          <w:p w14:paraId="20CEDAD2">
            <w:pPr>
              <w:spacing w:line="245" w:lineRule="auto"/>
              <w:rPr>
                <w:rFonts w:ascii="Arial"/>
                <w:sz w:val="21"/>
              </w:rPr>
            </w:pPr>
          </w:p>
          <w:p w14:paraId="0E6D2EE8">
            <w:pPr>
              <w:spacing w:line="245" w:lineRule="auto"/>
              <w:rPr>
                <w:rFonts w:ascii="Arial"/>
                <w:sz w:val="21"/>
              </w:rPr>
            </w:pPr>
          </w:p>
          <w:p w14:paraId="741E4DD4">
            <w:pPr>
              <w:spacing w:line="245" w:lineRule="auto"/>
              <w:rPr>
                <w:rFonts w:ascii="Arial"/>
                <w:sz w:val="21"/>
              </w:rPr>
            </w:pPr>
          </w:p>
          <w:p w14:paraId="333A240A">
            <w:pPr>
              <w:spacing w:line="245" w:lineRule="auto"/>
              <w:rPr>
                <w:rFonts w:ascii="Arial"/>
                <w:sz w:val="21"/>
              </w:rPr>
            </w:pPr>
          </w:p>
          <w:p w14:paraId="091A2252">
            <w:pPr>
              <w:spacing w:line="245" w:lineRule="auto"/>
              <w:rPr>
                <w:rFonts w:ascii="Arial"/>
                <w:sz w:val="21"/>
              </w:rPr>
            </w:pPr>
          </w:p>
          <w:p w14:paraId="53D86667">
            <w:pPr>
              <w:spacing w:line="245" w:lineRule="auto"/>
              <w:rPr>
                <w:rFonts w:ascii="Arial"/>
                <w:sz w:val="21"/>
              </w:rPr>
            </w:pPr>
          </w:p>
          <w:p w14:paraId="4B52CAC5">
            <w:pPr>
              <w:spacing w:line="245" w:lineRule="auto"/>
              <w:rPr>
                <w:rFonts w:ascii="Arial"/>
                <w:sz w:val="21"/>
              </w:rPr>
            </w:pPr>
          </w:p>
          <w:p w14:paraId="3CE5FC7E">
            <w:pPr>
              <w:spacing w:line="245" w:lineRule="auto"/>
              <w:rPr>
                <w:rFonts w:ascii="Arial"/>
                <w:sz w:val="21"/>
              </w:rPr>
            </w:pPr>
          </w:p>
          <w:p w14:paraId="36114F51">
            <w:pPr>
              <w:spacing w:line="245" w:lineRule="auto"/>
              <w:rPr>
                <w:rFonts w:ascii="Arial"/>
                <w:sz w:val="21"/>
              </w:rPr>
            </w:pPr>
          </w:p>
          <w:p w14:paraId="2810A85B">
            <w:pPr>
              <w:spacing w:line="245" w:lineRule="auto"/>
              <w:rPr>
                <w:rFonts w:ascii="Arial"/>
                <w:sz w:val="21"/>
              </w:rPr>
            </w:pPr>
          </w:p>
          <w:p w14:paraId="185FA18F">
            <w:pPr>
              <w:spacing w:line="245" w:lineRule="auto"/>
              <w:rPr>
                <w:rFonts w:ascii="Arial"/>
                <w:sz w:val="21"/>
              </w:rPr>
            </w:pPr>
          </w:p>
          <w:p w14:paraId="10E0BC87">
            <w:pPr>
              <w:spacing w:line="245" w:lineRule="auto"/>
              <w:rPr>
                <w:rFonts w:ascii="Arial"/>
                <w:sz w:val="21"/>
              </w:rPr>
            </w:pPr>
          </w:p>
          <w:p w14:paraId="7103E595">
            <w:pPr>
              <w:spacing w:before="68" w:line="220" w:lineRule="auto"/>
              <w:ind w:left="152"/>
              <w:rPr>
                <w:rFonts w:ascii="宋体" w:hAnsi="宋体" w:eastAsia="宋体" w:cs="宋体"/>
                <w:sz w:val="21"/>
                <w:szCs w:val="21"/>
              </w:rPr>
            </w:pPr>
            <w:r>
              <w:rPr>
                <w:rFonts w:ascii="宋体" w:hAnsi="宋体" w:eastAsia="宋体" w:cs="宋体"/>
                <w:spacing w:val="-3"/>
                <w:sz w:val="21"/>
                <w:szCs w:val="21"/>
              </w:rPr>
              <w:t>调味品</w:t>
            </w:r>
          </w:p>
        </w:tc>
        <w:tc>
          <w:tcPr>
            <w:tcW w:w="871" w:type="dxa"/>
            <w:vAlign w:val="top"/>
          </w:tcPr>
          <w:p w14:paraId="0FCE482F">
            <w:pPr>
              <w:spacing w:before="301" w:line="226" w:lineRule="auto"/>
              <w:ind w:left="335"/>
              <w:rPr>
                <w:rFonts w:ascii="宋体" w:hAnsi="宋体" w:eastAsia="宋体" w:cs="宋体"/>
                <w:sz w:val="21"/>
                <w:szCs w:val="21"/>
              </w:rPr>
            </w:pPr>
            <w:r>
              <w:rPr>
                <w:rFonts w:ascii="宋体" w:hAnsi="宋体" w:eastAsia="宋体" w:cs="宋体"/>
                <w:sz w:val="21"/>
                <w:szCs w:val="21"/>
              </w:rPr>
              <w:t>盐</w:t>
            </w:r>
          </w:p>
        </w:tc>
        <w:tc>
          <w:tcPr>
            <w:tcW w:w="5074" w:type="dxa"/>
            <w:gridSpan w:val="2"/>
            <w:vAlign w:val="top"/>
          </w:tcPr>
          <w:p w14:paraId="0AEC9C9C">
            <w:pPr>
              <w:spacing w:before="29" w:line="230" w:lineRule="auto"/>
              <w:ind w:left="6" w:right="145" w:firstLine="4"/>
              <w:rPr>
                <w:rFonts w:ascii="宋体" w:hAnsi="宋体" w:eastAsia="宋体" w:cs="宋体"/>
                <w:sz w:val="21"/>
                <w:szCs w:val="21"/>
              </w:rPr>
            </w:pPr>
            <w:r>
              <w:rPr>
                <w:rFonts w:ascii="宋体" w:hAnsi="宋体" w:eastAsia="宋体" w:cs="宋体"/>
                <w:spacing w:val="-1"/>
                <w:sz w:val="21"/>
                <w:szCs w:val="21"/>
              </w:rPr>
              <w:t>（1）正规生产厂家生产，符合国家相关标准和强制性</w:t>
            </w:r>
            <w:r>
              <w:rPr>
                <w:rFonts w:ascii="宋体" w:hAnsi="宋体" w:eastAsia="宋体" w:cs="宋体"/>
                <w:sz w:val="21"/>
                <w:szCs w:val="21"/>
              </w:rPr>
              <w:t xml:space="preserve"> </w:t>
            </w:r>
            <w:r>
              <w:rPr>
                <w:rFonts w:ascii="宋体" w:hAnsi="宋体" w:eastAsia="宋体" w:cs="宋体"/>
                <w:spacing w:val="-7"/>
                <w:sz w:val="21"/>
                <w:szCs w:val="21"/>
              </w:rPr>
              <w:t>规定要求。</w:t>
            </w:r>
          </w:p>
          <w:p w14:paraId="02E0765D">
            <w:pPr>
              <w:spacing w:before="22" w:line="206" w:lineRule="auto"/>
              <w:ind w:left="11"/>
              <w:rPr>
                <w:rFonts w:ascii="宋体" w:hAnsi="宋体" w:eastAsia="宋体" w:cs="宋体"/>
                <w:sz w:val="21"/>
                <w:szCs w:val="21"/>
              </w:rPr>
            </w:pPr>
            <w:r>
              <w:rPr>
                <w:rFonts w:ascii="宋体" w:hAnsi="宋体" w:eastAsia="宋体" w:cs="宋体"/>
                <w:spacing w:val="-3"/>
                <w:sz w:val="21"/>
                <w:szCs w:val="21"/>
              </w:rPr>
              <w:t>（2）产品到校时距保质期满不低于</w:t>
            </w:r>
            <w:r>
              <w:rPr>
                <w:rFonts w:ascii="宋体" w:hAnsi="宋体" w:eastAsia="宋体" w:cs="宋体"/>
                <w:spacing w:val="-34"/>
                <w:sz w:val="21"/>
                <w:szCs w:val="21"/>
              </w:rPr>
              <w:t xml:space="preserve"> </w:t>
            </w:r>
            <w:r>
              <w:rPr>
                <w:rFonts w:ascii="宋体" w:hAnsi="宋体" w:eastAsia="宋体" w:cs="宋体"/>
                <w:spacing w:val="-3"/>
                <w:sz w:val="21"/>
                <w:szCs w:val="21"/>
              </w:rPr>
              <w:t>5</w:t>
            </w:r>
            <w:r>
              <w:rPr>
                <w:rFonts w:ascii="宋体" w:hAnsi="宋体" w:eastAsia="宋体" w:cs="宋体"/>
                <w:spacing w:val="-43"/>
                <w:sz w:val="21"/>
                <w:szCs w:val="21"/>
              </w:rPr>
              <w:t xml:space="preserve"> </w:t>
            </w:r>
            <w:r>
              <w:rPr>
                <w:rFonts w:ascii="宋体" w:hAnsi="宋体" w:eastAsia="宋体" w:cs="宋体"/>
                <w:spacing w:val="-3"/>
                <w:sz w:val="21"/>
                <w:szCs w:val="21"/>
              </w:rPr>
              <w:t>个月。</w:t>
            </w:r>
          </w:p>
        </w:tc>
        <w:tc>
          <w:tcPr>
            <w:tcW w:w="1197" w:type="dxa"/>
            <w:vAlign w:val="top"/>
          </w:tcPr>
          <w:p w14:paraId="4C978DBF">
            <w:pPr>
              <w:spacing w:line="267" w:lineRule="auto"/>
              <w:rPr>
                <w:rFonts w:ascii="Arial"/>
                <w:sz w:val="21"/>
              </w:rPr>
            </w:pPr>
          </w:p>
          <w:p w14:paraId="396557C3">
            <w:pPr>
              <w:spacing w:before="68" w:line="181" w:lineRule="auto"/>
              <w:ind w:left="398"/>
              <w:rPr>
                <w:rFonts w:ascii="宋体" w:hAnsi="宋体" w:eastAsia="宋体" w:cs="宋体"/>
                <w:sz w:val="21"/>
                <w:szCs w:val="21"/>
              </w:rPr>
            </w:pPr>
            <w:r>
              <w:rPr>
                <w:rFonts w:ascii="宋体" w:hAnsi="宋体" w:eastAsia="宋体" w:cs="宋体"/>
                <w:spacing w:val="-3"/>
                <w:sz w:val="21"/>
                <w:szCs w:val="21"/>
              </w:rPr>
              <w:t>500g</w:t>
            </w:r>
          </w:p>
        </w:tc>
        <w:tc>
          <w:tcPr>
            <w:tcW w:w="1056" w:type="dxa"/>
            <w:vAlign w:val="top"/>
          </w:tcPr>
          <w:p w14:paraId="63A12A15">
            <w:pPr>
              <w:spacing w:line="267" w:lineRule="auto"/>
              <w:rPr>
                <w:rFonts w:ascii="Arial"/>
                <w:sz w:val="21"/>
              </w:rPr>
            </w:pPr>
          </w:p>
          <w:p w14:paraId="0DDCDEE5">
            <w:pPr>
              <w:spacing w:before="68" w:line="181" w:lineRule="auto"/>
              <w:ind w:left="326"/>
              <w:rPr>
                <w:rFonts w:ascii="宋体" w:hAnsi="宋体" w:eastAsia="宋体" w:cs="宋体"/>
                <w:sz w:val="21"/>
                <w:szCs w:val="21"/>
              </w:rPr>
            </w:pPr>
            <w:r>
              <w:rPr>
                <w:rFonts w:ascii="宋体" w:hAnsi="宋体" w:eastAsia="宋体" w:cs="宋体"/>
                <w:spacing w:val="-3"/>
                <w:sz w:val="21"/>
                <w:szCs w:val="21"/>
              </w:rPr>
              <w:t>2.00</w:t>
            </w:r>
          </w:p>
        </w:tc>
      </w:tr>
      <w:tr w14:paraId="2B092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422A7AB3">
            <w:pPr>
              <w:spacing w:before="202" w:line="181" w:lineRule="auto"/>
              <w:ind w:left="25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926" w:type="dxa"/>
            <w:vMerge w:val="continue"/>
            <w:tcBorders>
              <w:top w:val="nil"/>
              <w:bottom w:val="nil"/>
            </w:tcBorders>
            <w:vAlign w:val="top"/>
          </w:tcPr>
          <w:p w14:paraId="625DE74F">
            <w:pPr>
              <w:rPr>
                <w:rFonts w:ascii="Arial"/>
                <w:sz w:val="21"/>
              </w:rPr>
            </w:pPr>
          </w:p>
        </w:tc>
        <w:tc>
          <w:tcPr>
            <w:tcW w:w="871" w:type="dxa"/>
            <w:vAlign w:val="top"/>
          </w:tcPr>
          <w:p w14:paraId="53A70E1E">
            <w:pPr>
              <w:spacing w:before="300" w:line="221" w:lineRule="auto"/>
              <w:ind w:left="232"/>
              <w:rPr>
                <w:rFonts w:ascii="宋体" w:hAnsi="宋体" w:eastAsia="宋体" w:cs="宋体"/>
                <w:sz w:val="21"/>
                <w:szCs w:val="21"/>
              </w:rPr>
            </w:pPr>
            <w:r>
              <w:rPr>
                <w:rFonts w:ascii="宋体" w:hAnsi="宋体" w:eastAsia="宋体" w:cs="宋体"/>
                <w:spacing w:val="-3"/>
                <w:sz w:val="21"/>
                <w:szCs w:val="21"/>
              </w:rPr>
              <w:t>酱油</w:t>
            </w:r>
          </w:p>
        </w:tc>
        <w:tc>
          <w:tcPr>
            <w:tcW w:w="5074" w:type="dxa"/>
            <w:gridSpan w:val="2"/>
            <w:vAlign w:val="top"/>
          </w:tcPr>
          <w:p w14:paraId="1C33A955">
            <w:pPr>
              <w:spacing w:before="27" w:line="230" w:lineRule="auto"/>
              <w:ind w:left="6" w:right="145" w:firstLine="4"/>
              <w:rPr>
                <w:rFonts w:ascii="宋体" w:hAnsi="宋体" w:eastAsia="宋体" w:cs="宋体"/>
                <w:sz w:val="21"/>
                <w:szCs w:val="21"/>
              </w:rPr>
            </w:pPr>
            <w:r>
              <w:rPr>
                <w:rFonts w:ascii="宋体" w:hAnsi="宋体" w:eastAsia="宋体" w:cs="宋体"/>
                <w:spacing w:val="-1"/>
                <w:sz w:val="21"/>
                <w:szCs w:val="21"/>
              </w:rPr>
              <w:t>（1）正规生产厂家生产，符合国家相关标准和强制性</w:t>
            </w:r>
            <w:r>
              <w:rPr>
                <w:rFonts w:ascii="宋体" w:hAnsi="宋体" w:eastAsia="宋体" w:cs="宋体"/>
                <w:sz w:val="21"/>
                <w:szCs w:val="21"/>
              </w:rPr>
              <w:t xml:space="preserve"> </w:t>
            </w:r>
            <w:r>
              <w:rPr>
                <w:rFonts w:ascii="宋体" w:hAnsi="宋体" w:eastAsia="宋体" w:cs="宋体"/>
                <w:spacing w:val="-7"/>
                <w:sz w:val="21"/>
                <w:szCs w:val="21"/>
              </w:rPr>
              <w:t>规定要求。</w:t>
            </w:r>
          </w:p>
          <w:p w14:paraId="16571BB0">
            <w:pPr>
              <w:spacing w:before="21" w:line="206" w:lineRule="auto"/>
              <w:ind w:left="11"/>
              <w:rPr>
                <w:rFonts w:ascii="宋体" w:hAnsi="宋体" w:eastAsia="宋体" w:cs="宋体"/>
                <w:sz w:val="21"/>
                <w:szCs w:val="21"/>
              </w:rPr>
            </w:pPr>
            <w:r>
              <w:rPr>
                <w:rFonts w:ascii="宋体" w:hAnsi="宋体" w:eastAsia="宋体" w:cs="宋体"/>
                <w:spacing w:val="-3"/>
                <w:sz w:val="21"/>
                <w:szCs w:val="21"/>
              </w:rPr>
              <w:t>（2）产品到校时距保质期满不低于</w:t>
            </w:r>
            <w:r>
              <w:rPr>
                <w:rFonts w:ascii="宋体" w:hAnsi="宋体" w:eastAsia="宋体" w:cs="宋体"/>
                <w:spacing w:val="-34"/>
                <w:sz w:val="21"/>
                <w:szCs w:val="21"/>
              </w:rPr>
              <w:t xml:space="preserve"> </w:t>
            </w:r>
            <w:r>
              <w:rPr>
                <w:rFonts w:ascii="宋体" w:hAnsi="宋体" w:eastAsia="宋体" w:cs="宋体"/>
                <w:spacing w:val="-3"/>
                <w:sz w:val="21"/>
                <w:szCs w:val="21"/>
              </w:rPr>
              <w:t>5</w:t>
            </w:r>
            <w:r>
              <w:rPr>
                <w:rFonts w:ascii="宋体" w:hAnsi="宋体" w:eastAsia="宋体" w:cs="宋体"/>
                <w:spacing w:val="-43"/>
                <w:sz w:val="21"/>
                <w:szCs w:val="21"/>
              </w:rPr>
              <w:t xml:space="preserve"> </w:t>
            </w:r>
            <w:r>
              <w:rPr>
                <w:rFonts w:ascii="宋体" w:hAnsi="宋体" w:eastAsia="宋体" w:cs="宋体"/>
                <w:spacing w:val="-3"/>
                <w:sz w:val="21"/>
                <w:szCs w:val="21"/>
              </w:rPr>
              <w:t>个月。</w:t>
            </w:r>
          </w:p>
        </w:tc>
        <w:tc>
          <w:tcPr>
            <w:tcW w:w="1197" w:type="dxa"/>
            <w:vAlign w:val="top"/>
          </w:tcPr>
          <w:p w14:paraId="34DFF09C">
            <w:pPr>
              <w:spacing w:line="265" w:lineRule="auto"/>
              <w:rPr>
                <w:rFonts w:ascii="Arial"/>
                <w:sz w:val="21"/>
              </w:rPr>
            </w:pPr>
          </w:p>
          <w:p w14:paraId="76A0EE50">
            <w:pPr>
              <w:spacing w:before="69" w:line="181" w:lineRule="auto"/>
              <w:ind w:left="345"/>
              <w:rPr>
                <w:rFonts w:ascii="宋体" w:hAnsi="宋体" w:eastAsia="宋体" w:cs="宋体"/>
                <w:sz w:val="21"/>
                <w:szCs w:val="21"/>
              </w:rPr>
            </w:pPr>
            <w:r>
              <w:rPr>
                <w:rFonts w:ascii="宋体" w:hAnsi="宋体" w:eastAsia="宋体" w:cs="宋体"/>
                <w:spacing w:val="-2"/>
                <w:sz w:val="21"/>
                <w:szCs w:val="21"/>
              </w:rPr>
              <w:t>500mL</w:t>
            </w:r>
          </w:p>
        </w:tc>
        <w:tc>
          <w:tcPr>
            <w:tcW w:w="1056" w:type="dxa"/>
            <w:vAlign w:val="top"/>
          </w:tcPr>
          <w:p w14:paraId="66CEA47A">
            <w:pPr>
              <w:spacing w:line="381" w:lineRule="auto"/>
              <w:rPr>
                <w:rFonts w:ascii="Arial"/>
                <w:sz w:val="21"/>
              </w:rPr>
            </w:pPr>
          </w:p>
          <w:p w14:paraId="476ECEB4">
            <w:pPr>
              <w:spacing w:before="68" w:line="181" w:lineRule="auto"/>
              <w:ind w:left="325"/>
              <w:rPr>
                <w:rFonts w:ascii="宋体" w:hAnsi="宋体" w:eastAsia="宋体" w:cs="宋体"/>
                <w:sz w:val="21"/>
                <w:szCs w:val="21"/>
              </w:rPr>
            </w:pPr>
            <w:r>
              <w:rPr>
                <w:rFonts w:ascii="宋体" w:hAnsi="宋体" w:eastAsia="宋体" w:cs="宋体"/>
                <w:spacing w:val="-2"/>
                <w:sz w:val="21"/>
                <w:szCs w:val="21"/>
              </w:rPr>
              <w:t>9.00</w:t>
            </w:r>
          </w:p>
        </w:tc>
      </w:tr>
      <w:tr w14:paraId="01EC5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07" w:type="dxa"/>
            <w:vAlign w:val="top"/>
          </w:tcPr>
          <w:p w14:paraId="4C30F1E5">
            <w:pPr>
              <w:spacing w:before="202" w:line="181" w:lineRule="auto"/>
              <w:ind w:left="25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71</w:t>
            </w:r>
          </w:p>
        </w:tc>
        <w:tc>
          <w:tcPr>
            <w:tcW w:w="926" w:type="dxa"/>
            <w:vMerge w:val="continue"/>
            <w:tcBorders>
              <w:top w:val="nil"/>
              <w:bottom w:val="nil"/>
            </w:tcBorders>
            <w:vAlign w:val="top"/>
          </w:tcPr>
          <w:p w14:paraId="31D62184">
            <w:pPr>
              <w:rPr>
                <w:rFonts w:ascii="Arial"/>
                <w:sz w:val="21"/>
              </w:rPr>
            </w:pPr>
          </w:p>
        </w:tc>
        <w:tc>
          <w:tcPr>
            <w:tcW w:w="871" w:type="dxa"/>
            <w:vAlign w:val="top"/>
          </w:tcPr>
          <w:p w14:paraId="596CA3CA">
            <w:pPr>
              <w:spacing w:before="299" w:line="219" w:lineRule="auto"/>
              <w:ind w:left="237"/>
              <w:rPr>
                <w:rFonts w:ascii="宋体" w:hAnsi="宋体" w:eastAsia="宋体" w:cs="宋体"/>
                <w:sz w:val="21"/>
                <w:szCs w:val="21"/>
              </w:rPr>
            </w:pPr>
            <w:r>
              <w:rPr>
                <w:rFonts w:ascii="宋体" w:hAnsi="宋体" w:eastAsia="宋体" w:cs="宋体"/>
                <w:spacing w:val="-5"/>
                <w:sz w:val="21"/>
                <w:szCs w:val="21"/>
              </w:rPr>
              <w:t>味精</w:t>
            </w:r>
          </w:p>
        </w:tc>
        <w:tc>
          <w:tcPr>
            <w:tcW w:w="5074" w:type="dxa"/>
            <w:gridSpan w:val="2"/>
            <w:vAlign w:val="top"/>
          </w:tcPr>
          <w:p w14:paraId="31796D3D">
            <w:pPr>
              <w:spacing w:before="27" w:line="230" w:lineRule="auto"/>
              <w:ind w:left="6" w:right="145" w:firstLine="4"/>
              <w:rPr>
                <w:rFonts w:ascii="宋体" w:hAnsi="宋体" w:eastAsia="宋体" w:cs="宋体"/>
                <w:sz w:val="21"/>
                <w:szCs w:val="21"/>
              </w:rPr>
            </w:pPr>
            <w:r>
              <w:rPr>
                <w:rFonts w:ascii="宋体" w:hAnsi="宋体" w:eastAsia="宋体" w:cs="宋体"/>
                <w:spacing w:val="-1"/>
                <w:sz w:val="21"/>
                <w:szCs w:val="21"/>
              </w:rPr>
              <w:t>（1）正规生产厂家生产，符合国家相关标准和强制性</w:t>
            </w:r>
            <w:r>
              <w:rPr>
                <w:rFonts w:ascii="宋体" w:hAnsi="宋体" w:eastAsia="宋体" w:cs="宋体"/>
                <w:sz w:val="21"/>
                <w:szCs w:val="21"/>
              </w:rPr>
              <w:t xml:space="preserve"> </w:t>
            </w:r>
            <w:r>
              <w:rPr>
                <w:rFonts w:ascii="宋体" w:hAnsi="宋体" w:eastAsia="宋体" w:cs="宋体"/>
                <w:spacing w:val="-7"/>
                <w:sz w:val="21"/>
                <w:szCs w:val="21"/>
              </w:rPr>
              <w:t>规定要求。</w:t>
            </w:r>
          </w:p>
          <w:p w14:paraId="6F76A7C0">
            <w:pPr>
              <w:spacing w:before="22" w:line="205" w:lineRule="auto"/>
              <w:ind w:left="11"/>
              <w:rPr>
                <w:rFonts w:ascii="宋体" w:hAnsi="宋体" w:eastAsia="宋体" w:cs="宋体"/>
                <w:sz w:val="21"/>
                <w:szCs w:val="21"/>
              </w:rPr>
            </w:pPr>
            <w:r>
              <w:rPr>
                <w:rFonts w:ascii="宋体" w:hAnsi="宋体" w:eastAsia="宋体" w:cs="宋体"/>
                <w:spacing w:val="-3"/>
                <w:sz w:val="21"/>
                <w:szCs w:val="21"/>
              </w:rPr>
              <w:t>（2）产品到校时距保质期满不低于</w:t>
            </w:r>
            <w:r>
              <w:rPr>
                <w:rFonts w:ascii="宋体" w:hAnsi="宋体" w:eastAsia="宋体" w:cs="宋体"/>
                <w:spacing w:val="-34"/>
                <w:sz w:val="21"/>
                <w:szCs w:val="21"/>
              </w:rPr>
              <w:t xml:space="preserve"> </w:t>
            </w:r>
            <w:r>
              <w:rPr>
                <w:rFonts w:ascii="宋体" w:hAnsi="宋体" w:eastAsia="宋体" w:cs="宋体"/>
                <w:spacing w:val="-3"/>
                <w:sz w:val="21"/>
                <w:szCs w:val="21"/>
              </w:rPr>
              <w:t>5</w:t>
            </w:r>
            <w:r>
              <w:rPr>
                <w:rFonts w:ascii="宋体" w:hAnsi="宋体" w:eastAsia="宋体" w:cs="宋体"/>
                <w:spacing w:val="-43"/>
                <w:sz w:val="21"/>
                <w:szCs w:val="21"/>
              </w:rPr>
              <w:t xml:space="preserve"> </w:t>
            </w:r>
            <w:r>
              <w:rPr>
                <w:rFonts w:ascii="宋体" w:hAnsi="宋体" w:eastAsia="宋体" w:cs="宋体"/>
                <w:spacing w:val="-3"/>
                <w:sz w:val="21"/>
                <w:szCs w:val="21"/>
              </w:rPr>
              <w:t>个月。</w:t>
            </w:r>
          </w:p>
        </w:tc>
        <w:tc>
          <w:tcPr>
            <w:tcW w:w="1197" w:type="dxa"/>
            <w:vAlign w:val="top"/>
          </w:tcPr>
          <w:p w14:paraId="40F18A23">
            <w:pPr>
              <w:spacing w:line="265" w:lineRule="auto"/>
              <w:rPr>
                <w:rFonts w:ascii="Arial"/>
                <w:sz w:val="21"/>
              </w:rPr>
            </w:pPr>
          </w:p>
          <w:p w14:paraId="731D713D">
            <w:pPr>
              <w:spacing w:before="68" w:line="181" w:lineRule="auto"/>
              <w:ind w:left="398"/>
              <w:rPr>
                <w:rFonts w:ascii="宋体" w:hAnsi="宋体" w:eastAsia="宋体" w:cs="宋体"/>
                <w:sz w:val="21"/>
                <w:szCs w:val="21"/>
              </w:rPr>
            </w:pPr>
            <w:r>
              <w:rPr>
                <w:rFonts w:ascii="宋体" w:hAnsi="宋体" w:eastAsia="宋体" w:cs="宋体"/>
                <w:spacing w:val="-3"/>
                <w:sz w:val="21"/>
                <w:szCs w:val="21"/>
              </w:rPr>
              <w:t>500g</w:t>
            </w:r>
          </w:p>
        </w:tc>
        <w:tc>
          <w:tcPr>
            <w:tcW w:w="1056" w:type="dxa"/>
            <w:vAlign w:val="top"/>
          </w:tcPr>
          <w:p w14:paraId="18735EBF">
            <w:pPr>
              <w:spacing w:line="380" w:lineRule="auto"/>
              <w:rPr>
                <w:rFonts w:ascii="Arial"/>
                <w:sz w:val="21"/>
              </w:rPr>
            </w:pPr>
          </w:p>
          <w:p w14:paraId="7279488C">
            <w:pPr>
              <w:spacing w:before="68" w:line="182" w:lineRule="auto"/>
              <w:ind w:left="288"/>
              <w:rPr>
                <w:rFonts w:ascii="宋体" w:hAnsi="宋体" w:eastAsia="宋体" w:cs="宋体"/>
                <w:sz w:val="21"/>
                <w:szCs w:val="21"/>
              </w:rPr>
            </w:pPr>
            <w:r>
              <w:rPr>
                <w:rFonts w:ascii="宋体" w:hAnsi="宋体" w:eastAsia="宋体" w:cs="宋体"/>
                <w:spacing w:val="-4"/>
                <w:sz w:val="21"/>
                <w:szCs w:val="21"/>
              </w:rPr>
              <w:t>10.00</w:t>
            </w:r>
          </w:p>
        </w:tc>
      </w:tr>
      <w:tr w14:paraId="4D10B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4BE61D62">
            <w:pPr>
              <w:spacing w:before="203" w:line="181" w:lineRule="auto"/>
              <w:ind w:left="254"/>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p>
        </w:tc>
        <w:tc>
          <w:tcPr>
            <w:tcW w:w="926" w:type="dxa"/>
            <w:vMerge w:val="continue"/>
            <w:tcBorders>
              <w:top w:val="nil"/>
              <w:bottom w:val="nil"/>
            </w:tcBorders>
            <w:vAlign w:val="top"/>
          </w:tcPr>
          <w:p w14:paraId="308A7827">
            <w:pPr>
              <w:rPr>
                <w:rFonts w:ascii="Arial"/>
                <w:sz w:val="21"/>
              </w:rPr>
            </w:pPr>
          </w:p>
        </w:tc>
        <w:tc>
          <w:tcPr>
            <w:tcW w:w="871" w:type="dxa"/>
            <w:vAlign w:val="top"/>
          </w:tcPr>
          <w:p w14:paraId="3DA02A50">
            <w:pPr>
              <w:spacing w:before="300" w:line="219" w:lineRule="auto"/>
              <w:ind w:left="228"/>
              <w:rPr>
                <w:rFonts w:ascii="宋体" w:hAnsi="宋体" w:eastAsia="宋体" w:cs="宋体"/>
                <w:sz w:val="21"/>
                <w:szCs w:val="21"/>
              </w:rPr>
            </w:pPr>
            <w:r>
              <w:rPr>
                <w:rFonts w:ascii="宋体" w:hAnsi="宋体" w:eastAsia="宋体" w:cs="宋体"/>
                <w:spacing w:val="-2"/>
                <w:sz w:val="21"/>
                <w:szCs w:val="21"/>
              </w:rPr>
              <w:t>鸡精</w:t>
            </w:r>
          </w:p>
        </w:tc>
        <w:tc>
          <w:tcPr>
            <w:tcW w:w="5074" w:type="dxa"/>
            <w:gridSpan w:val="2"/>
            <w:vAlign w:val="top"/>
          </w:tcPr>
          <w:p w14:paraId="448E443B">
            <w:pPr>
              <w:spacing w:before="28" w:line="230" w:lineRule="auto"/>
              <w:ind w:left="6" w:right="137" w:firstLine="4"/>
              <w:rPr>
                <w:rFonts w:ascii="宋体" w:hAnsi="宋体" w:eastAsia="宋体" w:cs="宋体"/>
                <w:sz w:val="21"/>
                <w:szCs w:val="21"/>
              </w:rPr>
            </w:pPr>
            <w:r>
              <w:rPr>
                <w:rFonts w:ascii="宋体" w:hAnsi="宋体" w:eastAsia="宋体" w:cs="宋体"/>
                <w:spacing w:val="-1"/>
                <w:sz w:val="21"/>
                <w:szCs w:val="21"/>
              </w:rPr>
              <w:t>（1）正规生产厂家生产，符合国家相关标准和强制性</w:t>
            </w:r>
            <w:r>
              <w:rPr>
                <w:rFonts w:ascii="宋体" w:hAnsi="宋体" w:eastAsia="宋体" w:cs="宋体"/>
                <w:spacing w:val="8"/>
                <w:sz w:val="21"/>
                <w:szCs w:val="21"/>
              </w:rPr>
              <w:t xml:space="preserve"> </w:t>
            </w:r>
            <w:r>
              <w:rPr>
                <w:rFonts w:ascii="宋体" w:hAnsi="宋体" w:eastAsia="宋体" w:cs="宋体"/>
                <w:spacing w:val="-7"/>
                <w:sz w:val="21"/>
                <w:szCs w:val="21"/>
              </w:rPr>
              <w:t>规定要求。</w:t>
            </w:r>
          </w:p>
          <w:p w14:paraId="06514F8C">
            <w:pPr>
              <w:spacing w:before="22" w:line="205" w:lineRule="auto"/>
              <w:ind w:left="11"/>
              <w:rPr>
                <w:rFonts w:ascii="宋体" w:hAnsi="宋体" w:eastAsia="宋体" w:cs="宋体"/>
                <w:sz w:val="21"/>
                <w:szCs w:val="21"/>
              </w:rPr>
            </w:pPr>
            <w:r>
              <w:rPr>
                <w:rFonts w:ascii="宋体" w:hAnsi="宋体" w:eastAsia="宋体" w:cs="宋体"/>
                <w:spacing w:val="-3"/>
                <w:sz w:val="21"/>
                <w:szCs w:val="21"/>
              </w:rPr>
              <w:t>（2）产品到校时距保质期满不低于</w:t>
            </w:r>
            <w:r>
              <w:rPr>
                <w:rFonts w:ascii="宋体" w:hAnsi="宋体" w:eastAsia="宋体" w:cs="宋体"/>
                <w:spacing w:val="-34"/>
                <w:sz w:val="21"/>
                <w:szCs w:val="21"/>
              </w:rPr>
              <w:t xml:space="preserve"> </w:t>
            </w:r>
            <w:r>
              <w:rPr>
                <w:rFonts w:ascii="宋体" w:hAnsi="宋体" w:eastAsia="宋体" w:cs="宋体"/>
                <w:spacing w:val="-3"/>
                <w:sz w:val="21"/>
                <w:szCs w:val="21"/>
              </w:rPr>
              <w:t>5</w:t>
            </w:r>
            <w:r>
              <w:rPr>
                <w:rFonts w:ascii="宋体" w:hAnsi="宋体" w:eastAsia="宋体" w:cs="宋体"/>
                <w:spacing w:val="-43"/>
                <w:sz w:val="21"/>
                <w:szCs w:val="21"/>
              </w:rPr>
              <w:t xml:space="preserve"> </w:t>
            </w:r>
            <w:r>
              <w:rPr>
                <w:rFonts w:ascii="宋体" w:hAnsi="宋体" w:eastAsia="宋体" w:cs="宋体"/>
                <w:spacing w:val="-3"/>
                <w:sz w:val="21"/>
                <w:szCs w:val="21"/>
              </w:rPr>
              <w:t>个月。</w:t>
            </w:r>
          </w:p>
        </w:tc>
        <w:tc>
          <w:tcPr>
            <w:tcW w:w="1197" w:type="dxa"/>
            <w:vAlign w:val="top"/>
          </w:tcPr>
          <w:p w14:paraId="69F4FEFE">
            <w:pPr>
              <w:spacing w:line="266" w:lineRule="auto"/>
              <w:rPr>
                <w:rFonts w:ascii="Arial"/>
                <w:sz w:val="21"/>
              </w:rPr>
            </w:pPr>
          </w:p>
          <w:p w14:paraId="4123CFBF">
            <w:pPr>
              <w:spacing w:before="68" w:line="181" w:lineRule="auto"/>
              <w:ind w:left="396"/>
              <w:rPr>
                <w:rFonts w:ascii="宋体" w:hAnsi="宋体" w:eastAsia="宋体" w:cs="宋体"/>
                <w:sz w:val="21"/>
                <w:szCs w:val="21"/>
              </w:rPr>
            </w:pPr>
            <w:r>
              <w:rPr>
                <w:rFonts w:ascii="宋体" w:hAnsi="宋体" w:eastAsia="宋体" w:cs="宋体"/>
                <w:spacing w:val="-3"/>
                <w:sz w:val="21"/>
                <w:szCs w:val="21"/>
              </w:rPr>
              <w:t>200g</w:t>
            </w:r>
          </w:p>
        </w:tc>
        <w:tc>
          <w:tcPr>
            <w:tcW w:w="1056" w:type="dxa"/>
            <w:vAlign w:val="top"/>
          </w:tcPr>
          <w:p w14:paraId="26877DC5">
            <w:pPr>
              <w:spacing w:line="381" w:lineRule="auto"/>
              <w:rPr>
                <w:rFonts w:ascii="Arial"/>
                <w:sz w:val="21"/>
              </w:rPr>
            </w:pPr>
          </w:p>
          <w:p w14:paraId="0F0797A7">
            <w:pPr>
              <w:spacing w:before="68" w:line="182" w:lineRule="auto"/>
              <w:ind w:left="288"/>
              <w:rPr>
                <w:rFonts w:ascii="宋体" w:hAnsi="宋体" w:eastAsia="宋体" w:cs="宋体"/>
                <w:sz w:val="21"/>
                <w:szCs w:val="21"/>
              </w:rPr>
            </w:pPr>
            <w:r>
              <w:rPr>
                <w:rFonts w:ascii="宋体" w:hAnsi="宋体" w:eastAsia="宋体" w:cs="宋体"/>
                <w:spacing w:val="-4"/>
                <w:sz w:val="21"/>
                <w:szCs w:val="21"/>
              </w:rPr>
              <w:t>10.00</w:t>
            </w:r>
          </w:p>
        </w:tc>
      </w:tr>
      <w:tr w14:paraId="1BC78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07" w:type="dxa"/>
            <w:vAlign w:val="top"/>
          </w:tcPr>
          <w:p w14:paraId="77D664D9">
            <w:pPr>
              <w:spacing w:before="204" w:line="180" w:lineRule="auto"/>
              <w:ind w:left="25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73</w:t>
            </w:r>
          </w:p>
        </w:tc>
        <w:tc>
          <w:tcPr>
            <w:tcW w:w="926" w:type="dxa"/>
            <w:vMerge w:val="continue"/>
            <w:tcBorders>
              <w:top w:val="nil"/>
              <w:bottom w:val="nil"/>
            </w:tcBorders>
            <w:vAlign w:val="top"/>
          </w:tcPr>
          <w:p w14:paraId="1660A06E">
            <w:pPr>
              <w:rPr>
                <w:rFonts w:ascii="Arial"/>
                <w:sz w:val="21"/>
              </w:rPr>
            </w:pPr>
          </w:p>
        </w:tc>
        <w:tc>
          <w:tcPr>
            <w:tcW w:w="871" w:type="dxa"/>
            <w:vAlign w:val="top"/>
          </w:tcPr>
          <w:p w14:paraId="1E70A61D">
            <w:pPr>
              <w:spacing w:before="301" w:line="220" w:lineRule="auto"/>
              <w:ind w:left="229"/>
              <w:rPr>
                <w:rFonts w:ascii="宋体" w:hAnsi="宋体" w:eastAsia="宋体" w:cs="宋体"/>
                <w:sz w:val="21"/>
                <w:szCs w:val="21"/>
              </w:rPr>
            </w:pPr>
            <w:r>
              <w:rPr>
                <w:rFonts w:ascii="宋体" w:hAnsi="宋体" w:eastAsia="宋体" w:cs="宋体"/>
                <w:spacing w:val="-3"/>
                <w:sz w:val="21"/>
                <w:szCs w:val="21"/>
              </w:rPr>
              <w:t>料酒</w:t>
            </w:r>
          </w:p>
        </w:tc>
        <w:tc>
          <w:tcPr>
            <w:tcW w:w="5074" w:type="dxa"/>
            <w:gridSpan w:val="2"/>
            <w:vAlign w:val="top"/>
          </w:tcPr>
          <w:p w14:paraId="1FFFEE58">
            <w:pPr>
              <w:spacing w:before="28" w:line="230" w:lineRule="auto"/>
              <w:ind w:left="6" w:right="145" w:firstLine="4"/>
              <w:rPr>
                <w:rFonts w:ascii="宋体" w:hAnsi="宋体" w:eastAsia="宋体" w:cs="宋体"/>
                <w:sz w:val="21"/>
                <w:szCs w:val="21"/>
              </w:rPr>
            </w:pPr>
            <w:r>
              <w:rPr>
                <w:rFonts w:ascii="宋体" w:hAnsi="宋体" w:eastAsia="宋体" w:cs="宋体"/>
                <w:spacing w:val="-1"/>
                <w:sz w:val="21"/>
                <w:szCs w:val="21"/>
              </w:rPr>
              <w:t>（1）正规生产厂家生产，符合国家相关标准和强制性</w:t>
            </w:r>
            <w:r>
              <w:rPr>
                <w:rFonts w:ascii="宋体" w:hAnsi="宋体" w:eastAsia="宋体" w:cs="宋体"/>
                <w:sz w:val="21"/>
                <w:szCs w:val="21"/>
              </w:rPr>
              <w:t xml:space="preserve"> </w:t>
            </w:r>
            <w:r>
              <w:rPr>
                <w:rFonts w:ascii="宋体" w:hAnsi="宋体" w:eastAsia="宋体" w:cs="宋体"/>
                <w:spacing w:val="-7"/>
                <w:sz w:val="21"/>
                <w:szCs w:val="21"/>
              </w:rPr>
              <w:t>规定要求。</w:t>
            </w:r>
          </w:p>
          <w:p w14:paraId="3327DAF7">
            <w:pPr>
              <w:spacing w:before="22" w:line="204" w:lineRule="auto"/>
              <w:ind w:left="11"/>
              <w:rPr>
                <w:rFonts w:ascii="宋体" w:hAnsi="宋体" w:eastAsia="宋体" w:cs="宋体"/>
                <w:sz w:val="21"/>
                <w:szCs w:val="21"/>
              </w:rPr>
            </w:pPr>
            <w:r>
              <w:rPr>
                <w:rFonts w:ascii="宋体" w:hAnsi="宋体" w:eastAsia="宋体" w:cs="宋体"/>
                <w:spacing w:val="-3"/>
                <w:sz w:val="21"/>
                <w:szCs w:val="21"/>
              </w:rPr>
              <w:t>（2）产品到校时距保质期满不低于</w:t>
            </w:r>
            <w:r>
              <w:rPr>
                <w:rFonts w:ascii="宋体" w:hAnsi="宋体" w:eastAsia="宋体" w:cs="宋体"/>
                <w:spacing w:val="-34"/>
                <w:sz w:val="21"/>
                <w:szCs w:val="21"/>
              </w:rPr>
              <w:t xml:space="preserve"> </w:t>
            </w:r>
            <w:r>
              <w:rPr>
                <w:rFonts w:ascii="宋体" w:hAnsi="宋体" w:eastAsia="宋体" w:cs="宋体"/>
                <w:spacing w:val="-3"/>
                <w:sz w:val="21"/>
                <w:szCs w:val="21"/>
              </w:rPr>
              <w:t>5</w:t>
            </w:r>
            <w:r>
              <w:rPr>
                <w:rFonts w:ascii="宋体" w:hAnsi="宋体" w:eastAsia="宋体" w:cs="宋体"/>
                <w:spacing w:val="-43"/>
                <w:sz w:val="21"/>
                <w:szCs w:val="21"/>
              </w:rPr>
              <w:t xml:space="preserve"> </w:t>
            </w:r>
            <w:r>
              <w:rPr>
                <w:rFonts w:ascii="宋体" w:hAnsi="宋体" w:eastAsia="宋体" w:cs="宋体"/>
                <w:spacing w:val="-3"/>
                <w:sz w:val="21"/>
                <w:szCs w:val="21"/>
              </w:rPr>
              <w:t>个月。</w:t>
            </w:r>
          </w:p>
        </w:tc>
        <w:tc>
          <w:tcPr>
            <w:tcW w:w="1197" w:type="dxa"/>
            <w:vAlign w:val="top"/>
          </w:tcPr>
          <w:p w14:paraId="021B9FBD">
            <w:pPr>
              <w:spacing w:line="266" w:lineRule="auto"/>
              <w:rPr>
                <w:rFonts w:ascii="Arial"/>
                <w:sz w:val="21"/>
              </w:rPr>
            </w:pPr>
          </w:p>
          <w:p w14:paraId="7A2D8EBA">
            <w:pPr>
              <w:spacing w:before="69" w:line="181" w:lineRule="auto"/>
              <w:ind w:left="345"/>
              <w:rPr>
                <w:rFonts w:ascii="宋体" w:hAnsi="宋体" w:eastAsia="宋体" w:cs="宋体"/>
                <w:sz w:val="21"/>
                <w:szCs w:val="21"/>
              </w:rPr>
            </w:pPr>
            <w:r>
              <w:rPr>
                <w:rFonts w:ascii="宋体" w:hAnsi="宋体" w:eastAsia="宋体" w:cs="宋体"/>
                <w:spacing w:val="-2"/>
                <w:sz w:val="21"/>
                <w:szCs w:val="21"/>
              </w:rPr>
              <w:t>500mL</w:t>
            </w:r>
          </w:p>
        </w:tc>
        <w:tc>
          <w:tcPr>
            <w:tcW w:w="1056" w:type="dxa"/>
            <w:vAlign w:val="top"/>
          </w:tcPr>
          <w:p w14:paraId="4E2C64FB">
            <w:pPr>
              <w:spacing w:line="265" w:lineRule="auto"/>
              <w:rPr>
                <w:rFonts w:ascii="Arial"/>
                <w:sz w:val="21"/>
              </w:rPr>
            </w:pPr>
          </w:p>
          <w:p w14:paraId="68098CE8">
            <w:pPr>
              <w:spacing w:before="68" w:line="182" w:lineRule="auto"/>
              <w:ind w:left="288"/>
              <w:rPr>
                <w:rFonts w:ascii="宋体" w:hAnsi="宋体" w:eastAsia="宋体" w:cs="宋体"/>
                <w:sz w:val="21"/>
                <w:szCs w:val="21"/>
              </w:rPr>
            </w:pPr>
            <w:r>
              <w:rPr>
                <w:rFonts w:ascii="宋体" w:hAnsi="宋体" w:eastAsia="宋体" w:cs="宋体"/>
                <w:spacing w:val="-4"/>
                <w:sz w:val="21"/>
                <w:szCs w:val="21"/>
              </w:rPr>
              <w:t>12.00</w:t>
            </w:r>
          </w:p>
        </w:tc>
      </w:tr>
      <w:tr w14:paraId="3BDAC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166D3C90">
            <w:pPr>
              <w:spacing w:before="204" w:line="181" w:lineRule="auto"/>
              <w:ind w:left="256"/>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74</w:t>
            </w:r>
          </w:p>
        </w:tc>
        <w:tc>
          <w:tcPr>
            <w:tcW w:w="926" w:type="dxa"/>
            <w:vMerge w:val="continue"/>
            <w:tcBorders>
              <w:top w:val="nil"/>
              <w:bottom w:val="nil"/>
            </w:tcBorders>
            <w:vAlign w:val="top"/>
          </w:tcPr>
          <w:p w14:paraId="2E4C2D28">
            <w:pPr>
              <w:rPr>
                <w:rFonts w:ascii="Arial"/>
                <w:sz w:val="21"/>
              </w:rPr>
            </w:pPr>
          </w:p>
        </w:tc>
        <w:tc>
          <w:tcPr>
            <w:tcW w:w="871" w:type="dxa"/>
            <w:vAlign w:val="top"/>
          </w:tcPr>
          <w:p w14:paraId="6767BF54">
            <w:pPr>
              <w:spacing w:before="301" w:line="222" w:lineRule="auto"/>
              <w:ind w:left="334"/>
              <w:rPr>
                <w:rFonts w:ascii="宋体" w:hAnsi="宋体" w:eastAsia="宋体" w:cs="宋体"/>
                <w:sz w:val="21"/>
                <w:szCs w:val="21"/>
              </w:rPr>
            </w:pPr>
            <w:r>
              <w:rPr>
                <w:rFonts w:ascii="宋体" w:hAnsi="宋体" w:eastAsia="宋体" w:cs="宋体"/>
                <w:sz w:val="21"/>
                <w:szCs w:val="21"/>
              </w:rPr>
              <w:t>醋</w:t>
            </w:r>
          </w:p>
        </w:tc>
        <w:tc>
          <w:tcPr>
            <w:tcW w:w="5074" w:type="dxa"/>
            <w:gridSpan w:val="2"/>
            <w:vAlign w:val="top"/>
          </w:tcPr>
          <w:p w14:paraId="1233075D">
            <w:pPr>
              <w:spacing w:before="29" w:line="230" w:lineRule="auto"/>
              <w:ind w:left="6" w:right="145" w:firstLine="4"/>
              <w:rPr>
                <w:rFonts w:ascii="宋体" w:hAnsi="宋体" w:eastAsia="宋体" w:cs="宋体"/>
                <w:sz w:val="21"/>
                <w:szCs w:val="21"/>
              </w:rPr>
            </w:pPr>
            <w:r>
              <w:rPr>
                <w:rFonts w:ascii="宋体" w:hAnsi="宋体" w:eastAsia="宋体" w:cs="宋体"/>
                <w:spacing w:val="-1"/>
                <w:sz w:val="21"/>
                <w:szCs w:val="21"/>
              </w:rPr>
              <w:t>（1）正规生产厂家生产，符合国家相关标准和强制性</w:t>
            </w:r>
            <w:r>
              <w:rPr>
                <w:rFonts w:ascii="宋体" w:hAnsi="宋体" w:eastAsia="宋体" w:cs="宋体"/>
                <w:sz w:val="21"/>
                <w:szCs w:val="21"/>
              </w:rPr>
              <w:t xml:space="preserve"> </w:t>
            </w:r>
            <w:r>
              <w:rPr>
                <w:rFonts w:ascii="宋体" w:hAnsi="宋体" w:eastAsia="宋体" w:cs="宋体"/>
                <w:spacing w:val="-7"/>
                <w:sz w:val="21"/>
                <w:szCs w:val="21"/>
              </w:rPr>
              <w:t>规定要求。</w:t>
            </w:r>
          </w:p>
          <w:p w14:paraId="76E02FF2">
            <w:pPr>
              <w:spacing w:before="22" w:line="204" w:lineRule="auto"/>
              <w:ind w:left="11"/>
              <w:rPr>
                <w:rFonts w:ascii="宋体" w:hAnsi="宋体" w:eastAsia="宋体" w:cs="宋体"/>
                <w:sz w:val="21"/>
                <w:szCs w:val="21"/>
              </w:rPr>
            </w:pPr>
            <w:r>
              <w:rPr>
                <w:rFonts w:ascii="宋体" w:hAnsi="宋体" w:eastAsia="宋体" w:cs="宋体"/>
                <w:spacing w:val="-3"/>
                <w:sz w:val="21"/>
                <w:szCs w:val="21"/>
              </w:rPr>
              <w:t>（2）产品到校时距保质期满不低于</w:t>
            </w:r>
            <w:r>
              <w:rPr>
                <w:rFonts w:ascii="宋体" w:hAnsi="宋体" w:eastAsia="宋体" w:cs="宋体"/>
                <w:spacing w:val="-34"/>
                <w:sz w:val="21"/>
                <w:szCs w:val="21"/>
              </w:rPr>
              <w:t xml:space="preserve"> </w:t>
            </w:r>
            <w:r>
              <w:rPr>
                <w:rFonts w:ascii="宋体" w:hAnsi="宋体" w:eastAsia="宋体" w:cs="宋体"/>
                <w:spacing w:val="-3"/>
                <w:sz w:val="21"/>
                <w:szCs w:val="21"/>
              </w:rPr>
              <w:t>5</w:t>
            </w:r>
            <w:r>
              <w:rPr>
                <w:rFonts w:ascii="宋体" w:hAnsi="宋体" w:eastAsia="宋体" w:cs="宋体"/>
                <w:spacing w:val="-43"/>
                <w:sz w:val="21"/>
                <w:szCs w:val="21"/>
              </w:rPr>
              <w:t xml:space="preserve"> </w:t>
            </w:r>
            <w:r>
              <w:rPr>
                <w:rFonts w:ascii="宋体" w:hAnsi="宋体" w:eastAsia="宋体" w:cs="宋体"/>
                <w:spacing w:val="-3"/>
                <w:sz w:val="21"/>
                <w:szCs w:val="21"/>
              </w:rPr>
              <w:t>个月。</w:t>
            </w:r>
          </w:p>
        </w:tc>
        <w:tc>
          <w:tcPr>
            <w:tcW w:w="1197" w:type="dxa"/>
            <w:vAlign w:val="top"/>
          </w:tcPr>
          <w:p w14:paraId="6DEA4778">
            <w:pPr>
              <w:spacing w:line="267" w:lineRule="auto"/>
              <w:rPr>
                <w:rFonts w:ascii="Arial"/>
                <w:sz w:val="21"/>
              </w:rPr>
            </w:pPr>
          </w:p>
          <w:p w14:paraId="04748D66">
            <w:pPr>
              <w:spacing w:before="69" w:line="181" w:lineRule="auto"/>
              <w:ind w:left="345"/>
              <w:rPr>
                <w:rFonts w:ascii="宋体" w:hAnsi="宋体" w:eastAsia="宋体" w:cs="宋体"/>
                <w:sz w:val="21"/>
                <w:szCs w:val="21"/>
              </w:rPr>
            </w:pPr>
            <w:r>
              <w:rPr>
                <w:rFonts w:ascii="宋体" w:hAnsi="宋体" w:eastAsia="宋体" w:cs="宋体"/>
                <w:spacing w:val="-2"/>
                <w:sz w:val="21"/>
                <w:szCs w:val="21"/>
              </w:rPr>
              <w:t>500mL</w:t>
            </w:r>
          </w:p>
        </w:tc>
        <w:tc>
          <w:tcPr>
            <w:tcW w:w="1056" w:type="dxa"/>
            <w:vAlign w:val="top"/>
          </w:tcPr>
          <w:p w14:paraId="2A63D3B2">
            <w:pPr>
              <w:spacing w:line="383" w:lineRule="auto"/>
              <w:rPr>
                <w:rFonts w:ascii="Arial"/>
                <w:sz w:val="21"/>
              </w:rPr>
            </w:pPr>
          </w:p>
          <w:p w14:paraId="6E6AD818">
            <w:pPr>
              <w:spacing w:before="68" w:line="181" w:lineRule="auto"/>
              <w:ind w:left="325"/>
              <w:rPr>
                <w:rFonts w:ascii="宋体" w:hAnsi="宋体" w:eastAsia="宋体" w:cs="宋体"/>
                <w:sz w:val="21"/>
                <w:szCs w:val="21"/>
              </w:rPr>
            </w:pPr>
            <w:r>
              <w:rPr>
                <w:rFonts w:ascii="宋体" w:hAnsi="宋体" w:eastAsia="宋体" w:cs="宋体"/>
                <w:spacing w:val="-2"/>
                <w:sz w:val="21"/>
                <w:szCs w:val="21"/>
              </w:rPr>
              <w:t>8.00</w:t>
            </w:r>
          </w:p>
        </w:tc>
      </w:tr>
      <w:tr w14:paraId="28375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2033C1D2">
            <w:pPr>
              <w:spacing w:before="205" w:line="180" w:lineRule="auto"/>
              <w:ind w:left="26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75</w:t>
            </w:r>
          </w:p>
        </w:tc>
        <w:tc>
          <w:tcPr>
            <w:tcW w:w="926" w:type="dxa"/>
            <w:vMerge w:val="continue"/>
            <w:tcBorders>
              <w:top w:val="nil"/>
              <w:bottom w:val="nil"/>
            </w:tcBorders>
            <w:vAlign w:val="top"/>
          </w:tcPr>
          <w:p w14:paraId="0C44674A">
            <w:pPr>
              <w:rPr>
                <w:rFonts w:ascii="Arial"/>
                <w:sz w:val="21"/>
              </w:rPr>
            </w:pPr>
          </w:p>
        </w:tc>
        <w:tc>
          <w:tcPr>
            <w:tcW w:w="871" w:type="dxa"/>
            <w:vAlign w:val="top"/>
          </w:tcPr>
          <w:p w14:paraId="3ECADBCD">
            <w:pPr>
              <w:spacing w:before="302" w:line="224" w:lineRule="auto"/>
              <w:ind w:left="229"/>
              <w:rPr>
                <w:rFonts w:ascii="宋体" w:hAnsi="宋体" w:eastAsia="宋体" w:cs="宋体"/>
                <w:sz w:val="21"/>
                <w:szCs w:val="21"/>
              </w:rPr>
            </w:pPr>
            <w:r>
              <w:rPr>
                <w:rFonts w:ascii="宋体" w:hAnsi="宋体" w:eastAsia="宋体" w:cs="宋体"/>
                <w:spacing w:val="-3"/>
                <w:sz w:val="21"/>
                <w:szCs w:val="21"/>
              </w:rPr>
              <w:t>蚝油</w:t>
            </w:r>
          </w:p>
        </w:tc>
        <w:tc>
          <w:tcPr>
            <w:tcW w:w="5074" w:type="dxa"/>
            <w:gridSpan w:val="2"/>
            <w:vAlign w:val="top"/>
          </w:tcPr>
          <w:p w14:paraId="26EE1560">
            <w:pPr>
              <w:spacing w:before="29" w:line="230" w:lineRule="auto"/>
              <w:ind w:left="6" w:right="145" w:firstLine="4"/>
              <w:rPr>
                <w:rFonts w:ascii="宋体" w:hAnsi="宋体" w:eastAsia="宋体" w:cs="宋体"/>
                <w:sz w:val="21"/>
                <w:szCs w:val="21"/>
              </w:rPr>
            </w:pPr>
            <w:r>
              <w:rPr>
                <w:rFonts w:ascii="宋体" w:hAnsi="宋体" w:eastAsia="宋体" w:cs="宋体"/>
                <w:spacing w:val="-1"/>
                <w:sz w:val="21"/>
                <w:szCs w:val="21"/>
              </w:rPr>
              <w:t>（1）正规生产厂家生产，符合国家相关标准和强制性</w:t>
            </w:r>
            <w:r>
              <w:rPr>
                <w:rFonts w:ascii="宋体" w:hAnsi="宋体" w:eastAsia="宋体" w:cs="宋体"/>
                <w:sz w:val="21"/>
                <w:szCs w:val="21"/>
              </w:rPr>
              <w:t xml:space="preserve"> </w:t>
            </w:r>
            <w:r>
              <w:rPr>
                <w:rFonts w:ascii="宋体" w:hAnsi="宋体" w:eastAsia="宋体" w:cs="宋体"/>
                <w:spacing w:val="-7"/>
                <w:sz w:val="21"/>
                <w:szCs w:val="21"/>
              </w:rPr>
              <w:t>规定要求。</w:t>
            </w:r>
          </w:p>
          <w:p w14:paraId="2D6501CC">
            <w:pPr>
              <w:spacing w:before="22" w:line="204" w:lineRule="auto"/>
              <w:ind w:left="11"/>
              <w:rPr>
                <w:rFonts w:ascii="宋体" w:hAnsi="宋体" w:eastAsia="宋体" w:cs="宋体"/>
                <w:sz w:val="21"/>
                <w:szCs w:val="21"/>
              </w:rPr>
            </w:pPr>
            <w:r>
              <w:rPr>
                <w:rFonts w:ascii="宋体" w:hAnsi="宋体" w:eastAsia="宋体" w:cs="宋体"/>
                <w:spacing w:val="-3"/>
                <w:sz w:val="21"/>
                <w:szCs w:val="21"/>
              </w:rPr>
              <w:t>（2）产品到校时距保质期满不低于</w:t>
            </w:r>
            <w:r>
              <w:rPr>
                <w:rFonts w:ascii="宋体" w:hAnsi="宋体" w:eastAsia="宋体" w:cs="宋体"/>
                <w:spacing w:val="-34"/>
                <w:sz w:val="21"/>
                <w:szCs w:val="21"/>
              </w:rPr>
              <w:t xml:space="preserve"> </w:t>
            </w:r>
            <w:r>
              <w:rPr>
                <w:rFonts w:ascii="宋体" w:hAnsi="宋体" w:eastAsia="宋体" w:cs="宋体"/>
                <w:spacing w:val="-3"/>
                <w:sz w:val="21"/>
                <w:szCs w:val="21"/>
              </w:rPr>
              <w:t>5</w:t>
            </w:r>
            <w:r>
              <w:rPr>
                <w:rFonts w:ascii="宋体" w:hAnsi="宋体" w:eastAsia="宋体" w:cs="宋体"/>
                <w:spacing w:val="-43"/>
                <w:sz w:val="21"/>
                <w:szCs w:val="21"/>
              </w:rPr>
              <w:t xml:space="preserve"> </w:t>
            </w:r>
            <w:r>
              <w:rPr>
                <w:rFonts w:ascii="宋体" w:hAnsi="宋体" w:eastAsia="宋体" w:cs="宋体"/>
                <w:spacing w:val="-3"/>
                <w:sz w:val="21"/>
                <w:szCs w:val="21"/>
              </w:rPr>
              <w:t>个月。</w:t>
            </w:r>
          </w:p>
        </w:tc>
        <w:tc>
          <w:tcPr>
            <w:tcW w:w="1197" w:type="dxa"/>
            <w:vAlign w:val="top"/>
          </w:tcPr>
          <w:p w14:paraId="54EA220B">
            <w:pPr>
              <w:spacing w:line="267" w:lineRule="auto"/>
              <w:rPr>
                <w:rFonts w:ascii="Arial"/>
                <w:sz w:val="21"/>
              </w:rPr>
            </w:pPr>
          </w:p>
          <w:p w14:paraId="44559AD9">
            <w:pPr>
              <w:spacing w:before="69" w:line="181" w:lineRule="auto"/>
              <w:ind w:left="345"/>
              <w:rPr>
                <w:rFonts w:ascii="宋体" w:hAnsi="宋体" w:eastAsia="宋体" w:cs="宋体"/>
                <w:sz w:val="21"/>
                <w:szCs w:val="21"/>
              </w:rPr>
            </w:pPr>
            <w:r>
              <w:rPr>
                <w:rFonts w:ascii="宋体" w:hAnsi="宋体" w:eastAsia="宋体" w:cs="宋体"/>
                <w:spacing w:val="-2"/>
                <w:sz w:val="21"/>
                <w:szCs w:val="21"/>
              </w:rPr>
              <w:t>500mL</w:t>
            </w:r>
          </w:p>
        </w:tc>
        <w:tc>
          <w:tcPr>
            <w:tcW w:w="1056" w:type="dxa"/>
            <w:vAlign w:val="top"/>
          </w:tcPr>
          <w:p w14:paraId="47F2BB5F">
            <w:pPr>
              <w:spacing w:line="382" w:lineRule="auto"/>
              <w:rPr>
                <w:rFonts w:ascii="Arial"/>
                <w:sz w:val="21"/>
              </w:rPr>
            </w:pPr>
          </w:p>
          <w:p w14:paraId="72DE235A">
            <w:pPr>
              <w:spacing w:before="68" w:line="182" w:lineRule="auto"/>
              <w:ind w:left="288"/>
              <w:rPr>
                <w:rFonts w:ascii="宋体" w:hAnsi="宋体" w:eastAsia="宋体" w:cs="宋体"/>
                <w:sz w:val="21"/>
                <w:szCs w:val="21"/>
              </w:rPr>
            </w:pPr>
            <w:r>
              <w:rPr>
                <w:rFonts w:ascii="宋体" w:hAnsi="宋体" w:eastAsia="宋体" w:cs="宋体"/>
                <w:spacing w:val="-4"/>
                <w:sz w:val="21"/>
                <w:szCs w:val="21"/>
              </w:rPr>
              <w:t>15.00</w:t>
            </w:r>
          </w:p>
        </w:tc>
      </w:tr>
      <w:tr w14:paraId="7B071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41532E7E">
            <w:pPr>
              <w:spacing w:before="204" w:line="181" w:lineRule="auto"/>
              <w:ind w:left="256"/>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76</w:t>
            </w:r>
          </w:p>
        </w:tc>
        <w:tc>
          <w:tcPr>
            <w:tcW w:w="926" w:type="dxa"/>
            <w:vMerge w:val="continue"/>
            <w:tcBorders>
              <w:top w:val="nil"/>
              <w:bottom w:val="nil"/>
            </w:tcBorders>
            <w:vAlign w:val="top"/>
          </w:tcPr>
          <w:p w14:paraId="0B8DA0B5">
            <w:pPr>
              <w:rPr>
                <w:rFonts w:ascii="Arial"/>
                <w:sz w:val="21"/>
              </w:rPr>
            </w:pPr>
          </w:p>
        </w:tc>
        <w:tc>
          <w:tcPr>
            <w:tcW w:w="871" w:type="dxa"/>
            <w:vAlign w:val="top"/>
          </w:tcPr>
          <w:p w14:paraId="2D0DBC4B">
            <w:pPr>
              <w:spacing w:before="302" w:line="221" w:lineRule="auto"/>
              <w:ind w:left="125"/>
              <w:rPr>
                <w:rFonts w:ascii="宋体" w:hAnsi="宋体" w:eastAsia="宋体" w:cs="宋体"/>
                <w:sz w:val="21"/>
                <w:szCs w:val="21"/>
              </w:rPr>
            </w:pPr>
            <w:r>
              <w:rPr>
                <w:rFonts w:ascii="宋体" w:hAnsi="宋体" w:eastAsia="宋体" w:cs="宋体"/>
                <w:spacing w:val="-3"/>
                <w:sz w:val="21"/>
                <w:szCs w:val="21"/>
              </w:rPr>
              <w:t>十三香</w:t>
            </w:r>
          </w:p>
        </w:tc>
        <w:tc>
          <w:tcPr>
            <w:tcW w:w="5074" w:type="dxa"/>
            <w:gridSpan w:val="2"/>
            <w:vAlign w:val="top"/>
          </w:tcPr>
          <w:p w14:paraId="38FDEFB8">
            <w:pPr>
              <w:spacing w:before="29" w:line="230" w:lineRule="auto"/>
              <w:ind w:left="6" w:right="145" w:firstLine="4"/>
              <w:rPr>
                <w:rFonts w:ascii="宋体" w:hAnsi="宋体" w:eastAsia="宋体" w:cs="宋体"/>
                <w:sz w:val="21"/>
                <w:szCs w:val="21"/>
              </w:rPr>
            </w:pPr>
            <w:r>
              <w:rPr>
                <w:rFonts w:ascii="宋体" w:hAnsi="宋体" w:eastAsia="宋体" w:cs="宋体"/>
                <w:spacing w:val="-1"/>
                <w:sz w:val="21"/>
                <w:szCs w:val="21"/>
              </w:rPr>
              <w:t>（1）正规生产厂家生产，符合国家相关标准和强制性</w:t>
            </w:r>
            <w:r>
              <w:rPr>
                <w:rFonts w:ascii="宋体" w:hAnsi="宋体" w:eastAsia="宋体" w:cs="宋体"/>
                <w:sz w:val="21"/>
                <w:szCs w:val="21"/>
              </w:rPr>
              <w:t xml:space="preserve"> </w:t>
            </w:r>
            <w:r>
              <w:rPr>
                <w:rFonts w:ascii="宋体" w:hAnsi="宋体" w:eastAsia="宋体" w:cs="宋体"/>
                <w:spacing w:val="-7"/>
                <w:sz w:val="21"/>
                <w:szCs w:val="21"/>
              </w:rPr>
              <w:t>规定要求。</w:t>
            </w:r>
          </w:p>
          <w:p w14:paraId="2183E8EC">
            <w:pPr>
              <w:spacing w:before="22" w:line="204" w:lineRule="auto"/>
              <w:ind w:left="11"/>
              <w:rPr>
                <w:rFonts w:ascii="宋体" w:hAnsi="宋体" w:eastAsia="宋体" w:cs="宋体"/>
                <w:sz w:val="21"/>
                <w:szCs w:val="21"/>
              </w:rPr>
            </w:pPr>
            <w:r>
              <w:rPr>
                <w:rFonts w:ascii="宋体" w:hAnsi="宋体" w:eastAsia="宋体" w:cs="宋体"/>
                <w:spacing w:val="-3"/>
                <w:sz w:val="21"/>
                <w:szCs w:val="21"/>
              </w:rPr>
              <w:t>（2）产品到校时距保质期满不低于</w:t>
            </w:r>
            <w:r>
              <w:rPr>
                <w:rFonts w:ascii="宋体" w:hAnsi="宋体" w:eastAsia="宋体" w:cs="宋体"/>
                <w:spacing w:val="-34"/>
                <w:sz w:val="21"/>
                <w:szCs w:val="21"/>
              </w:rPr>
              <w:t xml:space="preserve"> </w:t>
            </w:r>
            <w:r>
              <w:rPr>
                <w:rFonts w:ascii="宋体" w:hAnsi="宋体" w:eastAsia="宋体" w:cs="宋体"/>
                <w:spacing w:val="-3"/>
                <w:sz w:val="21"/>
                <w:szCs w:val="21"/>
              </w:rPr>
              <w:t>5</w:t>
            </w:r>
            <w:r>
              <w:rPr>
                <w:rFonts w:ascii="宋体" w:hAnsi="宋体" w:eastAsia="宋体" w:cs="宋体"/>
                <w:spacing w:val="-43"/>
                <w:sz w:val="21"/>
                <w:szCs w:val="21"/>
              </w:rPr>
              <w:t xml:space="preserve"> </w:t>
            </w:r>
            <w:r>
              <w:rPr>
                <w:rFonts w:ascii="宋体" w:hAnsi="宋体" w:eastAsia="宋体" w:cs="宋体"/>
                <w:spacing w:val="-3"/>
                <w:sz w:val="21"/>
                <w:szCs w:val="21"/>
              </w:rPr>
              <w:t>个月。</w:t>
            </w:r>
          </w:p>
        </w:tc>
        <w:tc>
          <w:tcPr>
            <w:tcW w:w="1197" w:type="dxa"/>
            <w:vAlign w:val="top"/>
          </w:tcPr>
          <w:p w14:paraId="106801D6">
            <w:pPr>
              <w:spacing w:line="267" w:lineRule="auto"/>
              <w:rPr>
                <w:rFonts w:ascii="Arial"/>
                <w:sz w:val="21"/>
              </w:rPr>
            </w:pPr>
          </w:p>
          <w:p w14:paraId="3E1A7D43">
            <w:pPr>
              <w:spacing w:before="68" w:line="181" w:lineRule="auto"/>
              <w:ind w:left="446"/>
              <w:rPr>
                <w:rFonts w:ascii="宋体" w:hAnsi="宋体" w:eastAsia="宋体" w:cs="宋体"/>
                <w:sz w:val="21"/>
                <w:szCs w:val="21"/>
              </w:rPr>
            </w:pPr>
            <w:r>
              <w:rPr>
                <w:rFonts w:ascii="宋体" w:hAnsi="宋体" w:eastAsia="宋体" w:cs="宋体"/>
                <w:spacing w:val="-2"/>
                <w:sz w:val="21"/>
                <w:szCs w:val="21"/>
              </w:rPr>
              <w:t>45g</w:t>
            </w:r>
          </w:p>
        </w:tc>
        <w:tc>
          <w:tcPr>
            <w:tcW w:w="1056" w:type="dxa"/>
            <w:vAlign w:val="top"/>
          </w:tcPr>
          <w:p w14:paraId="5A54DC9E">
            <w:pPr>
              <w:spacing w:line="382" w:lineRule="auto"/>
              <w:rPr>
                <w:rFonts w:ascii="Arial"/>
                <w:sz w:val="21"/>
              </w:rPr>
            </w:pPr>
          </w:p>
          <w:p w14:paraId="7C77F19D">
            <w:pPr>
              <w:spacing w:before="68" w:line="182" w:lineRule="auto"/>
              <w:ind w:left="288"/>
              <w:rPr>
                <w:rFonts w:ascii="宋体" w:hAnsi="宋体" w:eastAsia="宋体" w:cs="宋体"/>
                <w:sz w:val="21"/>
                <w:szCs w:val="21"/>
              </w:rPr>
            </w:pPr>
            <w:r>
              <w:rPr>
                <w:rFonts w:ascii="宋体" w:hAnsi="宋体" w:eastAsia="宋体" w:cs="宋体"/>
                <w:spacing w:val="-4"/>
                <w:sz w:val="21"/>
                <w:szCs w:val="21"/>
              </w:rPr>
              <w:t>12.00</w:t>
            </w:r>
          </w:p>
        </w:tc>
      </w:tr>
      <w:tr w14:paraId="731E8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1A4A2540">
            <w:pPr>
              <w:spacing w:before="204" w:line="181" w:lineRule="auto"/>
              <w:ind w:left="256"/>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77</w:t>
            </w:r>
          </w:p>
        </w:tc>
        <w:tc>
          <w:tcPr>
            <w:tcW w:w="926" w:type="dxa"/>
            <w:vMerge w:val="continue"/>
            <w:tcBorders>
              <w:top w:val="nil"/>
              <w:bottom w:val="nil"/>
            </w:tcBorders>
            <w:vAlign w:val="top"/>
          </w:tcPr>
          <w:p w14:paraId="3FAD3A64">
            <w:pPr>
              <w:rPr>
                <w:rFonts w:ascii="Arial"/>
                <w:sz w:val="21"/>
              </w:rPr>
            </w:pPr>
          </w:p>
        </w:tc>
        <w:tc>
          <w:tcPr>
            <w:tcW w:w="871" w:type="dxa"/>
            <w:vAlign w:val="top"/>
          </w:tcPr>
          <w:p w14:paraId="4B0ACCC3">
            <w:pPr>
              <w:spacing w:before="302" w:line="219" w:lineRule="auto"/>
              <w:ind w:left="233"/>
              <w:rPr>
                <w:rFonts w:ascii="宋体" w:hAnsi="宋体" w:eastAsia="宋体" w:cs="宋体"/>
                <w:sz w:val="21"/>
                <w:szCs w:val="21"/>
              </w:rPr>
            </w:pPr>
            <w:r>
              <w:rPr>
                <w:rFonts w:ascii="宋体" w:hAnsi="宋体" w:eastAsia="宋体" w:cs="宋体"/>
                <w:spacing w:val="-3"/>
                <w:sz w:val="21"/>
                <w:szCs w:val="21"/>
              </w:rPr>
              <w:t>八角</w:t>
            </w:r>
          </w:p>
        </w:tc>
        <w:tc>
          <w:tcPr>
            <w:tcW w:w="5074" w:type="dxa"/>
            <w:gridSpan w:val="2"/>
            <w:vAlign w:val="top"/>
          </w:tcPr>
          <w:p w14:paraId="21BE267F">
            <w:pPr>
              <w:spacing w:before="29" w:line="230" w:lineRule="auto"/>
              <w:ind w:left="6" w:right="145" w:firstLine="4"/>
              <w:rPr>
                <w:rFonts w:ascii="宋体" w:hAnsi="宋体" w:eastAsia="宋体" w:cs="宋体"/>
                <w:sz w:val="21"/>
                <w:szCs w:val="21"/>
              </w:rPr>
            </w:pPr>
            <w:r>
              <w:rPr>
                <w:rFonts w:ascii="宋体" w:hAnsi="宋体" w:eastAsia="宋体" w:cs="宋体"/>
                <w:spacing w:val="-1"/>
                <w:sz w:val="21"/>
                <w:szCs w:val="21"/>
              </w:rPr>
              <w:t>（1）正规生产厂家生产，符合国家相关标准和强制性</w:t>
            </w:r>
            <w:r>
              <w:rPr>
                <w:rFonts w:ascii="宋体" w:hAnsi="宋体" w:eastAsia="宋体" w:cs="宋体"/>
                <w:sz w:val="21"/>
                <w:szCs w:val="21"/>
              </w:rPr>
              <w:t xml:space="preserve"> </w:t>
            </w:r>
            <w:r>
              <w:rPr>
                <w:rFonts w:ascii="宋体" w:hAnsi="宋体" w:eastAsia="宋体" w:cs="宋体"/>
                <w:spacing w:val="-7"/>
                <w:sz w:val="21"/>
                <w:szCs w:val="21"/>
              </w:rPr>
              <w:t>规定要求。</w:t>
            </w:r>
          </w:p>
          <w:p w14:paraId="582F8092">
            <w:pPr>
              <w:spacing w:before="21" w:line="204" w:lineRule="auto"/>
              <w:ind w:left="11"/>
              <w:rPr>
                <w:rFonts w:ascii="宋体" w:hAnsi="宋体" w:eastAsia="宋体" w:cs="宋体"/>
                <w:sz w:val="21"/>
                <w:szCs w:val="21"/>
              </w:rPr>
            </w:pPr>
            <w:r>
              <w:rPr>
                <w:rFonts w:ascii="宋体" w:hAnsi="宋体" w:eastAsia="宋体" w:cs="宋体"/>
                <w:spacing w:val="-3"/>
                <w:sz w:val="21"/>
                <w:szCs w:val="21"/>
              </w:rPr>
              <w:t>（2）产品到校时距保质期满不低于</w:t>
            </w:r>
            <w:r>
              <w:rPr>
                <w:rFonts w:ascii="宋体" w:hAnsi="宋体" w:eastAsia="宋体" w:cs="宋体"/>
                <w:spacing w:val="-34"/>
                <w:sz w:val="21"/>
                <w:szCs w:val="21"/>
              </w:rPr>
              <w:t xml:space="preserve"> </w:t>
            </w:r>
            <w:r>
              <w:rPr>
                <w:rFonts w:ascii="宋体" w:hAnsi="宋体" w:eastAsia="宋体" w:cs="宋体"/>
                <w:spacing w:val="-3"/>
                <w:sz w:val="21"/>
                <w:szCs w:val="21"/>
              </w:rPr>
              <w:t>5</w:t>
            </w:r>
            <w:r>
              <w:rPr>
                <w:rFonts w:ascii="宋体" w:hAnsi="宋体" w:eastAsia="宋体" w:cs="宋体"/>
                <w:spacing w:val="-43"/>
                <w:sz w:val="21"/>
                <w:szCs w:val="21"/>
              </w:rPr>
              <w:t xml:space="preserve"> </w:t>
            </w:r>
            <w:r>
              <w:rPr>
                <w:rFonts w:ascii="宋体" w:hAnsi="宋体" w:eastAsia="宋体" w:cs="宋体"/>
                <w:spacing w:val="-3"/>
                <w:sz w:val="21"/>
                <w:szCs w:val="21"/>
              </w:rPr>
              <w:t>个月。</w:t>
            </w:r>
          </w:p>
        </w:tc>
        <w:tc>
          <w:tcPr>
            <w:tcW w:w="1197" w:type="dxa"/>
            <w:vAlign w:val="top"/>
          </w:tcPr>
          <w:p w14:paraId="4D629A13">
            <w:pPr>
              <w:spacing w:line="268" w:lineRule="auto"/>
              <w:rPr>
                <w:rFonts w:ascii="Arial"/>
                <w:sz w:val="21"/>
              </w:rPr>
            </w:pPr>
          </w:p>
          <w:p w14:paraId="182AA03E">
            <w:pPr>
              <w:spacing w:before="68" w:line="181" w:lineRule="auto"/>
              <w:ind w:left="398"/>
              <w:rPr>
                <w:rFonts w:ascii="宋体" w:hAnsi="宋体" w:eastAsia="宋体" w:cs="宋体"/>
                <w:sz w:val="21"/>
                <w:szCs w:val="21"/>
              </w:rPr>
            </w:pPr>
            <w:r>
              <w:rPr>
                <w:rFonts w:ascii="宋体" w:hAnsi="宋体" w:eastAsia="宋体" w:cs="宋体"/>
                <w:spacing w:val="-3"/>
                <w:sz w:val="21"/>
                <w:szCs w:val="21"/>
              </w:rPr>
              <w:t>500g</w:t>
            </w:r>
          </w:p>
        </w:tc>
        <w:tc>
          <w:tcPr>
            <w:tcW w:w="1056" w:type="dxa"/>
            <w:vAlign w:val="top"/>
          </w:tcPr>
          <w:p w14:paraId="5F1CFBC6">
            <w:pPr>
              <w:spacing w:line="383" w:lineRule="auto"/>
              <w:rPr>
                <w:rFonts w:ascii="Arial"/>
                <w:sz w:val="21"/>
              </w:rPr>
            </w:pPr>
          </w:p>
          <w:p w14:paraId="3AE5492D">
            <w:pPr>
              <w:spacing w:before="69" w:line="181" w:lineRule="auto"/>
              <w:ind w:left="274"/>
              <w:rPr>
                <w:rFonts w:ascii="宋体" w:hAnsi="宋体" w:eastAsia="宋体" w:cs="宋体"/>
                <w:sz w:val="21"/>
                <w:szCs w:val="21"/>
              </w:rPr>
            </w:pPr>
            <w:r>
              <w:rPr>
                <w:rFonts w:ascii="宋体" w:hAnsi="宋体" w:eastAsia="宋体" w:cs="宋体"/>
                <w:spacing w:val="-2"/>
                <w:sz w:val="21"/>
                <w:szCs w:val="21"/>
              </w:rPr>
              <w:t>60.00</w:t>
            </w:r>
          </w:p>
        </w:tc>
      </w:tr>
      <w:tr w14:paraId="03BE9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07" w:type="dxa"/>
            <w:vAlign w:val="top"/>
          </w:tcPr>
          <w:p w14:paraId="16F14D61">
            <w:pPr>
              <w:spacing w:before="203" w:line="182" w:lineRule="auto"/>
              <w:ind w:left="217"/>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78</w:t>
            </w:r>
          </w:p>
        </w:tc>
        <w:tc>
          <w:tcPr>
            <w:tcW w:w="926" w:type="dxa"/>
            <w:vMerge w:val="continue"/>
            <w:tcBorders>
              <w:top w:val="nil"/>
              <w:bottom w:val="nil"/>
            </w:tcBorders>
            <w:vAlign w:val="top"/>
          </w:tcPr>
          <w:p w14:paraId="3A21D731">
            <w:pPr>
              <w:rPr>
                <w:rFonts w:ascii="Arial"/>
                <w:sz w:val="21"/>
              </w:rPr>
            </w:pPr>
          </w:p>
        </w:tc>
        <w:tc>
          <w:tcPr>
            <w:tcW w:w="871" w:type="dxa"/>
            <w:vAlign w:val="top"/>
          </w:tcPr>
          <w:p w14:paraId="2DC5D8F8">
            <w:pPr>
              <w:spacing w:before="302" w:line="219" w:lineRule="auto"/>
              <w:ind w:left="123"/>
              <w:rPr>
                <w:rFonts w:ascii="宋体" w:hAnsi="宋体" w:eastAsia="宋体" w:cs="宋体"/>
                <w:sz w:val="21"/>
                <w:szCs w:val="21"/>
              </w:rPr>
            </w:pPr>
            <w:r>
              <w:rPr>
                <w:rFonts w:ascii="宋体" w:hAnsi="宋体" w:eastAsia="宋体" w:cs="宋体"/>
                <w:spacing w:val="-2"/>
                <w:sz w:val="21"/>
                <w:szCs w:val="21"/>
              </w:rPr>
              <w:t>干辣椒</w:t>
            </w:r>
          </w:p>
        </w:tc>
        <w:tc>
          <w:tcPr>
            <w:tcW w:w="5074" w:type="dxa"/>
            <w:gridSpan w:val="2"/>
            <w:vAlign w:val="top"/>
          </w:tcPr>
          <w:p w14:paraId="5193E78E">
            <w:pPr>
              <w:spacing w:before="29" w:line="219" w:lineRule="auto"/>
              <w:ind w:left="11"/>
              <w:rPr>
                <w:rFonts w:ascii="宋体" w:hAnsi="宋体" w:eastAsia="宋体" w:cs="宋体"/>
                <w:sz w:val="21"/>
                <w:szCs w:val="21"/>
              </w:rPr>
            </w:pPr>
            <w:r>
              <w:rPr>
                <w:rFonts w:ascii="宋体" w:hAnsi="宋体" w:eastAsia="宋体" w:cs="宋体"/>
                <w:spacing w:val="-2"/>
                <w:sz w:val="21"/>
                <w:szCs w:val="21"/>
              </w:rPr>
              <w:t>（1）红色或深红色，色泽均匀光亮，干燥无异物。</w:t>
            </w:r>
          </w:p>
          <w:p w14:paraId="1A2C679D">
            <w:pPr>
              <w:spacing w:before="22" w:line="220" w:lineRule="auto"/>
              <w:ind w:left="11"/>
              <w:rPr>
                <w:rFonts w:ascii="宋体" w:hAnsi="宋体" w:eastAsia="宋体" w:cs="宋体"/>
                <w:sz w:val="21"/>
                <w:szCs w:val="21"/>
              </w:rPr>
            </w:pPr>
            <w:r>
              <w:rPr>
                <w:rFonts w:ascii="宋体" w:hAnsi="宋体" w:eastAsia="宋体" w:cs="宋体"/>
                <w:spacing w:val="-4"/>
                <w:sz w:val="21"/>
                <w:szCs w:val="21"/>
              </w:rPr>
              <w:t>（2）农药无残留，检验合格。</w:t>
            </w:r>
          </w:p>
          <w:p w14:paraId="2168C87C">
            <w:pPr>
              <w:spacing w:before="22" w:line="203" w:lineRule="auto"/>
              <w:ind w:left="11"/>
              <w:rPr>
                <w:rFonts w:ascii="宋体" w:hAnsi="宋体" w:eastAsia="宋体" w:cs="宋体"/>
                <w:sz w:val="21"/>
                <w:szCs w:val="21"/>
              </w:rPr>
            </w:pPr>
            <w:r>
              <w:rPr>
                <w:rFonts w:ascii="宋体" w:hAnsi="宋体" w:eastAsia="宋体" w:cs="宋体"/>
                <w:spacing w:val="-3"/>
                <w:sz w:val="21"/>
                <w:szCs w:val="21"/>
              </w:rPr>
              <w:t>（3）产品到校时距保质期满不低于</w:t>
            </w:r>
            <w:r>
              <w:rPr>
                <w:rFonts w:ascii="宋体" w:hAnsi="宋体" w:eastAsia="宋体" w:cs="宋体"/>
                <w:spacing w:val="-34"/>
                <w:sz w:val="21"/>
                <w:szCs w:val="21"/>
              </w:rPr>
              <w:t xml:space="preserve"> </w:t>
            </w:r>
            <w:r>
              <w:rPr>
                <w:rFonts w:ascii="宋体" w:hAnsi="宋体" w:eastAsia="宋体" w:cs="宋体"/>
                <w:spacing w:val="-3"/>
                <w:sz w:val="21"/>
                <w:szCs w:val="21"/>
              </w:rPr>
              <w:t>5</w:t>
            </w:r>
            <w:r>
              <w:rPr>
                <w:rFonts w:ascii="宋体" w:hAnsi="宋体" w:eastAsia="宋体" w:cs="宋体"/>
                <w:spacing w:val="-43"/>
                <w:sz w:val="21"/>
                <w:szCs w:val="21"/>
              </w:rPr>
              <w:t xml:space="preserve"> </w:t>
            </w:r>
            <w:r>
              <w:rPr>
                <w:rFonts w:ascii="宋体" w:hAnsi="宋体" w:eastAsia="宋体" w:cs="宋体"/>
                <w:spacing w:val="-3"/>
                <w:sz w:val="21"/>
                <w:szCs w:val="21"/>
              </w:rPr>
              <w:t>个月。</w:t>
            </w:r>
          </w:p>
        </w:tc>
        <w:tc>
          <w:tcPr>
            <w:tcW w:w="1197" w:type="dxa"/>
            <w:vAlign w:val="top"/>
          </w:tcPr>
          <w:p w14:paraId="425E013C">
            <w:pPr>
              <w:spacing w:line="268" w:lineRule="auto"/>
              <w:rPr>
                <w:rFonts w:ascii="Arial"/>
                <w:sz w:val="21"/>
              </w:rPr>
            </w:pPr>
          </w:p>
          <w:p w14:paraId="2351EF6F">
            <w:pPr>
              <w:spacing w:before="68" w:line="181" w:lineRule="auto"/>
              <w:ind w:left="398"/>
              <w:rPr>
                <w:rFonts w:ascii="宋体" w:hAnsi="宋体" w:eastAsia="宋体" w:cs="宋体"/>
                <w:sz w:val="21"/>
                <w:szCs w:val="21"/>
              </w:rPr>
            </w:pPr>
            <w:r>
              <w:rPr>
                <w:rFonts w:ascii="宋体" w:hAnsi="宋体" w:eastAsia="宋体" w:cs="宋体"/>
                <w:spacing w:val="-3"/>
                <w:sz w:val="21"/>
                <w:szCs w:val="21"/>
              </w:rPr>
              <w:t>500g</w:t>
            </w:r>
          </w:p>
        </w:tc>
        <w:tc>
          <w:tcPr>
            <w:tcW w:w="1056" w:type="dxa"/>
            <w:vAlign w:val="top"/>
          </w:tcPr>
          <w:p w14:paraId="4F9F0E98">
            <w:pPr>
              <w:spacing w:line="383" w:lineRule="auto"/>
              <w:rPr>
                <w:rFonts w:ascii="Arial"/>
                <w:sz w:val="21"/>
              </w:rPr>
            </w:pPr>
          </w:p>
          <w:p w14:paraId="13158170">
            <w:pPr>
              <w:spacing w:before="69" w:line="181" w:lineRule="auto"/>
              <w:ind w:left="275"/>
              <w:rPr>
                <w:rFonts w:ascii="宋体" w:hAnsi="宋体" w:eastAsia="宋体" w:cs="宋体"/>
                <w:sz w:val="21"/>
                <w:szCs w:val="21"/>
              </w:rPr>
            </w:pPr>
            <w:r>
              <w:rPr>
                <w:rFonts w:ascii="宋体" w:hAnsi="宋体" w:eastAsia="宋体" w:cs="宋体"/>
                <w:spacing w:val="-2"/>
                <w:sz w:val="21"/>
                <w:szCs w:val="21"/>
              </w:rPr>
              <w:t>28.00</w:t>
            </w:r>
          </w:p>
        </w:tc>
      </w:tr>
      <w:tr w14:paraId="3B4C0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1CDDF05F">
            <w:pPr>
              <w:spacing w:before="204" w:line="182" w:lineRule="auto"/>
              <w:ind w:left="217"/>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79</w:t>
            </w:r>
          </w:p>
        </w:tc>
        <w:tc>
          <w:tcPr>
            <w:tcW w:w="926" w:type="dxa"/>
            <w:vMerge w:val="continue"/>
            <w:tcBorders>
              <w:top w:val="nil"/>
              <w:bottom w:val="nil"/>
            </w:tcBorders>
            <w:vAlign w:val="top"/>
          </w:tcPr>
          <w:p w14:paraId="5F0C0B65">
            <w:pPr>
              <w:rPr>
                <w:rFonts w:ascii="Arial"/>
                <w:sz w:val="21"/>
              </w:rPr>
            </w:pPr>
          </w:p>
        </w:tc>
        <w:tc>
          <w:tcPr>
            <w:tcW w:w="871" w:type="dxa"/>
            <w:vAlign w:val="top"/>
          </w:tcPr>
          <w:p w14:paraId="409286F2">
            <w:pPr>
              <w:spacing w:before="303" w:line="221" w:lineRule="auto"/>
              <w:ind w:left="230"/>
              <w:rPr>
                <w:rFonts w:ascii="宋体" w:hAnsi="宋体" w:eastAsia="宋体" w:cs="宋体"/>
                <w:sz w:val="21"/>
                <w:szCs w:val="21"/>
              </w:rPr>
            </w:pPr>
            <w:r>
              <w:rPr>
                <w:rFonts w:ascii="宋体" w:hAnsi="宋体" w:eastAsia="宋体" w:cs="宋体"/>
                <w:spacing w:val="-3"/>
                <w:sz w:val="21"/>
                <w:szCs w:val="21"/>
              </w:rPr>
              <w:t>花椒</w:t>
            </w:r>
          </w:p>
        </w:tc>
        <w:tc>
          <w:tcPr>
            <w:tcW w:w="5074" w:type="dxa"/>
            <w:gridSpan w:val="2"/>
            <w:vAlign w:val="top"/>
          </w:tcPr>
          <w:p w14:paraId="2C8E2B75">
            <w:pPr>
              <w:spacing w:before="30" w:line="230" w:lineRule="auto"/>
              <w:ind w:left="6" w:right="136" w:firstLine="4"/>
              <w:rPr>
                <w:rFonts w:ascii="宋体" w:hAnsi="宋体" w:eastAsia="宋体" w:cs="宋体"/>
                <w:sz w:val="21"/>
                <w:szCs w:val="21"/>
              </w:rPr>
            </w:pPr>
            <w:r>
              <w:rPr>
                <w:rFonts w:ascii="宋体" w:hAnsi="宋体" w:eastAsia="宋体" w:cs="宋体"/>
                <w:spacing w:val="-1"/>
                <w:sz w:val="21"/>
                <w:szCs w:val="21"/>
              </w:rPr>
              <w:t>（1）正规生产厂家生产，符合国家相关标准和强制性</w:t>
            </w:r>
            <w:r>
              <w:rPr>
                <w:rFonts w:ascii="宋体" w:hAnsi="宋体" w:eastAsia="宋体" w:cs="宋体"/>
                <w:spacing w:val="8"/>
                <w:sz w:val="21"/>
                <w:szCs w:val="21"/>
              </w:rPr>
              <w:t xml:space="preserve"> </w:t>
            </w:r>
            <w:r>
              <w:rPr>
                <w:rFonts w:ascii="宋体" w:hAnsi="宋体" w:eastAsia="宋体" w:cs="宋体"/>
                <w:spacing w:val="-7"/>
                <w:sz w:val="21"/>
                <w:szCs w:val="21"/>
              </w:rPr>
              <w:t>规定要求。</w:t>
            </w:r>
          </w:p>
          <w:p w14:paraId="6787EE88">
            <w:pPr>
              <w:spacing w:before="21" w:line="203" w:lineRule="auto"/>
              <w:ind w:left="11"/>
              <w:rPr>
                <w:rFonts w:ascii="宋体" w:hAnsi="宋体" w:eastAsia="宋体" w:cs="宋体"/>
                <w:sz w:val="21"/>
                <w:szCs w:val="21"/>
              </w:rPr>
            </w:pPr>
            <w:r>
              <w:rPr>
                <w:rFonts w:ascii="宋体" w:hAnsi="宋体" w:eastAsia="宋体" w:cs="宋体"/>
                <w:spacing w:val="-3"/>
                <w:sz w:val="21"/>
                <w:szCs w:val="21"/>
              </w:rPr>
              <w:t>（2）产品到校时距保质期满不低于</w:t>
            </w:r>
            <w:r>
              <w:rPr>
                <w:rFonts w:ascii="宋体" w:hAnsi="宋体" w:eastAsia="宋体" w:cs="宋体"/>
                <w:spacing w:val="-34"/>
                <w:sz w:val="21"/>
                <w:szCs w:val="21"/>
              </w:rPr>
              <w:t xml:space="preserve"> </w:t>
            </w:r>
            <w:r>
              <w:rPr>
                <w:rFonts w:ascii="宋体" w:hAnsi="宋体" w:eastAsia="宋体" w:cs="宋体"/>
                <w:spacing w:val="-3"/>
                <w:sz w:val="21"/>
                <w:szCs w:val="21"/>
              </w:rPr>
              <w:t>5</w:t>
            </w:r>
            <w:r>
              <w:rPr>
                <w:rFonts w:ascii="宋体" w:hAnsi="宋体" w:eastAsia="宋体" w:cs="宋体"/>
                <w:spacing w:val="-43"/>
                <w:sz w:val="21"/>
                <w:szCs w:val="21"/>
              </w:rPr>
              <w:t xml:space="preserve"> </w:t>
            </w:r>
            <w:r>
              <w:rPr>
                <w:rFonts w:ascii="宋体" w:hAnsi="宋体" w:eastAsia="宋体" w:cs="宋体"/>
                <w:spacing w:val="-3"/>
                <w:sz w:val="21"/>
                <w:szCs w:val="21"/>
              </w:rPr>
              <w:t>个月。</w:t>
            </w:r>
          </w:p>
        </w:tc>
        <w:tc>
          <w:tcPr>
            <w:tcW w:w="1197" w:type="dxa"/>
            <w:vAlign w:val="top"/>
          </w:tcPr>
          <w:p w14:paraId="2C44868F">
            <w:pPr>
              <w:spacing w:line="269" w:lineRule="auto"/>
              <w:rPr>
                <w:rFonts w:ascii="Arial"/>
                <w:sz w:val="21"/>
              </w:rPr>
            </w:pPr>
          </w:p>
          <w:p w14:paraId="61A4D6AA">
            <w:pPr>
              <w:spacing w:before="68" w:line="181" w:lineRule="auto"/>
              <w:ind w:left="398"/>
              <w:rPr>
                <w:rFonts w:ascii="宋体" w:hAnsi="宋体" w:eastAsia="宋体" w:cs="宋体"/>
                <w:sz w:val="21"/>
                <w:szCs w:val="21"/>
              </w:rPr>
            </w:pPr>
            <w:r>
              <w:rPr>
                <w:rFonts w:ascii="宋体" w:hAnsi="宋体" w:eastAsia="宋体" w:cs="宋体"/>
                <w:spacing w:val="-3"/>
                <w:sz w:val="21"/>
                <w:szCs w:val="21"/>
              </w:rPr>
              <w:t>500g</w:t>
            </w:r>
          </w:p>
        </w:tc>
        <w:tc>
          <w:tcPr>
            <w:tcW w:w="1056" w:type="dxa"/>
            <w:vAlign w:val="top"/>
          </w:tcPr>
          <w:p w14:paraId="46870908">
            <w:pPr>
              <w:spacing w:line="384" w:lineRule="auto"/>
              <w:rPr>
                <w:rFonts w:ascii="Arial"/>
                <w:sz w:val="21"/>
              </w:rPr>
            </w:pPr>
          </w:p>
          <w:p w14:paraId="3D98C976">
            <w:pPr>
              <w:spacing w:before="69" w:line="181" w:lineRule="auto"/>
              <w:ind w:left="277"/>
              <w:rPr>
                <w:rFonts w:ascii="宋体" w:hAnsi="宋体" w:eastAsia="宋体" w:cs="宋体"/>
                <w:sz w:val="21"/>
                <w:szCs w:val="21"/>
              </w:rPr>
            </w:pPr>
            <w:r>
              <w:rPr>
                <w:rFonts w:ascii="宋体" w:hAnsi="宋体" w:eastAsia="宋体" w:cs="宋体"/>
                <w:spacing w:val="-3"/>
                <w:sz w:val="21"/>
                <w:szCs w:val="21"/>
              </w:rPr>
              <w:t>75.00</w:t>
            </w:r>
          </w:p>
        </w:tc>
      </w:tr>
      <w:tr w14:paraId="00282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5C2D30D2">
            <w:pPr>
              <w:spacing w:before="204" w:line="182" w:lineRule="auto"/>
              <w:ind w:left="217"/>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80</w:t>
            </w:r>
          </w:p>
        </w:tc>
        <w:tc>
          <w:tcPr>
            <w:tcW w:w="926" w:type="dxa"/>
            <w:vMerge w:val="continue"/>
            <w:tcBorders>
              <w:top w:val="nil"/>
              <w:bottom w:val="nil"/>
            </w:tcBorders>
            <w:vAlign w:val="top"/>
          </w:tcPr>
          <w:p w14:paraId="07AFDA8A">
            <w:pPr>
              <w:rPr>
                <w:rFonts w:ascii="Arial"/>
                <w:sz w:val="21"/>
              </w:rPr>
            </w:pPr>
          </w:p>
        </w:tc>
        <w:tc>
          <w:tcPr>
            <w:tcW w:w="871" w:type="dxa"/>
            <w:vAlign w:val="top"/>
          </w:tcPr>
          <w:p w14:paraId="7BFD92E1">
            <w:pPr>
              <w:spacing w:before="303" w:line="220" w:lineRule="auto"/>
              <w:ind w:left="232"/>
              <w:rPr>
                <w:rFonts w:ascii="宋体" w:hAnsi="宋体" w:eastAsia="宋体" w:cs="宋体"/>
                <w:sz w:val="21"/>
                <w:szCs w:val="21"/>
              </w:rPr>
            </w:pPr>
            <w:r>
              <w:rPr>
                <w:rFonts w:ascii="宋体" w:hAnsi="宋体" w:eastAsia="宋体" w:cs="宋体"/>
                <w:spacing w:val="-3"/>
                <w:sz w:val="21"/>
                <w:szCs w:val="21"/>
              </w:rPr>
              <w:t>淀粉</w:t>
            </w:r>
          </w:p>
        </w:tc>
        <w:tc>
          <w:tcPr>
            <w:tcW w:w="5074" w:type="dxa"/>
            <w:gridSpan w:val="2"/>
            <w:vAlign w:val="top"/>
          </w:tcPr>
          <w:p w14:paraId="26E72156">
            <w:pPr>
              <w:spacing w:before="30" w:line="230" w:lineRule="auto"/>
              <w:ind w:left="6" w:right="145" w:firstLine="4"/>
              <w:rPr>
                <w:rFonts w:ascii="宋体" w:hAnsi="宋体" w:eastAsia="宋体" w:cs="宋体"/>
                <w:sz w:val="21"/>
                <w:szCs w:val="21"/>
              </w:rPr>
            </w:pPr>
            <w:r>
              <w:rPr>
                <w:rFonts w:ascii="宋体" w:hAnsi="宋体" w:eastAsia="宋体" w:cs="宋体"/>
                <w:spacing w:val="-1"/>
                <w:sz w:val="21"/>
                <w:szCs w:val="21"/>
              </w:rPr>
              <w:t>（1）正规生产厂家生产，符合国家相关标准和强制性</w:t>
            </w:r>
            <w:r>
              <w:rPr>
                <w:rFonts w:ascii="宋体" w:hAnsi="宋体" w:eastAsia="宋体" w:cs="宋体"/>
                <w:sz w:val="21"/>
                <w:szCs w:val="21"/>
              </w:rPr>
              <w:t xml:space="preserve"> </w:t>
            </w:r>
            <w:r>
              <w:rPr>
                <w:rFonts w:ascii="宋体" w:hAnsi="宋体" w:eastAsia="宋体" w:cs="宋体"/>
                <w:spacing w:val="-7"/>
                <w:sz w:val="21"/>
                <w:szCs w:val="21"/>
              </w:rPr>
              <w:t>规定要求。</w:t>
            </w:r>
          </w:p>
          <w:p w14:paraId="1FFEBE4E">
            <w:pPr>
              <w:spacing w:before="21" w:line="203" w:lineRule="auto"/>
              <w:ind w:left="11"/>
              <w:rPr>
                <w:rFonts w:ascii="宋体" w:hAnsi="宋体" w:eastAsia="宋体" w:cs="宋体"/>
                <w:sz w:val="21"/>
                <w:szCs w:val="21"/>
              </w:rPr>
            </w:pPr>
            <w:r>
              <w:rPr>
                <w:rFonts w:ascii="宋体" w:hAnsi="宋体" w:eastAsia="宋体" w:cs="宋体"/>
                <w:spacing w:val="-3"/>
                <w:sz w:val="21"/>
                <w:szCs w:val="21"/>
              </w:rPr>
              <w:t>（2）产品到校时距保质期满不低于</w:t>
            </w:r>
            <w:r>
              <w:rPr>
                <w:rFonts w:ascii="宋体" w:hAnsi="宋体" w:eastAsia="宋体" w:cs="宋体"/>
                <w:spacing w:val="-34"/>
                <w:sz w:val="21"/>
                <w:szCs w:val="21"/>
              </w:rPr>
              <w:t xml:space="preserve"> </w:t>
            </w:r>
            <w:r>
              <w:rPr>
                <w:rFonts w:ascii="宋体" w:hAnsi="宋体" w:eastAsia="宋体" w:cs="宋体"/>
                <w:spacing w:val="-3"/>
                <w:sz w:val="21"/>
                <w:szCs w:val="21"/>
              </w:rPr>
              <w:t>5</w:t>
            </w:r>
            <w:r>
              <w:rPr>
                <w:rFonts w:ascii="宋体" w:hAnsi="宋体" w:eastAsia="宋体" w:cs="宋体"/>
                <w:spacing w:val="-43"/>
                <w:sz w:val="21"/>
                <w:szCs w:val="21"/>
              </w:rPr>
              <w:t xml:space="preserve"> </w:t>
            </w:r>
            <w:r>
              <w:rPr>
                <w:rFonts w:ascii="宋体" w:hAnsi="宋体" w:eastAsia="宋体" w:cs="宋体"/>
                <w:spacing w:val="-3"/>
                <w:sz w:val="21"/>
                <w:szCs w:val="21"/>
              </w:rPr>
              <w:t>个月。</w:t>
            </w:r>
          </w:p>
        </w:tc>
        <w:tc>
          <w:tcPr>
            <w:tcW w:w="1197" w:type="dxa"/>
            <w:vAlign w:val="top"/>
          </w:tcPr>
          <w:p w14:paraId="486CA402">
            <w:pPr>
              <w:spacing w:line="269" w:lineRule="auto"/>
              <w:rPr>
                <w:rFonts w:ascii="Arial"/>
                <w:sz w:val="21"/>
              </w:rPr>
            </w:pPr>
          </w:p>
          <w:p w14:paraId="0BDA86B7">
            <w:pPr>
              <w:spacing w:before="68" w:line="181" w:lineRule="auto"/>
              <w:ind w:left="398"/>
              <w:rPr>
                <w:rFonts w:ascii="宋体" w:hAnsi="宋体" w:eastAsia="宋体" w:cs="宋体"/>
                <w:sz w:val="21"/>
                <w:szCs w:val="21"/>
              </w:rPr>
            </w:pPr>
            <w:r>
              <w:rPr>
                <w:rFonts w:ascii="宋体" w:hAnsi="宋体" w:eastAsia="宋体" w:cs="宋体"/>
                <w:spacing w:val="-3"/>
                <w:sz w:val="21"/>
                <w:szCs w:val="21"/>
              </w:rPr>
              <w:t>500g</w:t>
            </w:r>
          </w:p>
        </w:tc>
        <w:tc>
          <w:tcPr>
            <w:tcW w:w="1056" w:type="dxa"/>
            <w:vAlign w:val="top"/>
          </w:tcPr>
          <w:p w14:paraId="124329F3">
            <w:pPr>
              <w:spacing w:line="384" w:lineRule="auto"/>
              <w:rPr>
                <w:rFonts w:ascii="Arial"/>
                <w:sz w:val="21"/>
              </w:rPr>
            </w:pPr>
          </w:p>
          <w:p w14:paraId="58C33644">
            <w:pPr>
              <w:spacing w:before="69" w:line="181" w:lineRule="auto"/>
              <w:ind w:left="328"/>
              <w:rPr>
                <w:rFonts w:ascii="宋体" w:hAnsi="宋体" w:eastAsia="宋体" w:cs="宋体"/>
                <w:sz w:val="21"/>
                <w:szCs w:val="21"/>
              </w:rPr>
            </w:pPr>
            <w:r>
              <w:rPr>
                <w:rFonts w:ascii="宋体" w:hAnsi="宋体" w:eastAsia="宋体" w:cs="宋体"/>
                <w:spacing w:val="-3"/>
                <w:sz w:val="21"/>
                <w:szCs w:val="21"/>
              </w:rPr>
              <w:t>3.50</w:t>
            </w:r>
          </w:p>
        </w:tc>
      </w:tr>
      <w:tr w14:paraId="76D06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0B9288D8">
            <w:pPr>
              <w:spacing w:before="204" w:line="182" w:lineRule="auto"/>
              <w:ind w:left="217"/>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81</w:t>
            </w:r>
          </w:p>
        </w:tc>
        <w:tc>
          <w:tcPr>
            <w:tcW w:w="926" w:type="dxa"/>
            <w:vMerge w:val="continue"/>
            <w:tcBorders>
              <w:top w:val="nil"/>
              <w:bottom w:val="nil"/>
            </w:tcBorders>
            <w:vAlign w:val="top"/>
          </w:tcPr>
          <w:p w14:paraId="542FDE90">
            <w:pPr>
              <w:rPr>
                <w:rFonts w:ascii="Arial"/>
                <w:sz w:val="21"/>
              </w:rPr>
            </w:pPr>
          </w:p>
        </w:tc>
        <w:tc>
          <w:tcPr>
            <w:tcW w:w="871" w:type="dxa"/>
            <w:vAlign w:val="top"/>
          </w:tcPr>
          <w:p w14:paraId="7B064A55">
            <w:pPr>
              <w:spacing w:before="303" w:line="220" w:lineRule="auto"/>
              <w:ind w:left="260"/>
              <w:rPr>
                <w:rFonts w:ascii="宋体" w:hAnsi="宋体" w:eastAsia="宋体" w:cs="宋体"/>
                <w:sz w:val="21"/>
                <w:szCs w:val="21"/>
              </w:rPr>
            </w:pPr>
            <w:r>
              <w:rPr>
                <w:rFonts w:ascii="宋体" w:hAnsi="宋体" w:eastAsia="宋体" w:cs="宋体"/>
                <w:spacing w:val="-10"/>
                <w:sz w:val="21"/>
                <w:szCs w:val="21"/>
              </w:rPr>
              <w:t>白糖</w:t>
            </w:r>
          </w:p>
        </w:tc>
        <w:tc>
          <w:tcPr>
            <w:tcW w:w="5074" w:type="dxa"/>
            <w:gridSpan w:val="2"/>
            <w:vAlign w:val="top"/>
          </w:tcPr>
          <w:p w14:paraId="28D7B1DB">
            <w:pPr>
              <w:spacing w:before="30" w:line="230" w:lineRule="auto"/>
              <w:ind w:left="6" w:right="145" w:firstLine="4"/>
              <w:rPr>
                <w:rFonts w:ascii="宋体" w:hAnsi="宋体" w:eastAsia="宋体" w:cs="宋体"/>
                <w:sz w:val="21"/>
                <w:szCs w:val="21"/>
              </w:rPr>
            </w:pPr>
            <w:r>
              <w:rPr>
                <w:rFonts w:ascii="宋体" w:hAnsi="宋体" w:eastAsia="宋体" w:cs="宋体"/>
                <w:spacing w:val="-1"/>
                <w:sz w:val="21"/>
                <w:szCs w:val="21"/>
              </w:rPr>
              <w:t>（1）正规生产厂家生产，符合国家相关标准和强制性</w:t>
            </w:r>
            <w:r>
              <w:rPr>
                <w:rFonts w:ascii="宋体" w:hAnsi="宋体" w:eastAsia="宋体" w:cs="宋体"/>
                <w:sz w:val="21"/>
                <w:szCs w:val="21"/>
              </w:rPr>
              <w:t xml:space="preserve"> </w:t>
            </w:r>
            <w:r>
              <w:rPr>
                <w:rFonts w:ascii="宋体" w:hAnsi="宋体" w:eastAsia="宋体" w:cs="宋体"/>
                <w:spacing w:val="-7"/>
                <w:sz w:val="21"/>
                <w:szCs w:val="21"/>
              </w:rPr>
              <w:t>规定要求。</w:t>
            </w:r>
          </w:p>
          <w:p w14:paraId="2F26996B">
            <w:pPr>
              <w:spacing w:before="21" w:line="203" w:lineRule="auto"/>
              <w:ind w:left="11"/>
              <w:rPr>
                <w:rFonts w:ascii="宋体" w:hAnsi="宋体" w:eastAsia="宋体" w:cs="宋体"/>
                <w:sz w:val="21"/>
                <w:szCs w:val="21"/>
              </w:rPr>
            </w:pPr>
            <w:r>
              <w:rPr>
                <w:rFonts w:ascii="宋体" w:hAnsi="宋体" w:eastAsia="宋体" w:cs="宋体"/>
                <w:spacing w:val="-3"/>
                <w:sz w:val="21"/>
                <w:szCs w:val="21"/>
              </w:rPr>
              <w:t>（2）产品到校时距保质期满不低于</w:t>
            </w:r>
            <w:r>
              <w:rPr>
                <w:rFonts w:ascii="宋体" w:hAnsi="宋体" w:eastAsia="宋体" w:cs="宋体"/>
                <w:spacing w:val="-34"/>
                <w:sz w:val="21"/>
                <w:szCs w:val="21"/>
              </w:rPr>
              <w:t xml:space="preserve"> </w:t>
            </w:r>
            <w:r>
              <w:rPr>
                <w:rFonts w:ascii="宋体" w:hAnsi="宋体" w:eastAsia="宋体" w:cs="宋体"/>
                <w:spacing w:val="-3"/>
                <w:sz w:val="21"/>
                <w:szCs w:val="21"/>
              </w:rPr>
              <w:t>5</w:t>
            </w:r>
            <w:r>
              <w:rPr>
                <w:rFonts w:ascii="宋体" w:hAnsi="宋体" w:eastAsia="宋体" w:cs="宋体"/>
                <w:spacing w:val="-43"/>
                <w:sz w:val="21"/>
                <w:szCs w:val="21"/>
              </w:rPr>
              <w:t xml:space="preserve"> </w:t>
            </w:r>
            <w:r>
              <w:rPr>
                <w:rFonts w:ascii="宋体" w:hAnsi="宋体" w:eastAsia="宋体" w:cs="宋体"/>
                <w:spacing w:val="-3"/>
                <w:sz w:val="21"/>
                <w:szCs w:val="21"/>
              </w:rPr>
              <w:t>个月。</w:t>
            </w:r>
          </w:p>
        </w:tc>
        <w:tc>
          <w:tcPr>
            <w:tcW w:w="1197" w:type="dxa"/>
            <w:vAlign w:val="top"/>
          </w:tcPr>
          <w:p w14:paraId="73D99FA5">
            <w:pPr>
              <w:spacing w:line="269" w:lineRule="auto"/>
              <w:rPr>
                <w:rFonts w:ascii="Arial"/>
                <w:sz w:val="21"/>
              </w:rPr>
            </w:pPr>
          </w:p>
          <w:p w14:paraId="68293517">
            <w:pPr>
              <w:spacing w:before="68" w:line="181" w:lineRule="auto"/>
              <w:ind w:left="398"/>
              <w:rPr>
                <w:rFonts w:ascii="宋体" w:hAnsi="宋体" w:eastAsia="宋体" w:cs="宋体"/>
                <w:sz w:val="21"/>
                <w:szCs w:val="21"/>
              </w:rPr>
            </w:pPr>
            <w:r>
              <w:rPr>
                <w:rFonts w:ascii="宋体" w:hAnsi="宋体" w:eastAsia="宋体" w:cs="宋体"/>
                <w:spacing w:val="-3"/>
                <w:sz w:val="21"/>
                <w:szCs w:val="21"/>
              </w:rPr>
              <w:t>500g</w:t>
            </w:r>
          </w:p>
        </w:tc>
        <w:tc>
          <w:tcPr>
            <w:tcW w:w="1056" w:type="dxa"/>
            <w:vAlign w:val="top"/>
          </w:tcPr>
          <w:p w14:paraId="2A9A0A62">
            <w:pPr>
              <w:spacing w:line="384" w:lineRule="auto"/>
              <w:rPr>
                <w:rFonts w:ascii="Arial"/>
                <w:sz w:val="21"/>
              </w:rPr>
            </w:pPr>
          </w:p>
          <w:p w14:paraId="74802E26">
            <w:pPr>
              <w:spacing w:before="69" w:line="181" w:lineRule="auto"/>
              <w:ind w:left="328"/>
              <w:rPr>
                <w:rFonts w:ascii="宋体" w:hAnsi="宋体" w:eastAsia="宋体" w:cs="宋体"/>
                <w:sz w:val="21"/>
                <w:szCs w:val="21"/>
              </w:rPr>
            </w:pPr>
            <w:r>
              <w:rPr>
                <w:rFonts w:ascii="宋体" w:hAnsi="宋体" w:eastAsia="宋体" w:cs="宋体"/>
                <w:spacing w:val="-3"/>
                <w:sz w:val="21"/>
                <w:szCs w:val="21"/>
              </w:rPr>
              <w:t>5.00</w:t>
            </w:r>
          </w:p>
        </w:tc>
      </w:tr>
      <w:tr w14:paraId="46B63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07" w:type="dxa"/>
            <w:vAlign w:val="top"/>
          </w:tcPr>
          <w:p w14:paraId="679F46F8">
            <w:pPr>
              <w:spacing w:before="204" w:line="182" w:lineRule="auto"/>
              <w:ind w:left="217"/>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82</w:t>
            </w:r>
          </w:p>
        </w:tc>
        <w:tc>
          <w:tcPr>
            <w:tcW w:w="926" w:type="dxa"/>
            <w:vMerge w:val="continue"/>
            <w:tcBorders>
              <w:top w:val="nil"/>
              <w:bottom w:val="nil"/>
            </w:tcBorders>
            <w:vAlign w:val="top"/>
          </w:tcPr>
          <w:p w14:paraId="753357E1">
            <w:pPr>
              <w:rPr>
                <w:rFonts w:ascii="Arial"/>
                <w:sz w:val="21"/>
              </w:rPr>
            </w:pPr>
          </w:p>
        </w:tc>
        <w:tc>
          <w:tcPr>
            <w:tcW w:w="871" w:type="dxa"/>
            <w:vAlign w:val="top"/>
          </w:tcPr>
          <w:p w14:paraId="7327EA1E">
            <w:pPr>
              <w:spacing w:before="303" w:line="220" w:lineRule="auto"/>
              <w:ind w:left="229"/>
              <w:rPr>
                <w:rFonts w:ascii="宋体" w:hAnsi="宋体" w:eastAsia="宋体" w:cs="宋体"/>
                <w:sz w:val="21"/>
                <w:szCs w:val="21"/>
              </w:rPr>
            </w:pPr>
            <w:r>
              <w:rPr>
                <w:rFonts w:ascii="宋体" w:hAnsi="宋体" w:eastAsia="宋体" w:cs="宋体"/>
                <w:spacing w:val="-3"/>
                <w:sz w:val="21"/>
                <w:szCs w:val="21"/>
              </w:rPr>
              <w:t>冰糖</w:t>
            </w:r>
          </w:p>
        </w:tc>
        <w:tc>
          <w:tcPr>
            <w:tcW w:w="5074" w:type="dxa"/>
            <w:gridSpan w:val="2"/>
            <w:vAlign w:val="top"/>
          </w:tcPr>
          <w:p w14:paraId="02D08A9E">
            <w:pPr>
              <w:spacing w:before="33" w:line="229" w:lineRule="auto"/>
              <w:ind w:left="6" w:right="145" w:firstLine="4"/>
              <w:rPr>
                <w:rFonts w:ascii="宋体" w:hAnsi="宋体" w:eastAsia="宋体" w:cs="宋体"/>
                <w:sz w:val="21"/>
                <w:szCs w:val="21"/>
              </w:rPr>
            </w:pPr>
            <w:r>
              <w:rPr>
                <w:rFonts w:ascii="宋体" w:hAnsi="宋体" w:eastAsia="宋体" w:cs="宋体"/>
                <w:spacing w:val="-1"/>
                <w:sz w:val="21"/>
                <w:szCs w:val="21"/>
              </w:rPr>
              <w:t>（1）正规生产厂家生产，符合国家相关标准和强制性</w:t>
            </w:r>
            <w:r>
              <w:rPr>
                <w:rFonts w:ascii="宋体" w:hAnsi="宋体" w:eastAsia="宋体" w:cs="宋体"/>
                <w:sz w:val="21"/>
                <w:szCs w:val="21"/>
              </w:rPr>
              <w:t xml:space="preserve"> </w:t>
            </w:r>
            <w:r>
              <w:rPr>
                <w:rFonts w:ascii="宋体" w:hAnsi="宋体" w:eastAsia="宋体" w:cs="宋体"/>
                <w:spacing w:val="-7"/>
                <w:sz w:val="21"/>
                <w:szCs w:val="21"/>
              </w:rPr>
              <w:t>规定要求。</w:t>
            </w:r>
          </w:p>
          <w:p w14:paraId="255F28A8">
            <w:pPr>
              <w:spacing w:before="22" w:line="202" w:lineRule="auto"/>
              <w:ind w:left="11"/>
              <w:rPr>
                <w:rFonts w:ascii="宋体" w:hAnsi="宋体" w:eastAsia="宋体" w:cs="宋体"/>
                <w:sz w:val="21"/>
                <w:szCs w:val="21"/>
              </w:rPr>
            </w:pPr>
            <w:r>
              <w:rPr>
                <w:rFonts w:ascii="宋体" w:hAnsi="宋体" w:eastAsia="宋体" w:cs="宋体"/>
                <w:spacing w:val="-3"/>
                <w:sz w:val="21"/>
                <w:szCs w:val="21"/>
              </w:rPr>
              <w:t>（2）产品到校时距保质期满不低于</w:t>
            </w:r>
            <w:r>
              <w:rPr>
                <w:rFonts w:ascii="宋体" w:hAnsi="宋体" w:eastAsia="宋体" w:cs="宋体"/>
                <w:spacing w:val="-34"/>
                <w:sz w:val="21"/>
                <w:szCs w:val="21"/>
              </w:rPr>
              <w:t xml:space="preserve"> </w:t>
            </w:r>
            <w:r>
              <w:rPr>
                <w:rFonts w:ascii="宋体" w:hAnsi="宋体" w:eastAsia="宋体" w:cs="宋体"/>
                <w:spacing w:val="-3"/>
                <w:sz w:val="21"/>
                <w:szCs w:val="21"/>
              </w:rPr>
              <w:t>5</w:t>
            </w:r>
            <w:r>
              <w:rPr>
                <w:rFonts w:ascii="宋体" w:hAnsi="宋体" w:eastAsia="宋体" w:cs="宋体"/>
                <w:spacing w:val="-43"/>
                <w:sz w:val="21"/>
                <w:szCs w:val="21"/>
              </w:rPr>
              <w:t xml:space="preserve"> </w:t>
            </w:r>
            <w:r>
              <w:rPr>
                <w:rFonts w:ascii="宋体" w:hAnsi="宋体" w:eastAsia="宋体" w:cs="宋体"/>
                <w:spacing w:val="-3"/>
                <w:sz w:val="21"/>
                <w:szCs w:val="21"/>
              </w:rPr>
              <w:t>个月。</w:t>
            </w:r>
          </w:p>
        </w:tc>
        <w:tc>
          <w:tcPr>
            <w:tcW w:w="1197" w:type="dxa"/>
            <w:vAlign w:val="top"/>
          </w:tcPr>
          <w:p w14:paraId="7405CEB6">
            <w:pPr>
              <w:spacing w:line="269" w:lineRule="auto"/>
              <w:rPr>
                <w:rFonts w:ascii="Arial"/>
                <w:sz w:val="21"/>
              </w:rPr>
            </w:pPr>
          </w:p>
          <w:p w14:paraId="4602A1C3">
            <w:pPr>
              <w:spacing w:before="68" w:line="181" w:lineRule="auto"/>
              <w:ind w:left="398"/>
              <w:rPr>
                <w:rFonts w:ascii="宋体" w:hAnsi="宋体" w:eastAsia="宋体" w:cs="宋体"/>
                <w:sz w:val="21"/>
                <w:szCs w:val="21"/>
              </w:rPr>
            </w:pPr>
            <w:r>
              <w:rPr>
                <w:rFonts w:ascii="宋体" w:hAnsi="宋体" w:eastAsia="宋体" w:cs="宋体"/>
                <w:spacing w:val="-3"/>
                <w:sz w:val="21"/>
                <w:szCs w:val="21"/>
              </w:rPr>
              <w:t>500g</w:t>
            </w:r>
          </w:p>
        </w:tc>
        <w:tc>
          <w:tcPr>
            <w:tcW w:w="1056" w:type="dxa"/>
            <w:vAlign w:val="top"/>
          </w:tcPr>
          <w:p w14:paraId="72B33867">
            <w:pPr>
              <w:spacing w:line="384" w:lineRule="auto"/>
              <w:rPr>
                <w:rFonts w:ascii="Arial"/>
                <w:sz w:val="21"/>
              </w:rPr>
            </w:pPr>
          </w:p>
          <w:p w14:paraId="3442D75A">
            <w:pPr>
              <w:spacing w:before="69" w:line="181" w:lineRule="auto"/>
              <w:ind w:left="328"/>
              <w:rPr>
                <w:rFonts w:ascii="宋体" w:hAnsi="宋体" w:eastAsia="宋体" w:cs="宋体"/>
                <w:sz w:val="21"/>
                <w:szCs w:val="21"/>
              </w:rPr>
            </w:pPr>
            <w:r>
              <w:rPr>
                <w:rFonts w:ascii="宋体" w:hAnsi="宋体" w:eastAsia="宋体" w:cs="宋体"/>
                <w:spacing w:val="-3"/>
                <w:sz w:val="21"/>
                <w:szCs w:val="21"/>
              </w:rPr>
              <w:t>5.00</w:t>
            </w:r>
          </w:p>
        </w:tc>
      </w:tr>
      <w:tr w14:paraId="0676F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0C84A7BE">
            <w:pPr>
              <w:spacing w:before="206" w:line="182" w:lineRule="auto"/>
              <w:ind w:left="217"/>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83</w:t>
            </w:r>
          </w:p>
        </w:tc>
        <w:tc>
          <w:tcPr>
            <w:tcW w:w="926" w:type="dxa"/>
            <w:vMerge w:val="continue"/>
            <w:tcBorders>
              <w:top w:val="nil"/>
              <w:bottom w:val="nil"/>
            </w:tcBorders>
            <w:vAlign w:val="top"/>
          </w:tcPr>
          <w:p w14:paraId="4F47FB80">
            <w:pPr>
              <w:rPr>
                <w:rFonts w:ascii="Arial"/>
                <w:sz w:val="21"/>
              </w:rPr>
            </w:pPr>
          </w:p>
        </w:tc>
        <w:tc>
          <w:tcPr>
            <w:tcW w:w="871" w:type="dxa"/>
            <w:vAlign w:val="top"/>
          </w:tcPr>
          <w:p w14:paraId="1ED8F2A4">
            <w:pPr>
              <w:spacing w:before="305" w:line="220" w:lineRule="auto"/>
              <w:ind w:left="125"/>
              <w:rPr>
                <w:rFonts w:ascii="宋体" w:hAnsi="宋体" w:eastAsia="宋体" w:cs="宋体"/>
                <w:sz w:val="21"/>
                <w:szCs w:val="21"/>
              </w:rPr>
            </w:pPr>
            <w:r>
              <w:rPr>
                <w:rFonts w:ascii="宋体" w:hAnsi="宋体" w:eastAsia="宋体" w:cs="宋体"/>
                <w:spacing w:val="-3"/>
                <w:sz w:val="21"/>
                <w:szCs w:val="21"/>
              </w:rPr>
              <w:t>豆瓣酱</w:t>
            </w:r>
          </w:p>
        </w:tc>
        <w:tc>
          <w:tcPr>
            <w:tcW w:w="5074" w:type="dxa"/>
            <w:gridSpan w:val="2"/>
            <w:vAlign w:val="top"/>
          </w:tcPr>
          <w:p w14:paraId="6BDB31AE">
            <w:pPr>
              <w:spacing w:before="32" w:line="230" w:lineRule="auto"/>
              <w:ind w:left="6" w:right="145" w:firstLine="4"/>
              <w:rPr>
                <w:rFonts w:ascii="宋体" w:hAnsi="宋体" w:eastAsia="宋体" w:cs="宋体"/>
                <w:sz w:val="21"/>
                <w:szCs w:val="21"/>
              </w:rPr>
            </w:pPr>
            <w:r>
              <w:rPr>
                <w:rFonts w:ascii="宋体" w:hAnsi="宋体" w:eastAsia="宋体" w:cs="宋体"/>
                <w:spacing w:val="-1"/>
                <w:sz w:val="21"/>
                <w:szCs w:val="21"/>
              </w:rPr>
              <w:t>（1）正规生产厂家生产，符合国家相关标准和强制性</w:t>
            </w:r>
            <w:r>
              <w:rPr>
                <w:rFonts w:ascii="宋体" w:hAnsi="宋体" w:eastAsia="宋体" w:cs="宋体"/>
                <w:sz w:val="21"/>
                <w:szCs w:val="21"/>
              </w:rPr>
              <w:t xml:space="preserve"> </w:t>
            </w:r>
            <w:r>
              <w:rPr>
                <w:rFonts w:ascii="宋体" w:hAnsi="宋体" w:eastAsia="宋体" w:cs="宋体"/>
                <w:spacing w:val="-7"/>
                <w:sz w:val="21"/>
                <w:szCs w:val="21"/>
              </w:rPr>
              <w:t>规定要求。</w:t>
            </w:r>
          </w:p>
          <w:p w14:paraId="3D583A5E">
            <w:pPr>
              <w:spacing w:before="21" w:line="202" w:lineRule="auto"/>
              <w:ind w:left="11"/>
              <w:rPr>
                <w:rFonts w:ascii="宋体" w:hAnsi="宋体" w:eastAsia="宋体" w:cs="宋体"/>
                <w:sz w:val="21"/>
                <w:szCs w:val="21"/>
              </w:rPr>
            </w:pPr>
            <w:r>
              <w:rPr>
                <w:rFonts w:ascii="宋体" w:hAnsi="宋体" w:eastAsia="宋体" w:cs="宋体"/>
                <w:spacing w:val="-3"/>
                <w:sz w:val="21"/>
                <w:szCs w:val="21"/>
              </w:rPr>
              <w:t>（2）产品到校时距保质期满不低于</w:t>
            </w:r>
            <w:r>
              <w:rPr>
                <w:rFonts w:ascii="宋体" w:hAnsi="宋体" w:eastAsia="宋体" w:cs="宋体"/>
                <w:spacing w:val="-34"/>
                <w:sz w:val="21"/>
                <w:szCs w:val="21"/>
              </w:rPr>
              <w:t xml:space="preserve"> </w:t>
            </w:r>
            <w:r>
              <w:rPr>
                <w:rFonts w:ascii="宋体" w:hAnsi="宋体" w:eastAsia="宋体" w:cs="宋体"/>
                <w:spacing w:val="-3"/>
                <w:sz w:val="21"/>
                <w:szCs w:val="21"/>
              </w:rPr>
              <w:t>5</w:t>
            </w:r>
            <w:r>
              <w:rPr>
                <w:rFonts w:ascii="宋体" w:hAnsi="宋体" w:eastAsia="宋体" w:cs="宋体"/>
                <w:spacing w:val="-43"/>
                <w:sz w:val="21"/>
                <w:szCs w:val="21"/>
              </w:rPr>
              <w:t xml:space="preserve"> </w:t>
            </w:r>
            <w:r>
              <w:rPr>
                <w:rFonts w:ascii="宋体" w:hAnsi="宋体" w:eastAsia="宋体" w:cs="宋体"/>
                <w:spacing w:val="-3"/>
                <w:sz w:val="21"/>
                <w:szCs w:val="21"/>
              </w:rPr>
              <w:t>个月。</w:t>
            </w:r>
          </w:p>
        </w:tc>
        <w:tc>
          <w:tcPr>
            <w:tcW w:w="1197" w:type="dxa"/>
            <w:vAlign w:val="top"/>
          </w:tcPr>
          <w:p w14:paraId="148779DD">
            <w:pPr>
              <w:spacing w:line="270" w:lineRule="auto"/>
              <w:rPr>
                <w:rFonts w:ascii="Arial"/>
                <w:sz w:val="21"/>
              </w:rPr>
            </w:pPr>
          </w:p>
          <w:p w14:paraId="431CABA8">
            <w:pPr>
              <w:spacing w:before="68" w:line="181" w:lineRule="auto"/>
              <w:ind w:left="398"/>
              <w:rPr>
                <w:rFonts w:ascii="宋体" w:hAnsi="宋体" w:eastAsia="宋体" w:cs="宋体"/>
                <w:sz w:val="21"/>
                <w:szCs w:val="21"/>
              </w:rPr>
            </w:pPr>
            <w:r>
              <w:rPr>
                <w:rFonts w:ascii="宋体" w:hAnsi="宋体" w:eastAsia="宋体" w:cs="宋体"/>
                <w:spacing w:val="-3"/>
                <w:sz w:val="21"/>
                <w:szCs w:val="21"/>
              </w:rPr>
              <w:t>500g</w:t>
            </w:r>
          </w:p>
        </w:tc>
        <w:tc>
          <w:tcPr>
            <w:tcW w:w="1056" w:type="dxa"/>
            <w:vAlign w:val="top"/>
          </w:tcPr>
          <w:p w14:paraId="5A075BD5">
            <w:pPr>
              <w:spacing w:before="68" w:line="181" w:lineRule="auto"/>
              <w:ind w:left="325"/>
              <w:rPr>
                <w:rFonts w:ascii="宋体" w:hAnsi="宋体" w:eastAsia="宋体" w:cs="宋体"/>
                <w:spacing w:val="-2"/>
                <w:sz w:val="21"/>
                <w:szCs w:val="21"/>
              </w:rPr>
            </w:pPr>
          </w:p>
          <w:p w14:paraId="6F4993B1">
            <w:pPr>
              <w:spacing w:before="68" w:line="181" w:lineRule="auto"/>
              <w:ind w:left="325"/>
              <w:rPr>
                <w:rFonts w:ascii="宋体" w:hAnsi="宋体" w:eastAsia="宋体" w:cs="宋体"/>
                <w:sz w:val="21"/>
                <w:szCs w:val="21"/>
              </w:rPr>
            </w:pPr>
            <w:r>
              <w:rPr>
                <w:rFonts w:ascii="宋体" w:hAnsi="宋体" w:eastAsia="宋体" w:cs="宋体"/>
                <w:spacing w:val="-2"/>
                <w:sz w:val="21"/>
                <w:szCs w:val="21"/>
              </w:rPr>
              <w:t>8.00</w:t>
            </w:r>
          </w:p>
        </w:tc>
      </w:tr>
      <w:tr w14:paraId="18A02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4090E725">
            <w:pPr>
              <w:spacing w:before="206" w:line="182" w:lineRule="auto"/>
              <w:ind w:left="217"/>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84</w:t>
            </w:r>
          </w:p>
        </w:tc>
        <w:tc>
          <w:tcPr>
            <w:tcW w:w="926" w:type="dxa"/>
            <w:vMerge w:val="continue"/>
            <w:tcBorders>
              <w:top w:val="nil"/>
            </w:tcBorders>
            <w:vAlign w:val="top"/>
          </w:tcPr>
          <w:p w14:paraId="22E6A3CF">
            <w:pPr>
              <w:rPr>
                <w:rFonts w:ascii="Arial"/>
                <w:sz w:val="21"/>
              </w:rPr>
            </w:pPr>
          </w:p>
        </w:tc>
        <w:tc>
          <w:tcPr>
            <w:tcW w:w="871" w:type="dxa"/>
            <w:vAlign w:val="top"/>
          </w:tcPr>
          <w:p w14:paraId="7EF6FDCA">
            <w:pPr>
              <w:spacing w:before="305" w:line="220" w:lineRule="auto"/>
              <w:ind w:left="124"/>
              <w:rPr>
                <w:rFonts w:ascii="宋体" w:hAnsi="宋体" w:eastAsia="宋体" w:cs="宋体"/>
                <w:sz w:val="21"/>
                <w:szCs w:val="21"/>
              </w:rPr>
            </w:pPr>
            <w:r>
              <w:rPr>
                <w:rFonts w:ascii="宋体" w:hAnsi="宋体" w:eastAsia="宋体" w:cs="宋体"/>
                <w:spacing w:val="-2"/>
                <w:sz w:val="21"/>
                <w:szCs w:val="21"/>
              </w:rPr>
              <w:t>辣椒酱</w:t>
            </w:r>
          </w:p>
        </w:tc>
        <w:tc>
          <w:tcPr>
            <w:tcW w:w="5074" w:type="dxa"/>
            <w:gridSpan w:val="2"/>
            <w:vAlign w:val="top"/>
          </w:tcPr>
          <w:p w14:paraId="77132949">
            <w:pPr>
              <w:spacing w:before="33" w:line="230" w:lineRule="auto"/>
              <w:ind w:left="6" w:right="145" w:firstLine="4"/>
              <w:rPr>
                <w:rFonts w:ascii="宋体" w:hAnsi="宋体" w:eastAsia="宋体" w:cs="宋体"/>
                <w:sz w:val="21"/>
                <w:szCs w:val="21"/>
              </w:rPr>
            </w:pPr>
            <w:r>
              <w:rPr>
                <w:rFonts w:ascii="宋体" w:hAnsi="宋体" w:eastAsia="宋体" w:cs="宋体"/>
                <w:spacing w:val="-1"/>
                <w:sz w:val="21"/>
                <w:szCs w:val="21"/>
              </w:rPr>
              <w:t>（1）正规生产厂家生产，符合国家相关标准和强制性</w:t>
            </w:r>
            <w:r>
              <w:rPr>
                <w:rFonts w:ascii="宋体" w:hAnsi="宋体" w:eastAsia="宋体" w:cs="宋体"/>
                <w:sz w:val="21"/>
                <w:szCs w:val="21"/>
              </w:rPr>
              <w:t xml:space="preserve"> </w:t>
            </w:r>
            <w:r>
              <w:rPr>
                <w:rFonts w:ascii="宋体" w:hAnsi="宋体" w:eastAsia="宋体" w:cs="宋体"/>
                <w:spacing w:val="-7"/>
                <w:sz w:val="21"/>
                <w:szCs w:val="21"/>
              </w:rPr>
              <w:t>规定要求。</w:t>
            </w:r>
          </w:p>
          <w:p w14:paraId="5F106FA7">
            <w:pPr>
              <w:spacing w:before="20" w:line="202" w:lineRule="auto"/>
              <w:ind w:left="11"/>
              <w:rPr>
                <w:rFonts w:ascii="宋体" w:hAnsi="宋体" w:eastAsia="宋体" w:cs="宋体"/>
                <w:sz w:val="21"/>
                <w:szCs w:val="21"/>
              </w:rPr>
            </w:pPr>
            <w:r>
              <w:rPr>
                <w:rFonts w:ascii="宋体" w:hAnsi="宋体" w:eastAsia="宋体" w:cs="宋体"/>
                <w:spacing w:val="-3"/>
                <w:sz w:val="21"/>
                <w:szCs w:val="21"/>
              </w:rPr>
              <w:t>（2）产品到校时距保质期满不低于</w:t>
            </w:r>
            <w:r>
              <w:rPr>
                <w:rFonts w:ascii="宋体" w:hAnsi="宋体" w:eastAsia="宋体" w:cs="宋体"/>
                <w:spacing w:val="-34"/>
                <w:sz w:val="21"/>
                <w:szCs w:val="21"/>
              </w:rPr>
              <w:t xml:space="preserve"> </w:t>
            </w:r>
            <w:r>
              <w:rPr>
                <w:rFonts w:ascii="宋体" w:hAnsi="宋体" w:eastAsia="宋体" w:cs="宋体"/>
                <w:spacing w:val="-3"/>
                <w:sz w:val="21"/>
                <w:szCs w:val="21"/>
              </w:rPr>
              <w:t>5</w:t>
            </w:r>
            <w:r>
              <w:rPr>
                <w:rFonts w:ascii="宋体" w:hAnsi="宋体" w:eastAsia="宋体" w:cs="宋体"/>
                <w:spacing w:val="-43"/>
                <w:sz w:val="21"/>
                <w:szCs w:val="21"/>
              </w:rPr>
              <w:t xml:space="preserve"> </w:t>
            </w:r>
            <w:r>
              <w:rPr>
                <w:rFonts w:ascii="宋体" w:hAnsi="宋体" w:eastAsia="宋体" w:cs="宋体"/>
                <w:spacing w:val="-3"/>
                <w:sz w:val="21"/>
                <w:szCs w:val="21"/>
              </w:rPr>
              <w:t>个月。</w:t>
            </w:r>
          </w:p>
        </w:tc>
        <w:tc>
          <w:tcPr>
            <w:tcW w:w="1197" w:type="dxa"/>
            <w:vAlign w:val="top"/>
          </w:tcPr>
          <w:p w14:paraId="695CDB96">
            <w:pPr>
              <w:spacing w:line="271" w:lineRule="auto"/>
              <w:rPr>
                <w:rFonts w:ascii="Arial"/>
                <w:sz w:val="21"/>
              </w:rPr>
            </w:pPr>
          </w:p>
          <w:p w14:paraId="6E6ABD9D">
            <w:pPr>
              <w:spacing w:before="68" w:line="181" w:lineRule="auto"/>
              <w:ind w:left="398"/>
              <w:rPr>
                <w:rFonts w:ascii="宋体" w:hAnsi="宋体" w:eastAsia="宋体" w:cs="宋体"/>
                <w:sz w:val="21"/>
                <w:szCs w:val="21"/>
              </w:rPr>
            </w:pPr>
            <w:r>
              <w:rPr>
                <w:rFonts w:ascii="宋体" w:hAnsi="宋体" w:eastAsia="宋体" w:cs="宋体"/>
                <w:spacing w:val="-3"/>
                <w:sz w:val="21"/>
                <w:szCs w:val="21"/>
              </w:rPr>
              <w:t>500g</w:t>
            </w:r>
          </w:p>
        </w:tc>
        <w:tc>
          <w:tcPr>
            <w:tcW w:w="1056" w:type="dxa"/>
            <w:vAlign w:val="top"/>
          </w:tcPr>
          <w:p w14:paraId="7BB8A89B">
            <w:pPr>
              <w:spacing w:before="68" w:line="181" w:lineRule="auto"/>
              <w:ind w:left="325"/>
              <w:rPr>
                <w:rFonts w:ascii="宋体" w:hAnsi="宋体" w:eastAsia="宋体" w:cs="宋体"/>
                <w:spacing w:val="-2"/>
                <w:sz w:val="21"/>
                <w:szCs w:val="21"/>
              </w:rPr>
            </w:pPr>
          </w:p>
          <w:p w14:paraId="5380D05C">
            <w:pPr>
              <w:spacing w:before="68" w:line="181" w:lineRule="auto"/>
              <w:ind w:left="325"/>
              <w:rPr>
                <w:rFonts w:ascii="宋体" w:hAnsi="宋体" w:eastAsia="宋体" w:cs="宋体"/>
                <w:sz w:val="21"/>
                <w:szCs w:val="21"/>
              </w:rPr>
            </w:pPr>
            <w:r>
              <w:rPr>
                <w:rFonts w:ascii="宋体" w:hAnsi="宋体" w:eastAsia="宋体" w:cs="宋体"/>
                <w:spacing w:val="-2"/>
                <w:sz w:val="21"/>
                <w:szCs w:val="21"/>
              </w:rPr>
              <w:t>8.00</w:t>
            </w:r>
          </w:p>
        </w:tc>
      </w:tr>
      <w:tr w14:paraId="6CF16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7" w:type="dxa"/>
            <w:vAlign w:val="top"/>
          </w:tcPr>
          <w:p w14:paraId="0EDD37EE">
            <w:pPr>
              <w:spacing w:before="206" w:line="182" w:lineRule="auto"/>
              <w:ind w:left="217"/>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8</w:t>
            </w:r>
            <w:r>
              <w:rPr>
                <w:rFonts w:hint="eastAsia" w:ascii="宋体" w:hAnsi="宋体" w:cs="宋体"/>
                <w:spacing w:val="-6"/>
                <w:sz w:val="21"/>
                <w:szCs w:val="21"/>
                <w:lang w:val="en-US" w:eastAsia="zh-CN"/>
              </w:rPr>
              <w:t>5</w:t>
            </w:r>
          </w:p>
        </w:tc>
        <w:tc>
          <w:tcPr>
            <w:tcW w:w="1797" w:type="dxa"/>
            <w:gridSpan w:val="2"/>
            <w:tcBorders>
              <w:top w:val="nil"/>
            </w:tcBorders>
            <w:vAlign w:val="top"/>
          </w:tcPr>
          <w:p w14:paraId="61C6CBDE">
            <w:pPr>
              <w:spacing w:before="305" w:line="220" w:lineRule="auto"/>
              <w:ind w:left="124"/>
              <w:jc w:val="center"/>
              <w:rPr>
                <w:rFonts w:hint="eastAsia" w:ascii="宋体" w:hAnsi="宋体" w:eastAsia="宋体" w:cs="宋体"/>
                <w:color w:val="000000"/>
                <w:kern w:val="0"/>
                <w:sz w:val="21"/>
                <w:szCs w:val="21"/>
                <w:lang w:val="en-US" w:eastAsia="zh-CN" w:bidi="ar"/>
              </w:rPr>
            </w:pPr>
            <w:r>
              <w:rPr>
                <w:rFonts w:hint="eastAsia" w:ascii="宋体" w:hAnsi="宋体"/>
                <w:kern w:val="0"/>
                <w:szCs w:val="21"/>
                <w:lang w:val="en-US" w:eastAsia="zh-CN"/>
              </w:rPr>
              <w:t>其他</w:t>
            </w:r>
          </w:p>
        </w:tc>
        <w:tc>
          <w:tcPr>
            <w:tcW w:w="5074" w:type="dxa"/>
            <w:gridSpan w:val="2"/>
            <w:vAlign w:val="top"/>
          </w:tcPr>
          <w:p w14:paraId="660EA393">
            <w:pPr>
              <w:keepNext w:val="0"/>
              <w:keepLines w:val="0"/>
              <w:widowControl/>
              <w:suppressLineNumbers w:val="0"/>
              <w:jc w:val="left"/>
              <w:rPr>
                <w:rFonts w:hint="eastAsia" w:ascii="宋体" w:hAnsi="宋体" w:eastAsia="宋体" w:cs="Times New Roman"/>
                <w:kern w:val="0"/>
                <w:sz w:val="21"/>
                <w:szCs w:val="21"/>
                <w:lang w:val="en-US" w:eastAsia="zh-CN" w:bidi="ar-SA"/>
              </w:rPr>
            </w:pPr>
          </w:p>
          <w:p w14:paraId="564966B9">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Times New Roman"/>
                <w:kern w:val="0"/>
                <w:sz w:val="21"/>
                <w:szCs w:val="21"/>
                <w:lang w:val="en-US" w:eastAsia="zh-CN" w:bidi="ar-SA"/>
              </w:rPr>
              <w:t>供应产品必须符合国家有关认证标准和安全规定。</w:t>
            </w:r>
          </w:p>
        </w:tc>
        <w:tc>
          <w:tcPr>
            <w:tcW w:w="1197" w:type="dxa"/>
            <w:vAlign w:val="top"/>
          </w:tcPr>
          <w:p w14:paraId="3C03C5E6">
            <w:pPr>
              <w:spacing w:before="68" w:line="181" w:lineRule="auto"/>
              <w:ind w:left="398"/>
              <w:rPr>
                <w:rFonts w:ascii="宋体" w:hAnsi="宋体" w:eastAsia="宋体" w:cs="宋体"/>
                <w:spacing w:val="-3"/>
                <w:sz w:val="21"/>
                <w:szCs w:val="21"/>
              </w:rPr>
            </w:pPr>
          </w:p>
        </w:tc>
        <w:tc>
          <w:tcPr>
            <w:tcW w:w="1056" w:type="dxa"/>
            <w:vAlign w:val="top"/>
          </w:tcPr>
          <w:p w14:paraId="497C807B">
            <w:pPr>
              <w:spacing w:before="68" w:line="181" w:lineRule="auto"/>
              <w:ind w:left="325"/>
              <w:rPr>
                <w:rFonts w:ascii="宋体" w:hAnsi="宋体" w:eastAsia="宋体" w:cs="宋体"/>
                <w:spacing w:val="-2"/>
                <w:sz w:val="21"/>
                <w:szCs w:val="21"/>
              </w:rPr>
            </w:pPr>
          </w:p>
        </w:tc>
      </w:tr>
      <w:tr w14:paraId="1F53C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9731" w:type="dxa"/>
            <w:gridSpan w:val="7"/>
            <w:vAlign w:val="top"/>
          </w:tcPr>
          <w:p w14:paraId="14350B5C">
            <w:pPr>
              <w:spacing w:before="102" w:line="220" w:lineRule="auto"/>
              <w:ind w:left="124"/>
              <w:rPr>
                <w:rFonts w:ascii="宋体" w:hAnsi="宋体" w:eastAsia="宋体" w:cs="宋体"/>
                <w:sz w:val="21"/>
                <w:szCs w:val="21"/>
              </w:rPr>
            </w:pPr>
            <w:r>
              <w:rPr>
                <w:rFonts w:ascii="宋体" w:hAnsi="宋体" w:eastAsia="宋体" w:cs="宋体"/>
                <w:spacing w:val="-3"/>
                <w:sz w:val="21"/>
                <w:szCs w:val="21"/>
              </w:rPr>
              <w:t>服务及其他要求：</w:t>
            </w:r>
          </w:p>
          <w:p w14:paraId="11DD827D">
            <w:pPr>
              <w:spacing w:before="13" w:line="220" w:lineRule="auto"/>
              <w:ind w:left="123" w:firstLine="18"/>
              <w:jc w:val="both"/>
              <w:rPr>
                <w:rFonts w:ascii="宋体" w:hAnsi="宋体" w:eastAsia="宋体" w:cs="宋体"/>
                <w:sz w:val="21"/>
                <w:szCs w:val="21"/>
              </w:rPr>
            </w:pPr>
            <w:r>
              <w:rPr>
                <w:rFonts w:ascii="宋体" w:hAnsi="宋体" w:eastAsia="宋体" w:cs="宋体"/>
                <w:spacing w:val="-4"/>
                <w:sz w:val="21"/>
                <w:szCs w:val="21"/>
              </w:rPr>
              <w:t>1、基本情况</w:t>
            </w:r>
            <w:r>
              <w:rPr>
                <w:rFonts w:ascii="宋体" w:hAnsi="宋体" w:eastAsia="宋体" w:cs="宋体"/>
                <w:spacing w:val="-6"/>
                <w:sz w:val="21"/>
                <w:szCs w:val="21"/>
              </w:rPr>
              <w:t>：</w:t>
            </w:r>
            <w:r>
              <w:rPr>
                <w:rFonts w:hint="eastAsia" w:ascii="宋体" w:hAnsi="宋体" w:eastAsia="宋体" w:cs="宋体"/>
                <w:spacing w:val="-6"/>
                <w:sz w:val="21"/>
                <w:szCs w:val="21"/>
                <w:lang w:val="en-US" w:eastAsia="zh-CN"/>
              </w:rPr>
              <w:t>2325600</w:t>
            </w:r>
            <w:r>
              <w:rPr>
                <w:rFonts w:hint="eastAsia" w:ascii="宋体" w:hAnsi="宋体" w:eastAsia="宋体" w:cs="宋体"/>
                <w:spacing w:val="-6"/>
                <w:sz w:val="21"/>
                <w:szCs w:val="21"/>
              </w:rPr>
              <w:t>元，</w:t>
            </w:r>
            <w:r>
              <w:rPr>
                <w:rFonts w:hint="eastAsia" w:ascii="宋体" w:hAnsi="宋体" w:eastAsia="宋体" w:cs="宋体"/>
                <w:spacing w:val="-6"/>
                <w:sz w:val="21"/>
                <w:szCs w:val="21"/>
                <w:lang w:val="en-US" w:eastAsia="zh-CN"/>
              </w:rPr>
              <w:t>其中第一包为1322400</w:t>
            </w:r>
            <w:r>
              <w:rPr>
                <w:rFonts w:hint="eastAsia" w:ascii="宋体" w:hAnsi="宋体" w:cs="宋体"/>
                <w:spacing w:val="-6"/>
                <w:sz w:val="21"/>
                <w:szCs w:val="21"/>
                <w:lang w:val="en-US" w:eastAsia="zh-CN"/>
              </w:rPr>
              <w:t>.00</w:t>
            </w:r>
            <w:r>
              <w:rPr>
                <w:rFonts w:hint="eastAsia" w:ascii="宋体" w:hAnsi="宋体" w:eastAsia="宋体" w:cs="宋体"/>
                <w:spacing w:val="-6"/>
                <w:sz w:val="21"/>
                <w:szCs w:val="21"/>
                <w:lang w:val="en-US" w:eastAsia="zh-CN"/>
              </w:rPr>
              <w:t>元，第二包为1003200</w:t>
            </w:r>
            <w:r>
              <w:rPr>
                <w:rFonts w:hint="eastAsia" w:ascii="宋体" w:hAnsi="宋体" w:cs="宋体"/>
                <w:spacing w:val="-6"/>
                <w:sz w:val="21"/>
                <w:szCs w:val="21"/>
                <w:lang w:val="en-US" w:eastAsia="zh-CN"/>
              </w:rPr>
              <w:t>.00</w:t>
            </w:r>
            <w:r>
              <w:rPr>
                <w:rFonts w:hint="eastAsia" w:ascii="宋体" w:hAnsi="宋体" w:eastAsia="宋体" w:cs="宋体"/>
                <w:spacing w:val="-6"/>
                <w:sz w:val="21"/>
                <w:szCs w:val="21"/>
                <w:lang w:val="en-US" w:eastAsia="zh-CN"/>
              </w:rPr>
              <w:t>元</w:t>
            </w:r>
            <w:r>
              <w:rPr>
                <w:rFonts w:hint="eastAsia" w:ascii="宋体" w:hAnsi="宋体" w:eastAsia="宋体" w:cs="宋体"/>
                <w:spacing w:val="-6"/>
                <w:sz w:val="21"/>
                <w:szCs w:val="21"/>
              </w:rPr>
              <w:t>。最终以通知实际供应</w:t>
            </w:r>
            <w:r>
              <w:rPr>
                <w:rFonts w:hint="eastAsia" w:ascii="宋体" w:hAnsi="宋体" w:eastAsia="宋体" w:cs="宋体"/>
                <w:spacing w:val="-6"/>
                <w:sz w:val="21"/>
                <w:szCs w:val="21"/>
                <w:lang w:val="en-US" w:eastAsia="zh-CN"/>
              </w:rPr>
              <w:t>数量为准</w:t>
            </w:r>
            <w:r>
              <w:rPr>
                <w:rFonts w:hint="eastAsia" w:ascii="宋体" w:hAnsi="宋体" w:eastAsia="宋体" w:cs="宋体"/>
                <w:spacing w:val="-6"/>
                <w:sz w:val="21"/>
                <w:szCs w:val="21"/>
              </w:rPr>
              <w:t>。</w:t>
            </w:r>
          </w:p>
          <w:p w14:paraId="0C49AF24">
            <w:pPr>
              <w:spacing w:before="38" w:line="219" w:lineRule="auto"/>
              <w:ind w:left="126"/>
              <w:rPr>
                <w:rFonts w:ascii="宋体" w:hAnsi="宋体" w:eastAsia="宋体" w:cs="宋体"/>
                <w:sz w:val="21"/>
                <w:szCs w:val="21"/>
              </w:rPr>
            </w:pPr>
            <w:r>
              <w:rPr>
                <w:rFonts w:ascii="宋体" w:hAnsi="宋体" w:eastAsia="宋体" w:cs="宋体"/>
                <w:spacing w:val="-6"/>
                <w:sz w:val="21"/>
                <w:szCs w:val="21"/>
              </w:rPr>
              <w:t>2、供货期限：2024-2025</w:t>
            </w:r>
            <w:r>
              <w:rPr>
                <w:rFonts w:ascii="宋体" w:hAnsi="宋体" w:eastAsia="宋体" w:cs="宋体"/>
                <w:spacing w:val="-43"/>
                <w:sz w:val="21"/>
                <w:szCs w:val="21"/>
              </w:rPr>
              <w:t xml:space="preserve"> </w:t>
            </w:r>
            <w:r>
              <w:rPr>
                <w:rFonts w:ascii="宋体" w:hAnsi="宋体" w:eastAsia="宋体" w:cs="宋体"/>
                <w:spacing w:val="-6"/>
                <w:sz w:val="21"/>
                <w:szCs w:val="21"/>
              </w:rPr>
              <w:t>学年度，约</w:t>
            </w:r>
            <w:r>
              <w:rPr>
                <w:rFonts w:ascii="宋体" w:hAnsi="宋体" w:eastAsia="宋体" w:cs="宋体"/>
                <w:spacing w:val="-33"/>
                <w:sz w:val="21"/>
                <w:szCs w:val="21"/>
              </w:rPr>
              <w:t xml:space="preserve"> </w:t>
            </w:r>
            <w:r>
              <w:rPr>
                <w:rFonts w:ascii="宋体" w:hAnsi="宋体" w:eastAsia="宋体" w:cs="宋体"/>
                <w:spacing w:val="-6"/>
                <w:sz w:val="21"/>
                <w:szCs w:val="21"/>
              </w:rPr>
              <w:t>190</w:t>
            </w:r>
            <w:r>
              <w:rPr>
                <w:rFonts w:ascii="宋体" w:hAnsi="宋体" w:eastAsia="宋体" w:cs="宋体"/>
                <w:spacing w:val="-41"/>
                <w:sz w:val="21"/>
                <w:szCs w:val="21"/>
              </w:rPr>
              <w:t xml:space="preserve"> </w:t>
            </w:r>
            <w:r>
              <w:rPr>
                <w:rFonts w:ascii="宋体" w:hAnsi="宋体" w:eastAsia="宋体" w:cs="宋体"/>
                <w:spacing w:val="-6"/>
                <w:sz w:val="21"/>
                <w:szCs w:val="21"/>
              </w:rPr>
              <w:t>天（与学校教</w:t>
            </w:r>
            <w:r>
              <w:rPr>
                <w:rFonts w:ascii="宋体" w:hAnsi="宋体" w:eastAsia="宋体" w:cs="宋体"/>
                <w:spacing w:val="-7"/>
                <w:sz w:val="21"/>
                <w:szCs w:val="21"/>
              </w:rPr>
              <w:t>学时间同步）。</w:t>
            </w:r>
          </w:p>
          <w:p w14:paraId="39C524B8">
            <w:pPr>
              <w:spacing w:before="37" w:line="219" w:lineRule="auto"/>
              <w:ind w:left="128"/>
              <w:rPr>
                <w:rFonts w:ascii="宋体" w:hAnsi="宋体" w:eastAsia="宋体" w:cs="宋体"/>
                <w:sz w:val="21"/>
                <w:szCs w:val="21"/>
              </w:rPr>
            </w:pPr>
            <w:r>
              <w:rPr>
                <w:rFonts w:ascii="宋体" w:hAnsi="宋体" w:eastAsia="宋体" w:cs="宋体"/>
                <w:spacing w:val="-3"/>
                <w:sz w:val="21"/>
                <w:szCs w:val="21"/>
              </w:rPr>
              <w:t>3、</w:t>
            </w:r>
            <w:r>
              <w:rPr>
                <w:rFonts w:ascii="宋体" w:hAnsi="宋体" w:eastAsia="宋体" w:cs="宋体"/>
                <w:spacing w:val="-3"/>
                <w:sz w:val="21"/>
                <w:szCs w:val="21"/>
                <w:shd w:val="clear"/>
              </w:rPr>
              <w:t>供货时间：</w:t>
            </w:r>
            <w:r>
              <w:rPr>
                <w:rFonts w:hint="eastAsia" w:ascii="宋体" w:hAnsi="宋体" w:cs="宋体"/>
                <w:shd w:val="clear"/>
              </w:rPr>
              <w:t>米、油</w:t>
            </w:r>
            <w:r>
              <w:rPr>
                <w:rFonts w:hint="eastAsia" w:ascii="宋体" w:hAnsi="宋体" w:cs="宋体"/>
                <w:shd w:val="clear"/>
                <w:lang w:val="en-US" w:eastAsia="zh-CN"/>
              </w:rPr>
              <w:t>等</w:t>
            </w:r>
            <w:r>
              <w:rPr>
                <w:rFonts w:hint="eastAsia" w:ascii="宋体" w:hAnsi="宋体" w:cs="宋体"/>
                <w:shd w:val="clear"/>
              </w:rPr>
              <w:t>每周供货一次；荤菜、蔬果</w:t>
            </w:r>
            <w:r>
              <w:rPr>
                <w:rFonts w:hint="eastAsia" w:ascii="宋体" w:hAnsi="宋体" w:cs="宋体"/>
                <w:shd w:val="clear"/>
                <w:lang w:val="en-US" w:eastAsia="zh-CN"/>
              </w:rPr>
              <w:t>等</w:t>
            </w:r>
            <w:r>
              <w:rPr>
                <w:rFonts w:hint="eastAsia" w:ascii="宋体" w:hAnsi="宋体" w:cs="宋体"/>
                <w:shd w:val="clear"/>
              </w:rPr>
              <w:t>：学生上学期间每天上午9：00前配送完，节假日除外</w:t>
            </w:r>
            <w:r>
              <w:rPr>
                <w:rFonts w:hint="eastAsia" w:ascii="宋体" w:hAnsi="宋体" w:cs="宋体"/>
                <w:shd w:val="clear"/>
                <w:lang w:eastAsia="zh-CN"/>
              </w:rPr>
              <w:t>，</w:t>
            </w:r>
            <w:r>
              <w:rPr>
                <w:rFonts w:ascii="宋体" w:hAnsi="宋体" w:eastAsia="宋体" w:cs="宋体"/>
                <w:spacing w:val="-3"/>
                <w:sz w:val="21"/>
                <w:szCs w:val="21"/>
                <w:shd w:val="clear"/>
              </w:rPr>
              <w:t>调味品按实际需要配送</w:t>
            </w:r>
            <w:r>
              <w:rPr>
                <w:rFonts w:hint="eastAsia" w:ascii="宋体" w:hAnsi="宋体" w:cs="宋体"/>
                <w:shd w:val="clear"/>
              </w:rPr>
              <w:t>。</w:t>
            </w:r>
          </w:p>
          <w:p w14:paraId="3ED07665">
            <w:pPr>
              <w:spacing w:before="39" w:line="220" w:lineRule="auto"/>
              <w:ind w:left="123"/>
              <w:rPr>
                <w:rFonts w:ascii="宋体" w:hAnsi="宋体" w:eastAsia="宋体" w:cs="宋体"/>
                <w:sz w:val="21"/>
                <w:szCs w:val="21"/>
              </w:rPr>
            </w:pPr>
            <w:r>
              <w:rPr>
                <w:rFonts w:ascii="宋体" w:hAnsi="宋体" w:eastAsia="宋体" w:cs="宋体"/>
                <w:spacing w:val="-3"/>
                <w:sz w:val="21"/>
                <w:szCs w:val="21"/>
              </w:rPr>
              <w:t>4、</w:t>
            </w:r>
            <w:r>
              <w:rPr>
                <w:rFonts w:hint="eastAsia" w:ascii="宋体" w:hAnsi="宋体" w:cs="宋体"/>
              </w:rPr>
              <w:t>如</w:t>
            </w:r>
            <w:r>
              <w:rPr>
                <w:rFonts w:hint="eastAsia" w:ascii="宋体" w:hAnsi="宋体" w:cs="宋体"/>
                <w:lang w:val="en-US" w:eastAsia="zh-CN"/>
              </w:rPr>
              <w:t>成交</w:t>
            </w:r>
            <w:r>
              <w:rPr>
                <w:rFonts w:hint="eastAsia" w:ascii="宋体" w:hAnsi="宋体" w:cs="宋体"/>
              </w:rPr>
              <w:t>人投标产品中的米、油未包含“脱贫地区农副产品网络销售平台”销售产品的，</w:t>
            </w:r>
            <w:r>
              <w:rPr>
                <w:rFonts w:hint="eastAsia" w:ascii="宋体" w:hAnsi="宋体" w:cs="宋体"/>
                <w:lang w:val="en-US" w:eastAsia="zh-CN"/>
              </w:rPr>
              <w:t>成交</w:t>
            </w:r>
            <w:r>
              <w:rPr>
                <w:rFonts w:hint="eastAsia" w:ascii="宋体" w:hAnsi="宋体" w:cs="宋体"/>
              </w:rPr>
              <w:t>后须从</w:t>
            </w:r>
            <w:r>
              <w:rPr>
                <w:rFonts w:hint="eastAsia" w:ascii="宋体" w:hAnsi="宋体" w:cs="宋体"/>
                <w:lang w:val="en-US" w:eastAsia="zh-CN"/>
              </w:rPr>
              <w:t>成交</w:t>
            </w:r>
            <w:r>
              <w:rPr>
                <w:rFonts w:hint="eastAsia" w:ascii="宋体" w:hAnsi="宋体" w:cs="宋体"/>
              </w:rPr>
              <w:t>合同金额中拿出10%的份额采购“脱贫地区农副产品网络销售平台”上的大米和食用油产品，采购的米、油产品不得低于</w:t>
            </w:r>
            <w:r>
              <w:rPr>
                <w:rFonts w:hint="eastAsia" w:ascii="宋体" w:hAnsi="宋体" w:cs="宋体"/>
                <w:lang w:val="en-US" w:eastAsia="zh-CN"/>
              </w:rPr>
              <w:t>采购</w:t>
            </w:r>
            <w:r>
              <w:rPr>
                <w:rFonts w:hint="eastAsia" w:ascii="宋体" w:hAnsi="宋体" w:cs="宋体"/>
              </w:rPr>
              <w:t>文件要求的质量标准。</w:t>
            </w:r>
          </w:p>
          <w:p w14:paraId="4167E049">
            <w:pPr>
              <w:spacing w:before="37" w:line="219" w:lineRule="auto"/>
              <w:ind w:left="126"/>
              <w:rPr>
                <w:rFonts w:ascii="宋体" w:hAnsi="宋体" w:eastAsia="宋体" w:cs="宋体"/>
                <w:sz w:val="21"/>
                <w:szCs w:val="21"/>
              </w:rPr>
            </w:pPr>
            <w:r>
              <w:rPr>
                <w:rFonts w:ascii="宋体" w:hAnsi="宋体" w:eastAsia="宋体" w:cs="宋体"/>
                <w:spacing w:val="-3"/>
                <w:sz w:val="21"/>
                <w:szCs w:val="21"/>
              </w:rPr>
              <w:t>6、交货地点：</w:t>
            </w:r>
            <w:r>
              <w:rPr>
                <w:rFonts w:hint="eastAsia" w:ascii="宋体" w:hAnsi="宋体" w:cs="宋体"/>
                <w:lang w:val="en-US" w:eastAsia="zh-CN"/>
              </w:rPr>
              <w:t>第一包：恒大幼儿园和书香雅苑幼儿园；第二包：史河街道中心学校幼儿园和未名湖畔</w:t>
            </w:r>
            <w:r>
              <w:rPr>
                <w:rFonts w:hint="eastAsia" w:ascii="宋体" w:hAnsi="宋体" w:cs="宋体"/>
                <w:lang w:val="zh-CN" w:eastAsia="zh-CN"/>
              </w:rPr>
              <w:t>幼儿园</w:t>
            </w:r>
            <w:r>
              <w:rPr>
                <w:rFonts w:ascii="宋体" w:hAnsi="宋体" w:eastAsia="宋体" w:cs="宋体"/>
                <w:spacing w:val="-3"/>
                <w:sz w:val="21"/>
                <w:szCs w:val="21"/>
              </w:rPr>
              <w:t>。</w:t>
            </w:r>
          </w:p>
          <w:p w14:paraId="755B9A9F">
            <w:pPr>
              <w:spacing w:before="38" w:line="219" w:lineRule="auto"/>
              <w:ind w:left="129"/>
              <w:rPr>
                <w:rFonts w:ascii="宋体" w:hAnsi="宋体" w:eastAsia="宋体" w:cs="宋体"/>
                <w:spacing w:val="-3"/>
                <w:sz w:val="21"/>
                <w:szCs w:val="21"/>
              </w:rPr>
            </w:pPr>
            <w:r>
              <w:rPr>
                <w:rFonts w:ascii="宋体" w:hAnsi="宋体" w:eastAsia="宋体" w:cs="宋体"/>
                <w:spacing w:val="-3"/>
                <w:sz w:val="21"/>
                <w:szCs w:val="21"/>
              </w:rPr>
              <w:t>7、供应产品必须符合国家有关认证标准和安全规定。</w:t>
            </w:r>
          </w:p>
          <w:p w14:paraId="2586FA40">
            <w:pPr>
              <w:spacing w:before="38" w:line="219" w:lineRule="auto"/>
              <w:ind w:left="129"/>
              <w:rPr>
                <w:rFonts w:ascii="宋体" w:hAnsi="宋体" w:eastAsia="宋体" w:cs="宋体"/>
                <w:sz w:val="21"/>
                <w:szCs w:val="21"/>
              </w:rPr>
            </w:pPr>
            <w:r>
              <w:rPr>
                <w:rFonts w:ascii="宋体" w:hAnsi="宋体" w:eastAsia="宋体" w:cs="宋体"/>
                <w:spacing w:val="-3"/>
                <w:sz w:val="21"/>
                <w:szCs w:val="21"/>
              </w:rPr>
              <w:t>8、</w:t>
            </w:r>
            <w:r>
              <w:rPr>
                <w:rFonts w:hint="eastAsia" w:ascii="宋体" w:hAnsi="宋体" w:cs="宋体"/>
                <w:spacing w:val="-3"/>
                <w:sz w:val="21"/>
                <w:szCs w:val="21"/>
                <w:lang w:val="en-US" w:eastAsia="zh-CN"/>
              </w:rPr>
              <w:t>成交</w:t>
            </w:r>
            <w:r>
              <w:rPr>
                <w:rFonts w:hint="eastAsia" w:ascii="宋体" w:hAnsi="宋体" w:eastAsia="宋体" w:cs="宋体"/>
                <w:spacing w:val="-3"/>
                <w:sz w:val="21"/>
                <w:szCs w:val="21"/>
              </w:rPr>
              <w:t>企业与</w:t>
            </w:r>
            <w:r>
              <w:rPr>
                <w:rFonts w:hint="eastAsia" w:ascii="宋体" w:hAnsi="宋体" w:eastAsia="宋体" w:cs="宋体"/>
                <w:spacing w:val="-3"/>
                <w:sz w:val="21"/>
                <w:szCs w:val="21"/>
                <w:lang w:val="en-US" w:eastAsia="zh-CN"/>
              </w:rPr>
              <w:t>采购人</w:t>
            </w:r>
            <w:r>
              <w:rPr>
                <w:rFonts w:hint="eastAsia" w:ascii="宋体" w:hAnsi="宋体" w:eastAsia="宋体" w:cs="宋体"/>
                <w:spacing w:val="-3"/>
                <w:sz w:val="21"/>
                <w:szCs w:val="21"/>
              </w:rPr>
              <w:t>签订合同，</w:t>
            </w:r>
            <w:r>
              <w:rPr>
                <w:rFonts w:hint="eastAsia" w:ascii="宋体" w:hAnsi="宋体" w:cs="宋体"/>
                <w:spacing w:val="-3"/>
                <w:sz w:val="21"/>
                <w:szCs w:val="21"/>
                <w:lang w:val="en-US" w:eastAsia="zh-CN"/>
              </w:rPr>
              <w:t>成交</w:t>
            </w:r>
            <w:r>
              <w:rPr>
                <w:rFonts w:hint="eastAsia" w:ascii="宋体" w:hAnsi="宋体" w:eastAsia="宋体" w:cs="宋体"/>
                <w:spacing w:val="-3"/>
                <w:sz w:val="21"/>
                <w:szCs w:val="21"/>
              </w:rPr>
              <w:t>企业根据</w:t>
            </w:r>
            <w:r>
              <w:rPr>
                <w:rFonts w:hint="eastAsia" w:ascii="宋体" w:hAnsi="宋体" w:eastAsia="宋体" w:cs="宋体"/>
                <w:spacing w:val="-3"/>
                <w:sz w:val="21"/>
                <w:szCs w:val="21"/>
                <w:lang w:val="en-US" w:eastAsia="zh-CN"/>
              </w:rPr>
              <w:t>学校需求</w:t>
            </w:r>
            <w:r>
              <w:rPr>
                <w:rFonts w:hint="eastAsia" w:ascii="宋体" w:hAnsi="宋体" w:eastAsia="宋体" w:cs="宋体"/>
                <w:spacing w:val="-3"/>
                <w:sz w:val="21"/>
                <w:szCs w:val="21"/>
              </w:rPr>
              <w:t>及合同约定按要求配送相应食材至</w:t>
            </w:r>
            <w:r>
              <w:rPr>
                <w:rFonts w:hint="eastAsia" w:ascii="宋体" w:hAnsi="宋体" w:eastAsia="宋体" w:cs="宋体"/>
                <w:spacing w:val="-3"/>
                <w:sz w:val="21"/>
                <w:szCs w:val="21"/>
                <w:lang w:val="en-US" w:eastAsia="zh-CN"/>
              </w:rPr>
              <w:t>各幼儿园</w:t>
            </w:r>
            <w:r>
              <w:rPr>
                <w:rFonts w:ascii="宋体" w:hAnsi="宋体" w:eastAsia="宋体" w:cs="宋体"/>
                <w:spacing w:val="-3"/>
                <w:sz w:val="21"/>
                <w:szCs w:val="21"/>
              </w:rPr>
              <w:t>。</w:t>
            </w:r>
          </w:p>
        </w:tc>
      </w:tr>
    </w:tbl>
    <w:p w14:paraId="120E4CF8">
      <w:pPr>
        <w:pStyle w:val="10"/>
        <w:spacing w:before="184" w:line="331" w:lineRule="auto"/>
        <w:ind w:left="40" w:firstLine="481"/>
        <w:rPr>
          <w:spacing w:val="-4"/>
          <w:sz w:val="24"/>
          <w:szCs w:val="24"/>
        </w:rPr>
      </w:pPr>
    </w:p>
    <w:p w14:paraId="1165949C">
      <w:pPr>
        <w:pStyle w:val="3"/>
        <w:keepNext w:val="0"/>
        <w:pageBreakBefore w:val="0"/>
        <w:widowControl w:val="0"/>
        <w:kinsoku/>
        <w:wordWrap/>
        <w:overflowPunct/>
        <w:topLinePunct w:val="0"/>
        <w:autoSpaceDE/>
        <w:autoSpaceDN/>
        <w:bidi w:val="0"/>
        <w:snapToGrid/>
        <w:spacing w:before="0" w:after="0" w:line="580" w:lineRule="exact"/>
        <w:jc w:val="center"/>
        <w:rPr>
          <w:rFonts w:hint="eastAsia" w:ascii="宋体" w:hAnsi="宋体" w:eastAsia="宋体" w:cs="宋体"/>
          <w:sz w:val="28"/>
          <w:szCs w:val="28"/>
        </w:rPr>
      </w:pPr>
    </w:p>
    <w:p w14:paraId="54FAE3EC">
      <w:pPr>
        <w:pStyle w:val="32"/>
        <w:rPr>
          <w:rFonts w:hint="eastAsia" w:ascii="宋体" w:hAnsi="宋体" w:eastAsia="宋体" w:cs="宋体"/>
          <w:sz w:val="28"/>
          <w:szCs w:val="28"/>
        </w:rPr>
      </w:pPr>
    </w:p>
    <w:p w14:paraId="23EC3D74">
      <w:pPr>
        <w:rPr>
          <w:rFonts w:hint="eastAsia"/>
        </w:rPr>
      </w:pPr>
    </w:p>
    <w:p w14:paraId="6288C363">
      <w:pPr>
        <w:pStyle w:val="32"/>
        <w:rPr>
          <w:rFonts w:hint="eastAsia"/>
        </w:rPr>
      </w:pPr>
    </w:p>
    <w:p w14:paraId="451DD492">
      <w:pPr>
        <w:rPr>
          <w:rFonts w:hint="eastAsia"/>
        </w:rPr>
      </w:pPr>
    </w:p>
    <w:p w14:paraId="0CAA7016">
      <w:pPr>
        <w:pStyle w:val="32"/>
        <w:rPr>
          <w:rFonts w:hint="eastAsia"/>
        </w:rPr>
      </w:pPr>
    </w:p>
    <w:p w14:paraId="6F312937">
      <w:pPr>
        <w:rPr>
          <w:rFonts w:hint="eastAsia"/>
        </w:rPr>
      </w:pPr>
    </w:p>
    <w:p w14:paraId="62FFC5B9">
      <w:pPr>
        <w:pStyle w:val="32"/>
        <w:rPr>
          <w:rFonts w:hint="eastAsia"/>
        </w:rPr>
      </w:pPr>
    </w:p>
    <w:p w14:paraId="43D9C776">
      <w:pPr>
        <w:rPr>
          <w:rFonts w:hint="eastAsia"/>
        </w:rPr>
      </w:pPr>
    </w:p>
    <w:p w14:paraId="5B8B02EA">
      <w:pPr>
        <w:rPr>
          <w:rFonts w:hint="eastAsia"/>
        </w:rPr>
      </w:pPr>
    </w:p>
    <w:p w14:paraId="189B3924">
      <w:pPr>
        <w:rPr>
          <w:rFonts w:hint="eastAsia"/>
        </w:rPr>
      </w:pPr>
    </w:p>
    <w:p w14:paraId="0A81095D">
      <w:pPr>
        <w:rPr>
          <w:rFonts w:hint="eastAsia"/>
        </w:rPr>
      </w:pPr>
    </w:p>
    <w:p w14:paraId="21D54134">
      <w:pPr>
        <w:rPr>
          <w:rFonts w:hint="eastAsia"/>
        </w:rPr>
      </w:pPr>
    </w:p>
    <w:p w14:paraId="0321980D">
      <w:pPr>
        <w:rPr>
          <w:rFonts w:hint="eastAsia"/>
        </w:rPr>
      </w:pPr>
    </w:p>
    <w:p w14:paraId="0D24E383">
      <w:pPr>
        <w:rPr>
          <w:rFonts w:hint="eastAsia"/>
        </w:rPr>
      </w:pPr>
    </w:p>
    <w:p w14:paraId="3CC7B6A7">
      <w:pPr>
        <w:rPr>
          <w:rFonts w:hint="eastAsia"/>
        </w:rPr>
      </w:pPr>
    </w:p>
    <w:p w14:paraId="6EB60A78">
      <w:pPr>
        <w:pStyle w:val="32"/>
        <w:rPr>
          <w:rFonts w:hint="eastAsia"/>
        </w:rPr>
      </w:pPr>
    </w:p>
    <w:p w14:paraId="7BDA6491">
      <w:pPr>
        <w:rPr>
          <w:rFonts w:hint="eastAsia"/>
        </w:rPr>
      </w:pPr>
    </w:p>
    <w:p w14:paraId="2CF29A13">
      <w:pPr>
        <w:pStyle w:val="32"/>
        <w:rPr>
          <w:rFonts w:hint="eastAsia"/>
        </w:rPr>
      </w:pPr>
    </w:p>
    <w:p w14:paraId="719E299D">
      <w:pPr>
        <w:rPr>
          <w:rFonts w:hint="eastAsia"/>
        </w:rPr>
      </w:pPr>
    </w:p>
    <w:p w14:paraId="5D568B2C">
      <w:pPr>
        <w:pStyle w:val="32"/>
        <w:rPr>
          <w:rFonts w:hint="eastAsia"/>
        </w:rPr>
      </w:pPr>
    </w:p>
    <w:p w14:paraId="0206F00C">
      <w:pPr>
        <w:pStyle w:val="3"/>
        <w:keepNext w:val="0"/>
        <w:pageBreakBefore w:val="0"/>
        <w:widowControl w:val="0"/>
        <w:kinsoku/>
        <w:wordWrap/>
        <w:overflowPunct/>
        <w:topLinePunct w:val="0"/>
        <w:autoSpaceDE/>
        <w:autoSpaceDN/>
        <w:bidi w:val="0"/>
        <w:snapToGrid/>
        <w:spacing w:before="0" w:after="0" w:line="580" w:lineRule="exact"/>
        <w:jc w:val="center"/>
        <w:rPr>
          <w:rFonts w:ascii="宋体" w:hAnsi="宋体" w:eastAsia="宋体" w:cs="宋体"/>
        </w:rPr>
      </w:pPr>
      <w:r>
        <w:rPr>
          <w:rFonts w:hint="eastAsia" w:ascii="宋体" w:hAnsi="宋体" w:eastAsia="宋体" w:cs="宋体"/>
          <w:sz w:val="28"/>
          <w:szCs w:val="28"/>
        </w:rPr>
        <w:t>四、</w:t>
      </w:r>
      <w:bookmarkEnd w:id="65"/>
      <w:bookmarkEnd w:id="66"/>
      <w:r>
        <w:rPr>
          <w:rFonts w:hint="eastAsia" w:ascii="宋体" w:hAnsi="宋体" w:eastAsia="宋体" w:cs="宋体"/>
          <w:sz w:val="28"/>
          <w:szCs w:val="28"/>
          <w:lang w:val="en-US" w:eastAsia="zh-CN"/>
        </w:rPr>
        <w:t>评审方法和标准</w:t>
      </w:r>
      <w:bookmarkEnd w:id="67"/>
    </w:p>
    <w:p w14:paraId="21C5EA52">
      <w:pPr>
        <w:keepNext w:val="0"/>
        <w:keepLines w:val="0"/>
        <w:pageBreakBefore w:val="0"/>
        <w:widowControl w:val="0"/>
        <w:kinsoku/>
        <w:overflowPunct/>
        <w:topLinePunct w:val="0"/>
        <w:autoSpaceDE/>
        <w:autoSpaceDN/>
        <w:bidi w:val="0"/>
        <w:adjustRightInd/>
        <w:snapToGrid/>
        <w:spacing w:line="520" w:lineRule="exact"/>
        <w:ind w:firstLine="474" w:firstLineChars="200"/>
        <w:textAlignment w:val="auto"/>
        <w:outlineLvl w:val="0"/>
        <w:rPr>
          <w:rFonts w:hint="eastAsia" w:ascii="宋体" w:hAnsi="宋体" w:eastAsia="宋体" w:cs="宋体"/>
          <w:b/>
          <w:bCs/>
          <w:sz w:val="24"/>
          <w:szCs w:val="24"/>
          <w:u w:val="none"/>
        </w:rPr>
      </w:pPr>
      <w:r>
        <w:rPr>
          <w:rFonts w:hint="eastAsia" w:ascii="宋体" w:hAnsi="宋体" w:eastAsia="宋体" w:cs="宋体"/>
          <w:b/>
          <w:bCs/>
          <w:spacing w:val="-2"/>
          <w:sz w:val="24"/>
          <w:szCs w:val="24"/>
          <w:u w:val="none"/>
          <w:lang w:eastAsia="zh-CN"/>
        </w:rPr>
        <w:t>（一）</w:t>
      </w:r>
      <w:r>
        <w:rPr>
          <w:rFonts w:hint="eastAsia" w:ascii="宋体" w:hAnsi="宋体" w:eastAsia="宋体" w:cs="宋体"/>
          <w:b/>
          <w:bCs/>
          <w:spacing w:val="-2"/>
          <w:sz w:val="24"/>
          <w:szCs w:val="24"/>
          <w:u w:val="none"/>
        </w:rPr>
        <w:t>资格审查</w:t>
      </w:r>
    </w:p>
    <w:p w14:paraId="092427B7">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right="0" w:rightChars="0" w:firstLine="480" w:firstLineChars="200"/>
        <w:jc w:val="both"/>
        <w:textAlignment w:val="auto"/>
        <w:outlineLvl w:val="9"/>
        <w:rPr>
          <w:rFonts w:hint="eastAsia" w:ascii="宋体" w:hAnsi="宋体" w:eastAsia="宋体" w:cs="宋体"/>
          <w:spacing w:val="0"/>
          <w:w w:val="100"/>
          <w:position w:val="0"/>
          <w:sz w:val="24"/>
          <w:szCs w:val="24"/>
          <w:u w:val="none"/>
          <w:lang w:val="en-US" w:eastAsia="zh-CN"/>
        </w:rPr>
      </w:pPr>
      <w:r>
        <w:rPr>
          <w:rFonts w:hint="eastAsia" w:ascii="宋体" w:hAnsi="宋体" w:cs="宋体"/>
          <w:spacing w:val="0"/>
          <w:w w:val="100"/>
          <w:position w:val="0"/>
          <w:sz w:val="24"/>
          <w:szCs w:val="24"/>
          <w:u w:val="none"/>
          <w:lang w:val="en-US" w:eastAsia="zh-CN"/>
        </w:rPr>
        <w:t>磋商小组</w:t>
      </w:r>
      <w:r>
        <w:rPr>
          <w:rFonts w:hint="eastAsia" w:ascii="宋体" w:hAnsi="宋体" w:eastAsia="宋体" w:cs="宋体"/>
          <w:spacing w:val="0"/>
          <w:w w:val="100"/>
          <w:position w:val="0"/>
          <w:sz w:val="24"/>
          <w:szCs w:val="24"/>
          <w:u w:val="none"/>
          <w:lang w:val="en-US" w:eastAsia="zh-CN"/>
        </w:rPr>
        <w:t>对供应商的资格进行审查，审查响应文件是否响应了磋商文件的资格要求。</w:t>
      </w:r>
      <w:r>
        <w:rPr>
          <w:rFonts w:hint="eastAsia" w:ascii="宋体" w:hAnsi="宋体" w:eastAsia="宋体" w:cs="宋体"/>
          <w:i w:val="0"/>
          <w:iCs w:val="0"/>
          <w:spacing w:val="0"/>
          <w:w w:val="100"/>
          <w:position w:val="0"/>
          <w:sz w:val="24"/>
          <w:szCs w:val="24"/>
          <w:u w:val="none"/>
          <w:lang w:val="en-US" w:eastAsia="zh-CN"/>
        </w:rPr>
        <w:t>当发现供应商或其响应文件存在下列情况之一时，将判定供应商的资格不符合要求，资格审查不通过。</w:t>
      </w:r>
    </w:p>
    <w:p w14:paraId="2228DCF5">
      <w:pPr>
        <w:spacing w:line="192" w:lineRule="exact"/>
        <w:rPr>
          <w:rFonts w:hint="eastAsia" w:ascii="宋体" w:hAnsi="宋体" w:eastAsia="宋体" w:cs="宋体"/>
          <w:sz w:val="24"/>
          <w:szCs w:val="24"/>
          <w:u w:val="none"/>
        </w:rPr>
      </w:pPr>
    </w:p>
    <w:tbl>
      <w:tblPr>
        <w:tblStyle w:val="108"/>
        <w:tblW w:w="8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929"/>
        <w:gridCol w:w="1441"/>
        <w:gridCol w:w="6489"/>
      </w:tblGrid>
      <w:tr w14:paraId="11A36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2370" w:type="dxa"/>
            <w:gridSpan w:val="2"/>
            <w:noWrap w:val="0"/>
            <w:vAlign w:val="center"/>
          </w:tcPr>
          <w:p w14:paraId="7DBEFE8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审查内容</w:t>
            </w:r>
          </w:p>
        </w:tc>
        <w:tc>
          <w:tcPr>
            <w:tcW w:w="6489" w:type="dxa"/>
            <w:noWrap w:val="0"/>
            <w:vAlign w:val="center"/>
          </w:tcPr>
          <w:p w14:paraId="0C52805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审查标准</w:t>
            </w:r>
          </w:p>
        </w:tc>
      </w:tr>
      <w:tr w14:paraId="74ABF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restart"/>
            <w:tcBorders>
              <w:bottom w:val="nil"/>
            </w:tcBorders>
            <w:noWrap w:val="0"/>
            <w:vAlign w:val="center"/>
          </w:tcPr>
          <w:p w14:paraId="5F4FE88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资格</w:t>
            </w:r>
          </w:p>
          <w:p w14:paraId="210BFF6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审查</w:t>
            </w:r>
          </w:p>
        </w:tc>
        <w:tc>
          <w:tcPr>
            <w:tcW w:w="1441" w:type="dxa"/>
            <w:noWrap w:val="0"/>
            <w:vAlign w:val="center"/>
          </w:tcPr>
          <w:p w14:paraId="65B4DF5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营业执照</w:t>
            </w:r>
          </w:p>
        </w:tc>
        <w:tc>
          <w:tcPr>
            <w:tcW w:w="6489" w:type="dxa"/>
            <w:noWrap w:val="0"/>
            <w:vAlign w:val="center"/>
          </w:tcPr>
          <w:p w14:paraId="19B7A3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未提供营业执照</w:t>
            </w:r>
          </w:p>
        </w:tc>
      </w:tr>
      <w:tr w14:paraId="718DD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continue"/>
            <w:tcBorders>
              <w:top w:val="nil"/>
              <w:bottom w:val="nil"/>
            </w:tcBorders>
            <w:noWrap w:val="0"/>
            <w:vAlign w:val="center"/>
          </w:tcPr>
          <w:p w14:paraId="640F111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rPr>
            </w:pPr>
          </w:p>
        </w:tc>
        <w:tc>
          <w:tcPr>
            <w:tcW w:w="1441" w:type="dxa"/>
            <w:noWrap w:val="0"/>
            <w:vAlign w:val="center"/>
          </w:tcPr>
          <w:p w14:paraId="1B6BBCA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资格条件</w:t>
            </w:r>
          </w:p>
        </w:tc>
        <w:tc>
          <w:tcPr>
            <w:tcW w:w="6489" w:type="dxa"/>
            <w:noWrap w:val="0"/>
            <w:vAlign w:val="center"/>
          </w:tcPr>
          <w:p w14:paraId="1826EB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不符合</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文件要求</w:t>
            </w:r>
          </w:p>
        </w:tc>
      </w:tr>
      <w:tr w14:paraId="42DE5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continue"/>
            <w:tcBorders>
              <w:top w:val="nil"/>
              <w:bottom w:val="nil"/>
            </w:tcBorders>
            <w:noWrap w:val="0"/>
            <w:vAlign w:val="center"/>
          </w:tcPr>
          <w:p w14:paraId="69299A8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rPr>
            </w:pPr>
          </w:p>
        </w:tc>
        <w:tc>
          <w:tcPr>
            <w:tcW w:w="1441" w:type="dxa"/>
            <w:noWrap w:val="0"/>
            <w:vAlign w:val="center"/>
          </w:tcPr>
          <w:p w14:paraId="0E47572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信用要求</w:t>
            </w:r>
          </w:p>
        </w:tc>
        <w:tc>
          <w:tcPr>
            <w:tcW w:w="6489" w:type="dxa"/>
            <w:noWrap w:val="0"/>
            <w:vAlign w:val="center"/>
          </w:tcPr>
          <w:p w14:paraId="1F773A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不符合</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文件要求</w:t>
            </w:r>
          </w:p>
          <w:p w14:paraId="59D5C6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注 ：</w:t>
            </w:r>
          </w:p>
          <w:p w14:paraId="192DA2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1.信用记录查询渠道：</w:t>
            </w:r>
          </w:p>
          <w:p w14:paraId="3EFF6F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(1)被人民法院列入失信被执行人名单的(以</w:t>
            </w:r>
          </w:p>
          <w:p w14:paraId="373528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www.creditchina.gov.cn查询为准)</w:t>
            </w:r>
          </w:p>
          <w:p w14:paraId="2A7A74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(2)被税务机关列入重大税收违法失信主体名单的(以ww w.creditchina.gov.cn查询为准)</w:t>
            </w:r>
          </w:p>
          <w:p w14:paraId="7A9B8B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(3)被财政部门列入政府采购严重违法失信行为记录名单的 (以www.ccgp.gov.cn/查询为准)</w:t>
            </w:r>
          </w:p>
          <w:p w14:paraId="21891D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(4)被市场监督管理部门列入严重违法失信名单的(以 www.gsxt.gov.cn查询为准)</w:t>
            </w:r>
          </w:p>
          <w:p w14:paraId="370B7F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2.供应商</w:t>
            </w:r>
            <w:r>
              <w:rPr>
                <w:rFonts w:hint="eastAsia" w:ascii="宋体" w:hAnsi="宋体" w:cs="宋体"/>
                <w:sz w:val="24"/>
                <w:szCs w:val="24"/>
                <w:lang w:val="en-US" w:eastAsia="zh-CN"/>
              </w:rPr>
              <w:t>自行查询后在</w:t>
            </w:r>
            <w:r>
              <w:rPr>
                <w:rFonts w:hint="eastAsia" w:ascii="宋体" w:hAnsi="宋体" w:eastAsia="宋体" w:cs="宋体"/>
                <w:sz w:val="24"/>
                <w:szCs w:val="24"/>
                <w:lang w:val="en-US" w:eastAsia="zh-CN"/>
              </w:rPr>
              <w:t>响应</w:t>
            </w:r>
            <w:r>
              <w:rPr>
                <w:rFonts w:hint="eastAsia" w:ascii="宋体" w:hAnsi="宋体" w:eastAsia="宋体" w:cs="宋体"/>
                <w:sz w:val="24"/>
                <w:szCs w:val="24"/>
              </w:rPr>
              <w:t>文件</w:t>
            </w:r>
            <w:r>
              <w:rPr>
                <w:rFonts w:hint="eastAsia" w:ascii="宋体" w:hAnsi="宋体" w:cs="宋体"/>
                <w:sz w:val="24"/>
                <w:szCs w:val="24"/>
                <w:lang w:val="en-US" w:eastAsia="zh-CN"/>
              </w:rPr>
              <w:t>中提供承诺</w:t>
            </w:r>
            <w:r>
              <w:rPr>
                <w:rFonts w:hint="eastAsia" w:ascii="宋体" w:hAnsi="宋体" w:eastAsia="宋体" w:cs="宋体"/>
                <w:sz w:val="24"/>
                <w:szCs w:val="24"/>
              </w:rPr>
              <w:t>。</w:t>
            </w:r>
          </w:p>
          <w:p w14:paraId="7EF99D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3.在上述规定的查询时间之外，网站信息发生的任何变更均 不作为资格审查依据。</w:t>
            </w:r>
          </w:p>
        </w:tc>
      </w:tr>
      <w:tr w14:paraId="48515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40" w:hRule="atLeast"/>
          <w:jc w:val="center"/>
        </w:trPr>
        <w:tc>
          <w:tcPr>
            <w:tcW w:w="929" w:type="dxa"/>
            <w:vMerge w:val="continue"/>
            <w:tcBorders>
              <w:top w:val="nil"/>
            </w:tcBorders>
            <w:noWrap w:val="0"/>
            <w:vAlign w:val="center"/>
          </w:tcPr>
          <w:p w14:paraId="762F620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rPr>
            </w:pPr>
          </w:p>
        </w:tc>
        <w:tc>
          <w:tcPr>
            <w:tcW w:w="1441" w:type="dxa"/>
            <w:noWrap w:val="0"/>
            <w:vAlign w:val="center"/>
          </w:tcPr>
          <w:p w14:paraId="52ABC89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6489" w:type="dxa"/>
            <w:noWrap w:val="0"/>
            <w:vAlign w:val="center"/>
          </w:tcPr>
          <w:p w14:paraId="06A057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供应商被行政监督部门作出禁止</w:t>
            </w:r>
            <w:r>
              <w:rPr>
                <w:rFonts w:hint="eastAsia" w:ascii="宋体" w:hAnsi="宋体" w:eastAsia="宋体" w:cs="宋体"/>
                <w:sz w:val="24"/>
                <w:szCs w:val="24"/>
                <w:lang w:val="en-US" w:eastAsia="zh-CN"/>
              </w:rPr>
              <w:t>响应</w:t>
            </w:r>
            <w:r>
              <w:rPr>
                <w:rFonts w:hint="eastAsia" w:ascii="宋体" w:hAnsi="宋体" w:eastAsia="宋体" w:cs="宋体"/>
                <w:sz w:val="24"/>
                <w:szCs w:val="24"/>
              </w:rPr>
              <w:t>处罚且在有效期内的，或其他违反法律法规和</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文件规定的应该按无效</w:t>
            </w:r>
            <w:r>
              <w:rPr>
                <w:rFonts w:hint="eastAsia" w:ascii="宋体" w:hAnsi="宋体" w:eastAsia="宋体" w:cs="宋体"/>
                <w:sz w:val="24"/>
                <w:szCs w:val="24"/>
                <w:lang w:val="en-US" w:eastAsia="zh-CN"/>
              </w:rPr>
              <w:t>响应</w:t>
            </w:r>
            <w:r>
              <w:rPr>
                <w:rFonts w:hint="eastAsia" w:ascii="宋体" w:hAnsi="宋体" w:eastAsia="宋体" w:cs="宋体"/>
                <w:sz w:val="24"/>
                <w:szCs w:val="24"/>
              </w:rPr>
              <w:t>处理的情形</w:t>
            </w:r>
          </w:p>
        </w:tc>
      </w:tr>
    </w:tbl>
    <w:p w14:paraId="3D6BBCAC">
      <w:pPr>
        <w:keepNext w:val="0"/>
        <w:keepLines w:val="0"/>
        <w:pageBreakBefore w:val="0"/>
        <w:widowControl w:val="0"/>
        <w:kinsoku/>
        <w:wordWrap/>
        <w:overflowPunct/>
        <w:topLinePunct w:val="0"/>
        <w:autoSpaceDE/>
        <w:autoSpaceDN/>
        <w:bidi w:val="0"/>
        <w:adjustRightInd/>
        <w:snapToGrid/>
        <w:spacing w:line="520" w:lineRule="exact"/>
        <w:ind w:left="0" w:firstLine="474" w:firstLineChars="200"/>
        <w:textAlignment w:val="auto"/>
        <w:outlineLvl w:val="0"/>
        <w:rPr>
          <w:rFonts w:hint="eastAsia" w:ascii="宋体" w:hAnsi="宋体" w:eastAsia="宋体" w:cs="宋体"/>
          <w:b/>
          <w:bCs/>
          <w:spacing w:val="-2"/>
          <w:sz w:val="24"/>
          <w:szCs w:val="24"/>
          <w:u w:val="none"/>
          <w:lang w:val="en-US" w:eastAsia="zh-CN"/>
        </w:rPr>
      </w:pPr>
      <w:r>
        <w:rPr>
          <w:rFonts w:hint="eastAsia" w:ascii="宋体" w:hAnsi="宋体" w:eastAsia="宋体" w:cs="宋体"/>
          <w:b/>
          <w:bCs/>
          <w:spacing w:val="-2"/>
          <w:sz w:val="24"/>
          <w:szCs w:val="24"/>
          <w:u w:val="none"/>
          <w:lang w:val="en-US" w:eastAsia="zh-CN"/>
        </w:rPr>
        <w:t>（二）综合评审</w:t>
      </w:r>
    </w:p>
    <w:p w14:paraId="351A4846">
      <w:pPr>
        <w:keepNext w:val="0"/>
        <w:keepLines w:val="0"/>
        <w:pageBreakBefore w:val="0"/>
        <w:widowControl w:val="0"/>
        <w:kinsoku/>
        <w:wordWrap/>
        <w:overflowPunct/>
        <w:topLinePunct w:val="0"/>
        <w:autoSpaceDE/>
        <w:autoSpaceDN/>
        <w:bidi w:val="0"/>
        <w:adjustRightInd/>
        <w:snapToGrid/>
        <w:spacing w:line="520" w:lineRule="exact"/>
        <w:ind w:firstLine="472" w:firstLineChars="200"/>
        <w:jc w:val="left"/>
        <w:textAlignment w:val="auto"/>
        <w:rPr>
          <w:rFonts w:hint="eastAsia" w:ascii="宋体" w:hAnsi="宋体" w:eastAsia="宋体" w:cs="宋体"/>
          <w:sz w:val="24"/>
          <w:szCs w:val="24"/>
          <w:u w:val="none"/>
        </w:rPr>
      </w:pPr>
      <w:r>
        <w:rPr>
          <w:rFonts w:hint="eastAsia" w:ascii="宋体" w:hAnsi="宋体" w:eastAsia="宋体" w:cs="宋体"/>
          <w:spacing w:val="-2"/>
          <w:sz w:val="24"/>
          <w:szCs w:val="24"/>
          <w:u w:val="none"/>
          <w:lang w:val="en-US" w:eastAsia="zh-CN"/>
        </w:rPr>
        <w:t>由磋商小组根据磋商文件规定的评审程序、评审方法和评审标准进行评审。</w:t>
      </w:r>
    </w:p>
    <w:p w14:paraId="415A460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本次磋商采用百分制评分法，商务（报价）权重</w:t>
      </w:r>
      <w:r>
        <w:rPr>
          <w:rFonts w:hint="eastAsia" w:ascii="宋体" w:hAnsi="宋体" w:cs="宋体"/>
          <w:sz w:val="24"/>
          <w:szCs w:val="24"/>
          <w:u w:val="single"/>
          <w:lang w:val="en-US" w:eastAsia="zh-CN"/>
        </w:rPr>
        <w:t>30</w:t>
      </w:r>
      <w:r>
        <w:rPr>
          <w:rFonts w:hint="eastAsia" w:ascii="宋体" w:hAnsi="宋体" w:cs="宋体"/>
          <w:sz w:val="24"/>
          <w:szCs w:val="24"/>
        </w:rPr>
        <w:t>%，经评审满足磋商文件要求且最后报价最低的供应商的价格为磋商基准价，其价格为满分，得</w:t>
      </w:r>
      <w:r>
        <w:rPr>
          <w:rFonts w:hint="eastAsia" w:ascii="宋体" w:hAnsi="宋体" w:cs="宋体"/>
          <w:sz w:val="24"/>
          <w:szCs w:val="24"/>
          <w:u w:val="single"/>
          <w:lang w:val="en-US" w:eastAsia="zh-CN"/>
        </w:rPr>
        <w:t>30</w:t>
      </w:r>
      <w:r>
        <w:rPr>
          <w:rFonts w:hint="eastAsia" w:ascii="宋体" w:hAnsi="宋体" w:cs="宋体"/>
          <w:sz w:val="24"/>
          <w:szCs w:val="24"/>
        </w:rPr>
        <w:t>分。其他供应商的价格分统一按照下列公式计算：</w:t>
      </w:r>
    </w:p>
    <w:p w14:paraId="7CE77B7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z w:val="24"/>
          <w:szCs w:val="24"/>
        </w:rPr>
      </w:pPr>
      <w:r>
        <w:rPr>
          <w:rFonts w:hint="eastAsia" w:ascii="宋体" w:hAnsi="宋体" w:cs="宋体"/>
          <w:sz w:val="24"/>
          <w:szCs w:val="24"/>
        </w:rPr>
        <w:t>磋商报价得分=（磋商基准价/最后磋商报价）×</w:t>
      </w:r>
      <w:r>
        <w:rPr>
          <w:rFonts w:hint="eastAsia" w:ascii="宋体" w:hAnsi="宋体" w:cs="宋体"/>
          <w:sz w:val="24"/>
          <w:szCs w:val="24"/>
          <w:lang w:val="en-US" w:eastAsia="zh-CN"/>
        </w:rPr>
        <w:t>30</w:t>
      </w:r>
      <w:r>
        <w:rPr>
          <w:rFonts w:hint="eastAsia" w:ascii="宋体" w:hAnsi="宋体" w:cs="宋体"/>
          <w:sz w:val="24"/>
          <w:szCs w:val="24"/>
        </w:rPr>
        <w:t>%×100。</w:t>
      </w:r>
    </w:p>
    <w:p w14:paraId="7101629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z w:val="24"/>
          <w:szCs w:val="24"/>
        </w:rPr>
      </w:pPr>
      <w:r>
        <w:rPr>
          <w:rFonts w:hint="eastAsia" w:ascii="宋体" w:hAnsi="宋体" w:cs="宋体"/>
          <w:sz w:val="24"/>
          <w:szCs w:val="24"/>
        </w:rPr>
        <w:t>注：超过最高限价的最后磋商报价为无效报价，按废标处理。</w:t>
      </w:r>
    </w:p>
    <w:p w14:paraId="623E790F">
      <w:pPr>
        <w:pStyle w:val="11"/>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具体评分细则如下：</w:t>
      </w:r>
    </w:p>
    <w:tbl>
      <w:tblPr>
        <w:tblStyle w:val="33"/>
        <w:tblW w:w="99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3"/>
        <w:gridCol w:w="1450"/>
        <w:gridCol w:w="6504"/>
        <w:gridCol w:w="741"/>
      </w:tblGrid>
      <w:tr w14:paraId="14FA9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blHeader/>
          <w:jc w:val="center"/>
        </w:trPr>
        <w:tc>
          <w:tcPr>
            <w:tcW w:w="1283" w:type="dxa"/>
            <w:tcBorders>
              <w:top w:val="single" w:color="auto" w:sz="4" w:space="0"/>
              <w:bottom w:val="single" w:color="auto" w:sz="4" w:space="0"/>
              <w:right w:val="single" w:color="auto" w:sz="4" w:space="0"/>
            </w:tcBorders>
            <w:noWrap w:val="0"/>
            <w:vAlign w:val="center"/>
          </w:tcPr>
          <w:p w14:paraId="3DF2A9C0">
            <w:pPr>
              <w:keepNext w:val="0"/>
              <w:keepLines w:val="0"/>
              <w:pageBreakBefore w:val="0"/>
              <w:wordWrap/>
              <w:topLinePunct w:val="0"/>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分类</w:t>
            </w:r>
          </w:p>
        </w:tc>
        <w:tc>
          <w:tcPr>
            <w:tcW w:w="1450" w:type="dxa"/>
            <w:tcBorders>
              <w:top w:val="single" w:color="auto" w:sz="4" w:space="0"/>
              <w:bottom w:val="single" w:color="auto" w:sz="4" w:space="0"/>
              <w:right w:val="single" w:color="auto" w:sz="4" w:space="0"/>
            </w:tcBorders>
            <w:noWrap w:val="0"/>
            <w:vAlign w:val="center"/>
          </w:tcPr>
          <w:p w14:paraId="0A272F27">
            <w:pPr>
              <w:keepNext w:val="0"/>
              <w:keepLines w:val="0"/>
              <w:pageBreakBefore w:val="0"/>
              <w:wordWrap/>
              <w:topLinePunct w:val="0"/>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6504" w:type="dxa"/>
            <w:tcBorders>
              <w:top w:val="single" w:color="auto" w:sz="4" w:space="0"/>
              <w:left w:val="single" w:color="auto" w:sz="4" w:space="0"/>
              <w:bottom w:val="single" w:color="auto" w:sz="4" w:space="0"/>
              <w:right w:val="single" w:color="auto" w:sz="4" w:space="0"/>
            </w:tcBorders>
            <w:noWrap w:val="0"/>
            <w:vAlign w:val="center"/>
          </w:tcPr>
          <w:p w14:paraId="6F1010F4">
            <w:pPr>
              <w:keepNext w:val="0"/>
              <w:keepLines w:val="0"/>
              <w:pageBreakBefore w:val="0"/>
              <w:wordWrap/>
              <w:topLinePunct w:val="0"/>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6893AA77">
            <w:pPr>
              <w:keepNext w:val="0"/>
              <w:keepLines w:val="0"/>
              <w:pageBreakBefore w:val="0"/>
              <w:wordWrap/>
              <w:topLinePunct w:val="0"/>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r>
      <w:tr w14:paraId="56FC2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2" w:hRule="atLeast"/>
          <w:jc w:val="center"/>
        </w:trPr>
        <w:tc>
          <w:tcPr>
            <w:tcW w:w="1283" w:type="dxa"/>
            <w:vMerge w:val="restart"/>
            <w:tcBorders>
              <w:top w:val="single" w:color="auto" w:sz="4" w:space="0"/>
              <w:left w:val="single" w:color="auto" w:sz="4" w:space="0"/>
              <w:right w:val="single" w:color="auto" w:sz="4" w:space="0"/>
            </w:tcBorders>
            <w:noWrap w:val="0"/>
            <w:vAlign w:val="center"/>
          </w:tcPr>
          <w:p w14:paraId="1E7BFD5E">
            <w:pPr>
              <w:keepNext w:val="0"/>
              <w:keepLines w:val="0"/>
              <w:pageBreakBefore w:val="0"/>
              <w:wordWrap/>
              <w:topLinePunct w:val="0"/>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部分</w:t>
            </w:r>
          </w:p>
          <w:p w14:paraId="5EB49032">
            <w:pPr>
              <w:keepNext w:val="0"/>
              <w:keepLines w:val="0"/>
              <w:pageBreakBefore w:val="0"/>
              <w:wordWrap/>
              <w:topLinePunct w:val="0"/>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0分）</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3F9356">
            <w:pPr>
              <w:jc w:val="center"/>
              <w:rPr>
                <w:rFonts w:hint="eastAsia"/>
                <w:sz w:val="24"/>
                <w:szCs w:val="24"/>
              </w:rPr>
            </w:pPr>
            <w:r>
              <w:rPr>
                <w:rFonts w:hint="eastAsia"/>
                <w:sz w:val="24"/>
                <w:szCs w:val="24"/>
              </w:rPr>
              <w:t>服务方案</w:t>
            </w:r>
          </w:p>
          <w:p w14:paraId="0989E1E7">
            <w:pPr>
              <w:jc w:val="center"/>
              <w:rPr>
                <w:rFonts w:hint="eastAsia"/>
                <w:sz w:val="24"/>
                <w:szCs w:val="24"/>
                <w:lang w:val="zh-CN" w:eastAsia="zh-CN"/>
              </w:rPr>
            </w:pPr>
            <w:r>
              <w:rPr>
                <w:rFonts w:hint="eastAsia"/>
                <w:sz w:val="24"/>
                <w:szCs w:val="24"/>
              </w:rPr>
              <w:t>（</w:t>
            </w:r>
            <w:r>
              <w:rPr>
                <w:rFonts w:hint="eastAsia"/>
                <w:sz w:val="24"/>
                <w:szCs w:val="24"/>
                <w:lang w:val="en-US" w:eastAsia="zh-CN"/>
              </w:rPr>
              <w:t>7</w:t>
            </w:r>
            <w:r>
              <w:rPr>
                <w:rFonts w:hint="eastAsia"/>
                <w:sz w:val="24"/>
                <w:szCs w:val="24"/>
              </w:rPr>
              <w:t>分）</w:t>
            </w:r>
          </w:p>
        </w:tc>
        <w:tc>
          <w:tcPr>
            <w:tcW w:w="6504" w:type="dxa"/>
            <w:tcBorders>
              <w:top w:val="single" w:color="auto" w:sz="4" w:space="0"/>
              <w:left w:val="single" w:color="auto" w:sz="4" w:space="0"/>
              <w:bottom w:val="nil"/>
              <w:right w:val="single" w:color="auto" w:sz="4" w:space="0"/>
            </w:tcBorders>
            <w:noWrap w:val="0"/>
            <w:vAlign w:val="center"/>
          </w:tcPr>
          <w:p w14:paraId="278414C6">
            <w:pPr>
              <w:widowControl/>
              <w:spacing w:line="440" w:lineRule="exact"/>
              <w:jc w:val="left"/>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结合本项目服务特征，详细阐述服务方案以及具体落实措施。方案和措施科学合理且清晰具体得</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分（含）；较为科学合理得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分（含）；一般的得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分（含），缺项不得分。</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780B570C">
            <w:pPr>
              <w:pStyle w:val="105"/>
              <w:keepNext w:val="0"/>
              <w:keepLines w:val="0"/>
              <w:pageBreakBefore w:val="0"/>
              <w:kinsoku w:val="0"/>
              <w:wordWrap/>
              <w:overflowPunct w:val="0"/>
              <w:topLinePunct w:val="0"/>
              <w:bidi w:val="0"/>
              <w:adjustRightInd/>
              <w:snapToGrid/>
              <w:spacing w:line="480" w:lineRule="exact"/>
              <w:jc w:val="center"/>
              <w:textAlignment w:val="auto"/>
              <w:rPr>
                <w:rFonts w:hint="default" w:ascii="宋体" w:hAnsi="宋体" w:eastAsia="宋体" w:cs="宋体"/>
                <w:color w:val="auto"/>
                <w:kern w:val="0"/>
                <w:sz w:val="24"/>
                <w:szCs w:val="24"/>
                <w:lang w:val="en-US" w:eastAsia="zh-CN" w:bidi="zh-CN"/>
              </w:rPr>
            </w:pPr>
            <w:r>
              <w:rPr>
                <w:rFonts w:hint="eastAsia" w:cs="宋体"/>
                <w:color w:val="auto"/>
                <w:kern w:val="0"/>
                <w:sz w:val="24"/>
                <w:szCs w:val="24"/>
                <w:lang w:val="en-US" w:eastAsia="zh-CN" w:bidi="zh-CN"/>
              </w:rPr>
              <w:t>0-7</w:t>
            </w:r>
          </w:p>
        </w:tc>
      </w:tr>
      <w:tr w14:paraId="6DA1D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1283" w:type="dxa"/>
            <w:vMerge w:val="continue"/>
            <w:tcBorders>
              <w:left w:val="single" w:color="auto" w:sz="4" w:space="0"/>
              <w:right w:val="single" w:color="auto" w:sz="4" w:space="0"/>
            </w:tcBorders>
            <w:noWrap w:val="0"/>
            <w:vAlign w:val="top"/>
          </w:tcPr>
          <w:p w14:paraId="7C5A9400">
            <w:pPr>
              <w:pStyle w:val="105"/>
              <w:keepNext w:val="0"/>
              <w:keepLines w:val="0"/>
              <w:pageBreakBefore w:val="0"/>
              <w:kinsoku w:val="0"/>
              <w:wordWrap/>
              <w:overflowPunct w:val="0"/>
              <w:topLinePunct w:val="0"/>
              <w:bidi w:val="0"/>
              <w:adjustRightInd/>
              <w:snapToGrid/>
              <w:spacing w:line="480" w:lineRule="exact"/>
              <w:jc w:val="center"/>
              <w:textAlignment w:val="auto"/>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214BED">
            <w:pPr>
              <w:jc w:val="center"/>
              <w:rPr>
                <w:rFonts w:hint="eastAsia"/>
                <w:sz w:val="24"/>
                <w:szCs w:val="24"/>
              </w:rPr>
            </w:pPr>
            <w:r>
              <w:rPr>
                <w:rFonts w:hint="eastAsia"/>
                <w:sz w:val="24"/>
                <w:szCs w:val="24"/>
              </w:rPr>
              <w:t>管理制度</w:t>
            </w:r>
          </w:p>
          <w:p w14:paraId="30D77F74">
            <w:pPr>
              <w:jc w:val="center"/>
              <w:rPr>
                <w:rFonts w:hint="eastAsia"/>
                <w:sz w:val="24"/>
                <w:szCs w:val="24"/>
                <w:lang w:val="en-US" w:eastAsia="zh-CN"/>
              </w:rPr>
            </w:pPr>
            <w:r>
              <w:rPr>
                <w:rFonts w:hint="eastAsia"/>
                <w:sz w:val="24"/>
                <w:szCs w:val="24"/>
              </w:rPr>
              <w:t>（</w:t>
            </w:r>
            <w:r>
              <w:rPr>
                <w:rFonts w:hint="eastAsia"/>
                <w:sz w:val="24"/>
                <w:szCs w:val="24"/>
                <w:lang w:val="en-US" w:eastAsia="zh-CN"/>
              </w:rPr>
              <w:t>7</w:t>
            </w:r>
            <w:r>
              <w:rPr>
                <w:rFonts w:hint="eastAsia"/>
                <w:sz w:val="24"/>
                <w:szCs w:val="24"/>
              </w:rPr>
              <w:t>分）</w:t>
            </w:r>
          </w:p>
        </w:tc>
        <w:tc>
          <w:tcPr>
            <w:tcW w:w="6504" w:type="dxa"/>
            <w:tcBorders>
              <w:top w:val="single" w:color="auto" w:sz="4" w:space="0"/>
              <w:left w:val="single" w:color="auto" w:sz="4" w:space="0"/>
              <w:bottom w:val="single" w:color="auto" w:sz="4" w:space="0"/>
              <w:right w:val="single" w:color="auto" w:sz="4" w:space="0"/>
            </w:tcBorders>
            <w:noWrap w:val="0"/>
            <w:vAlign w:val="center"/>
          </w:tcPr>
          <w:p w14:paraId="7A0C8E91">
            <w:pPr>
              <w:widowControl/>
              <w:spacing w:line="440" w:lineRule="exact"/>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公共制度、内部岗位责任制、管理维护运作制度、档案管理制度，值班制度，考核奖惩办法。内容描述具体、清晰、全面得</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分（含），内容描述较为清晰、全面的得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分（含），内容描述简单、粗糙得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分（含），缺项不得分。</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7AD40ADE">
            <w:pPr>
              <w:pStyle w:val="105"/>
              <w:keepNext w:val="0"/>
              <w:keepLines w:val="0"/>
              <w:pageBreakBefore w:val="0"/>
              <w:kinsoku w:val="0"/>
              <w:wordWrap/>
              <w:overflowPunct w:val="0"/>
              <w:topLinePunct w:val="0"/>
              <w:bidi w:val="0"/>
              <w:adjustRightInd/>
              <w:snapToGrid/>
              <w:spacing w:line="48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0-7</w:t>
            </w:r>
          </w:p>
        </w:tc>
      </w:tr>
      <w:tr w14:paraId="20B78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3" w:hRule="atLeast"/>
          <w:jc w:val="center"/>
        </w:trPr>
        <w:tc>
          <w:tcPr>
            <w:tcW w:w="1283" w:type="dxa"/>
            <w:vMerge w:val="continue"/>
            <w:tcBorders>
              <w:left w:val="single" w:color="auto" w:sz="4" w:space="0"/>
              <w:right w:val="single" w:color="auto" w:sz="4" w:space="0"/>
            </w:tcBorders>
            <w:noWrap w:val="0"/>
            <w:vAlign w:val="top"/>
          </w:tcPr>
          <w:p w14:paraId="05002906">
            <w:pPr>
              <w:pStyle w:val="105"/>
              <w:keepNext w:val="0"/>
              <w:keepLines w:val="0"/>
              <w:pageBreakBefore w:val="0"/>
              <w:kinsoku w:val="0"/>
              <w:wordWrap/>
              <w:overflowPunct w:val="0"/>
              <w:topLinePunct w:val="0"/>
              <w:bidi w:val="0"/>
              <w:adjustRightInd/>
              <w:snapToGrid/>
              <w:spacing w:line="480" w:lineRule="exact"/>
              <w:jc w:val="center"/>
              <w:textAlignment w:val="auto"/>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411B83">
            <w:pPr>
              <w:jc w:val="center"/>
              <w:rPr>
                <w:rFonts w:hint="eastAsia"/>
                <w:sz w:val="24"/>
                <w:szCs w:val="24"/>
              </w:rPr>
            </w:pPr>
            <w:r>
              <w:rPr>
                <w:rFonts w:hint="eastAsia"/>
                <w:sz w:val="24"/>
                <w:szCs w:val="24"/>
                <w:lang w:val="en-US" w:eastAsia="zh-CN"/>
              </w:rPr>
              <w:t>质管方案</w:t>
            </w:r>
          </w:p>
          <w:p w14:paraId="22FC1D59">
            <w:pPr>
              <w:jc w:val="center"/>
              <w:rPr>
                <w:rFonts w:hint="eastAsia"/>
                <w:sz w:val="24"/>
                <w:szCs w:val="24"/>
              </w:rPr>
            </w:pPr>
            <w:r>
              <w:rPr>
                <w:rFonts w:hint="eastAsia"/>
                <w:sz w:val="24"/>
                <w:szCs w:val="24"/>
              </w:rPr>
              <w:t>（</w:t>
            </w:r>
            <w:r>
              <w:rPr>
                <w:rFonts w:hint="eastAsia"/>
                <w:sz w:val="24"/>
                <w:szCs w:val="24"/>
                <w:lang w:val="en-US" w:eastAsia="zh-CN"/>
              </w:rPr>
              <w:t>7</w:t>
            </w:r>
            <w:r>
              <w:rPr>
                <w:rFonts w:hint="eastAsia"/>
                <w:sz w:val="24"/>
                <w:szCs w:val="24"/>
              </w:rPr>
              <w:t>分）</w:t>
            </w:r>
          </w:p>
        </w:tc>
        <w:tc>
          <w:tcPr>
            <w:tcW w:w="6504" w:type="dxa"/>
            <w:tcBorders>
              <w:top w:val="single" w:color="auto" w:sz="4" w:space="0"/>
              <w:left w:val="single" w:color="auto" w:sz="4" w:space="0"/>
              <w:bottom w:val="single" w:color="auto" w:sz="4" w:space="0"/>
              <w:right w:val="single" w:color="auto" w:sz="4" w:space="0"/>
            </w:tcBorders>
            <w:noWrap w:val="0"/>
            <w:vAlign w:val="center"/>
          </w:tcPr>
          <w:p w14:paraId="55DF3FC8">
            <w:pPr>
              <w:widowControl/>
              <w:spacing w:line="440" w:lineRule="exact"/>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根据投标</w:t>
            </w:r>
            <w:r>
              <w:rPr>
                <w:rFonts w:hint="eastAsia" w:ascii="宋体" w:hAnsi="宋体" w:cs="宋体"/>
                <w:color w:val="000000"/>
                <w:kern w:val="0"/>
                <w:sz w:val="24"/>
                <w:szCs w:val="24"/>
                <w:lang w:val="en-US" w:eastAsia="zh-CN" w:bidi="ar"/>
              </w:rPr>
              <w:t>供应商</w:t>
            </w:r>
            <w:r>
              <w:rPr>
                <w:rFonts w:hint="eastAsia" w:ascii="宋体" w:hAnsi="宋体" w:eastAsia="宋体" w:cs="宋体"/>
                <w:color w:val="000000"/>
                <w:kern w:val="0"/>
                <w:sz w:val="24"/>
                <w:szCs w:val="24"/>
                <w:lang w:val="en-US" w:eastAsia="zh-CN" w:bidi="ar"/>
              </w:rPr>
              <w:t>提供的投标产品质量控制管理方案进行综合评审打分，投标产品质量控制管理方案包括投标产品原料的来源、产地、生产、加工、存储、包装、运输等方面。方案全面详细，管理制度明确，内容符合实际得</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分（含）；方案基本符合实际，得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分（含）；方案一般的</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分（含），缺项不得分。 </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644AE916">
            <w:pPr>
              <w:pStyle w:val="105"/>
              <w:keepNext w:val="0"/>
              <w:keepLines w:val="0"/>
              <w:pageBreakBefore w:val="0"/>
              <w:kinsoku w:val="0"/>
              <w:wordWrap/>
              <w:overflowPunct w:val="0"/>
              <w:topLinePunct w:val="0"/>
              <w:bidi w:val="0"/>
              <w:adjustRightInd/>
              <w:snapToGrid/>
              <w:spacing w:line="48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0-7</w:t>
            </w:r>
          </w:p>
        </w:tc>
      </w:tr>
      <w:tr w14:paraId="07A94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3" w:hRule="atLeast"/>
          <w:jc w:val="center"/>
        </w:trPr>
        <w:tc>
          <w:tcPr>
            <w:tcW w:w="1283" w:type="dxa"/>
            <w:vMerge w:val="continue"/>
            <w:tcBorders>
              <w:left w:val="single" w:color="auto" w:sz="4" w:space="0"/>
              <w:right w:val="single" w:color="auto" w:sz="4" w:space="0"/>
            </w:tcBorders>
            <w:noWrap w:val="0"/>
            <w:vAlign w:val="top"/>
          </w:tcPr>
          <w:p w14:paraId="709F745A">
            <w:pPr>
              <w:pStyle w:val="105"/>
              <w:keepNext w:val="0"/>
              <w:keepLines w:val="0"/>
              <w:pageBreakBefore w:val="0"/>
              <w:kinsoku w:val="0"/>
              <w:wordWrap/>
              <w:overflowPunct w:val="0"/>
              <w:topLinePunct w:val="0"/>
              <w:bidi w:val="0"/>
              <w:adjustRightInd/>
              <w:snapToGrid/>
              <w:spacing w:line="480" w:lineRule="exact"/>
              <w:jc w:val="center"/>
              <w:textAlignment w:val="auto"/>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980444">
            <w:pPr>
              <w:jc w:val="center"/>
              <w:rPr>
                <w:rFonts w:hint="eastAsia"/>
                <w:sz w:val="24"/>
                <w:szCs w:val="24"/>
                <w:lang w:val="zh-CN"/>
              </w:rPr>
            </w:pPr>
            <w:r>
              <w:rPr>
                <w:rFonts w:hint="eastAsia"/>
                <w:sz w:val="24"/>
                <w:szCs w:val="24"/>
                <w:lang w:val="zh-CN"/>
              </w:rPr>
              <w:t>应急事件处理预案</w:t>
            </w:r>
          </w:p>
          <w:p w14:paraId="584FDEA0">
            <w:pPr>
              <w:jc w:val="center"/>
              <w:rPr>
                <w:rFonts w:hint="eastAsia"/>
                <w:sz w:val="24"/>
                <w:szCs w:val="24"/>
                <w:lang w:val="en-US" w:eastAsia="zh-CN"/>
              </w:rPr>
            </w:pPr>
            <w:r>
              <w:rPr>
                <w:rFonts w:hint="eastAsia"/>
                <w:sz w:val="24"/>
                <w:szCs w:val="24"/>
              </w:rPr>
              <w:t>（</w:t>
            </w:r>
            <w:r>
              <w:rPr>
                <w:rFonts w:hint="eastAsia"/>
                <w:sz w:val="24"/>
                <w:szCs w:val="24"/>
                <w:lang w:val="en-US" w:eastAsia="zh-CN"/>
              </w:rPr>
              <w:t>7</w:t>
            </w:r>
            <w:r>
              <w:rPr>
                <w:rFonts w:hint="eastAsia"/>
                <w:sz w:val="24"/>
                <w:szCs w:val="24"/>
              </w:rPr>
              <w:t>分）</w:t>
            </w:r>
          </w:p>
        </w:tc>
        <w:tc>
          <w:tcPr>
            <w:tcW w:w="6504" w:type="dxa"/>
            <w:tcBorders>
              <w:top w:val="single" w:color="auto" w:sz="4" w:space="0"/>
              <w:left w:val="single" w:color="auto" w:sz="4" w:space="0"/>
              <w:bottom w:val="single" w:color="auto" w:sz="4" w:space="0"/>
              <w:right w:val="single" w:color="auto" w:sz="4" w:space="0"/>
            </w:tcBorders>
            <w:noWrap w:val="0"/>
            <w:vAlign w:val="center"/>
          </w:tcPr>
          <w:p w14:paraId="42916DA2">
            <w:pPr>
              <w:widowControl/>
              <w:spacing w:line="440" w:lineRule="exact"/>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制定突发事件、紧急事件的应急处置预案。内容详实，方案可行，得</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分（含）；较为详实合理得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分（含）；一般的得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分（含），缺项不得分；</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77838209">
            <w:pPr>
              <w:pStyle w:val="105"/>
              <w:keepNext w:val="0"/>
              <w:keepLines w:val="0"/>
              <w:pageBreakBefore w:val="0"/>
              <w:kinsoku w:val="0"/>
              <w:wordWrap/>
              <w:overflowPunct w:val="0"/>
              <w:topLinePunct w:val="0"/>
              <w:bidi w:val="0"/>
              <w:adjustRightInd/>
              <w:snapToGrid/>
              <w:spacing w:line="48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0-7</w:t>
            </w:r>
          </w:p>
        </w:tc>
      </w:tr>
      <w:tr w14:paraId="51AFD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3" w:hRule="atLeast"/>
          <w:jc w:val="center"/>
        </w:trPr>
        <w:tc>
          <w:tcPr>
            <w:tcW w:w="1283" w:type="dxa"/>
            <w:vMerge w:val="continue"/>
            <w:tcBorders>
              <w:left w:val="single" w:color="auto" w:sz="4" w:space="0"/>
              <w:right w:val="single" w:color="auto" w:sz="4" w:space="0"/>
            </w:tcBorders>
            <w:noWrap w:val="0"/>
            <w:vAlign w:val="top"/>
          </w:tcPr>
          <w:p w14:paraId="25C8D644">
            <w:pPr>
              <w:pStyle w:val="105"/>
              <w:keepNext w:val="0"/>
              <w:keepLines w:val="0"/>
              <w:pageBreakBefore w:val="0"/>
              <w:kinsoku w:val="0"/>
              <w:wordWrap/>
              <w:overflowPunct w:val="0"/>
              <w:topLinePunct w:val="0"/>
              <w:bidi w:val="0"/>
              <w:adjustRightInd/>
              <w:snapToGrid/>
              <w:spacing w:line="480" w:lineRule="exact"/>
              <w:jc w:val="center"/>
              <w:textAlignment w:val="auto"/>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9274E9">
            <w:pPr>
              <w:jc w:val="center"/>
              <w:rPr>
                <w:rFonts w:hint="eastAsia"/>
                <w:sz w:val="24"/>
                <w:szCs w:val="24"/>
              </w:rPr>
            </w:pPr>
            <w:r>
              <w:rPr>
                <w:rFonts w:hint="eastAsia"/>
                <w:sz w:val="24"/>
                <w:szCs w:val="24"/>
                <w:lang w:val="zh-CN"/>
              </w:rPr>
              <w:t>食品保障</w:t>
            </w:r>
            <w:r>
              <w:rPr>
                <w:rFonts w:hint="eastAsia"/>
                <w:sz w:val="24"/>
                <w:szCs w:val="24"/>
                <w:lang w:val="en-US" w:eastAsia="zh-CN"/>
              </w:rPr>
              <w:t>（18分）</w:t>
            </w:r>
          </w:p>
        </w:tc>
        <w:tc>
          <w:tcPr>
            <w:tcW w:w="65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468602">
            <w:pPr>
              <w:widowControl/>
              <w:spacing w:line="440" w:lineRule="exact"/>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所投食材中有获得在有效期内的政府部门颁发的无公害认证证书或政府部门颁发的绿色食品证书或国家认可的有资质的有机食品认证机构出具的有机产品（食品）认证证书的，响应文件中每提供1个证书复印件加盖公章得3分，满分 18 分。 </w:t>
            </w:r>
          </w:p>
          <w:p w14:paraId="77460DA7">
            <w:pPr>
              <w:widowControl/>
              <w:spacing w:line="440" w:lineRule="exact"/>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注: </w:t>
            </w:r>
          </w:p>
          <w:p w14:paraId="66758A3C">
            <w:pPr>
              <w:widowControl/>
              <w:spacing w:line="440" w:lineRule="exact"/>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 同种食材获得同类证书仅计分一次，如:白菜在 2023年、2024 年两个年度分别获得政府部门颁发的无公害认证证书，仅计分一次。 </w:t>
            </w:r>
          </w:p>
          <w:p w14:paraId="0639DF27">
            <w:pPr>
              <w:widowControl/>
              <w:spacing w:line="440" w:lineRule="exact"/>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2.同种食材获得多种证书可累计计分,如:白菜同时获得政府部门颁发的无公害认证证书和政府部门颁发的绿色食品证书和国家认可的有资质的有机食品认证机构出具的有机产品(食品)认证证书，可按 3 次累计计分。 </w:t>
            </w:r>
          </w:p>
          <w:p w14:paraId="242CDCD8">
            <w:pPr>
              <w:widowControl/>
              <w:spacing w:line="440" w:lineRule="exact"/>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注：中华人民共和国教育部、中华人民共和国国家市场监督管理总局、中华人民共和国国家卫生健康委员会令第 45 号 </w:t>
            </w:r>
          </w:p>
          <w:p w14:paraId="10CD34D8">
            <w:pPr>
              <w:widowControl/>
              <w:spacing w:line="440" w:lineRule="exact"/>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关于《学校食品安全与营养健康管理规定》第三十六条：中小学、幼儿园食堂不得制售冷荤类食品、生食类食品、裱 </w:t>
            </w:r>
          </w:p>
          <w:p w14:paraId="2EE9C9A7">
            <w:pPr>
              <w:widowControl/>
              <w:spacing w:line="440" w:lineRule="exact"/>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花蛋糕，不得加工制作四季豆、鲜黄花菜、野生蘑菇、发芽土豆等高风险食品，以及教育部等七部门关于印发《农村义 </w:t>
            </w:r>
          </w:p>
          <w:p w14:paraId="5C3FB15B">
            <w:pPr>
              <w:widowControl/>
              <w:spacing w:line="440" w:lineRule="exact"/>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务教育学生营养改善计划实施办法》的通知（教财〔2022〕2 号）第九条规定不得提供的保健食品、含乳饮料和火腿肠等深加工食品等，属于上述文件中涉及的高风险食品所获得的相应认证证书不予计分。</w:t>
            </w:r>
          </w:p>
        </w:tc>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CF6D01">
            <w:pPr>
              <w:pStyle w:val="105"/>
              <w:keepNext w:val="0"/>
              <w:keepLines w:val="0"/>
              <w:pageBreakBefore w:val="0"/>
              <w:kinsoku w:val="0"/>
              <w:wordWrap/>
              <w:overflowPunct w:val="0"/>
              <w:topLinePunct w:val="0"/>
              <w:bidi w:val="0"/>
              <w:adjustRightInd/>
              <w:snapToGrid/>
              <w:spacing w:line="48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0-18</w:t>
            </w:r>
          </w:p>
        </w:tc>
      </w:tr>
      <w:tr w14:paraId="65237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283" w:type="dxa"/>
            <w:vMerge w:val="continue"/>
            <w:tcBorders>
              <w:left w:val="single" w:color="auto" w:sz="4" w:space="0"/>
              <w:right w:val="single" w:color="auto" w:sz="4" w:space="0"/>
            </w:tcBorders>
            <w:noWrap w:val="0"/>
            <w:vAlign w:val="center"/>
          </w:tcPr>
          <w:p w14:paraId="15DD4299">
            <w:pPr>
              <w:keepNext w:val="0"/>
              <w:keepLines w:val="0"/>
              <w:pageBreakBefore w:val="0"/>
              <w:wordWrap/>
              <w:topLinePunct w:val="0"/>
              <w:bidi w:val="0"/>
              <w:adjustRightInd/>
              <w:snapToGrid/>
              <w:spacing w:line="480" w:lineRule="exact"/>
              <w:jc w:val="center"/>
              <w:textAlignment w:val="auto"/>
              <w:rPr>
                <w:rFonts w:hint="eastAsia" w:ascii="宋体" w:hAnsi="宋体" w:eastAsia="宋体" w:cs="宋体"/>
                <w:color w:val="auto"/>
                <w:sz w:val="24"/>
                <w:szCs w:val="24"/>
              </w:rPr>
            </w:pPr>
          </w:p>
        </w:tc>
        <w:tc>
          <w:tcPr>
            <w:tcW w:w="1450" w:type="dxa"/>
            <w:tcBorders>
              <w:top w:val="single" w:color="auto" w:sz="4" w:space="0"/>
              <w:right w:val="single" w:color="auto" w:sz="4" w:space="0"/>
            </w:tcBorders>
            <w:noWrap w:val="0"/>
            <w:vAlign w:val="center"/>
          </w:tcPr>
          <w:p w14:paraId="2C5C7E54">
            <w:pPr>
              <w:spacing w:line="360" w:lineRule="auto"/>
              <w:jc w:val="center"/>
              <w:rPr>
                <w:rFonts w:hint="eastAsia" w:ascii="宋体" w:hAnsi="宋体"/>
                <w:sz w:val="24"/>
                <w:szCs w:val="24"/>
                <w:lang w:val="zh-CN"/>
              </w:rPr>
            </w:pPr>
            <w:r>
              <w:rPr>
                <w:rFonts w:hint="eastAsia" w:ascii="宋体" w:hAnsi="宋体"/>
                <w:sz w:val="24"/>
                <w:szCs w:val="24"/>
                <w:lang w:val="zh-CN"/>
              </w:rPr>
              <w:t>投标人综 合实力</w:t>
            </w:r>
          </w:p>
          <w:p w14:paraId="21536949">
            <w:pPr>
              <w:spacing w:line="360" w:lineRule="auto"/>
              <w:jc w:val="center"/>
              <w:rPr>
                <w:rFonts w:hint="default" w:ascii="宋体" w:hAnsi="宋体" w:eastAsia="宋体" w:cs="宋体"/>
                <w:color w:val="auto"/>
                <w:sz w:val="24"/>
                <w:szCs w:val="24"/>
                <w:lang w:val="en-US" w:eastAsia="zh-CN"/>
              </w:rPr>
            </w:pPr>
            <w:r>
              <w:rPr>
                <w:rFonts w:hint="eastAsia" w:ascii="宋体" w:hAnsi="宋体"/>
                <w:sz w:val="24"/>
                <w:szCs w:val="24"/>
                <w:lang w:val="en-US" w:eastAsia="zh-CN"/>
              </w:rPr>
              <w:t>（12分）</w:t>
            </w:r>
          </w:p>
        </w:tc>
        <w:tc>
          <w:tcPr>
            <w:tcW w:w="6504" w:type="dxa"/>
            <w:tcBorders>
              <w:top w:val="single" w:color="auto" w:sz="4" w:space="0"/>
              <w:right w:val="single" w:color="auto" w:sz="4" w:space="0"/>
            </w:tcBorders>
            <w:shd w:val="clear" w:color="auto" w:fill="auto"/>
            <w:noWrap w:val="0"/>
            <w:vAlign w:val="center"/>
          </w:tcPr>
          <w:p w14:paraId="532DE3FE">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ascii="宋体" w:hAnsi="宋体" w:eastAsia="宋体" w:cs="宋体"/>
                <w:spacing w:val="2"/>
                <w:sz w:val="24"/>
                <w:szCs w:val="24"/>
              </w:rPr>
              <w:t>投标供应商具有有效的质量管理体系认证证书、环境管理体系认证证书、职业健康管理体系认证证书、食</w:t>
            </w:r>
            <w:r>
              <w:rPr>
                <w:rFonts w:ascii="宋体" w:hAnsi="宋体" w:eastAsia="宋体" w:cs="宋体"/>
                <w:spacing w:val="-3"/>
                <w:sz w:val="24"/>
                <w:szCs w:val="24"/>
              </w:rPr>
              <w:t>品安全管理体系认证证书，每提供一个得</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分，满分</w:t>
            </w:r>
            <w:r>
              <w:rPr>
                <w:rFonts w:hint="eastAsia" w:ascii="宋体" w:hAnsi="宋体" w:eastAsia="宋体" w:cs="宋体"/>
                <w:spacing w:val="16"/>
                <w:sz w:val="24"/>
                <w:szCs w:val="24"/>
                <w:lang w:val="en-US" w:eastAsia="zh-CN"/>
              </w:rPr>
              <w:t>12</w:t>
            </w:r>
            <w:r>
              <w:rPr>
                <w:rFonts w:ascii="宋体" w:hAnsi="宋体" w:eastAsia="宋体" w:cs="宋体"/>
                <w:spacing w:val="-9"/>
                <w:sz w:val="24"/>
                <w:szCs w:val="24"/>
              </w:rPr>
              <w:t>分</w:t>
            </w:r>
            <w:r>
              <w:rPr>
                <w:rFonts w:hint="eastAsia" w:ascii="宋体" w:hAnsi="宋体" w:eastAsia="宋体" w:cs="宋体"/>
                <w:color w:val="000000"/>
                <w:kern w:val="0"/>
                <w:sz w:val="24"/>
                <w:szCs w:val="24"/>
                <w:lang w:val="en-US" w:eastAsia="zh-CN" w:bidi="ar"/>
              </w:rPr>
              <w:t xml:space="preserve">。 </w:t>
            </w:r>
          </w:p>
          <w:p w14:paraId="33A69CE1">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b/>
                <w:bCs/>
                <w:color w:val="000000"/>
                <w:kern w:val="0"/>
                <w:sz w:val="24"/>
                <w:szCs w:val="24"/>
                <w:lang w:val="en-US" w:eastAsia="zh-CN" w:bidi="ar"/>
              </w:rPr>
              <w:t>注：响应文件提</w:t>
            </w:r>
            <w:r>
              <w:rPr>
                <w:rFonts w:hint="eastAsia" w:ascii="新宋体" w:hAnsi="新宋体" w:eastAsia="新宋体" w:cs="新宋体"/>
                <w:b/>
                <w:bCs/>
                <w:color w:val="000000"/>
                <w:kern w:val="0"/>
                <w:sz w:val="24"/>
                <w:szCs w:val="24"/>
                <w:lang w:val="en-US" w:eastAsia="zh-CN" w:bidi="ar"/>
              </w:rPr>
              <w:t>供有效的证书复印件加盖公章和全国认证认可信息公共服务平台网站证书查询截图及网站查询网址，否则不予计分。</w:t>
            </w:r>
          </w:p>
        </w:tc>
        <w:tc>
          <w:tcPr>
            <w:tcW w:w="741" w:type="dxa"/>
            <w:tcBorders>
              <w:top w:val="single" w:color="auto" w:sz="4" w:space="0"/>
              <w:left w:val="single" w:color="auto" w:sz="4" w:space="0"/>
              <w:right w:val="single" w:color="auto" w:sz="4" w:space="0"/>
            </w:tcBorders>
            <w:shd w:val="clear" w:color="auto" w:fill="auto"/>
            <w:noWrap w:val="0"/>
            <w:vAlign w:val="center"/>
          </w:tcPr>
          <w:p w14:paraId="77F88465">
            <w:pPr>
              <w:keepNext w:val="0"/>
              <w:keepLines w:val="0"/>
              <w:pageBreakBefore w:val="0"/>
              <w:wordWrap/>
              <w:topLinePunct w:val="0"/>
              <w:bidi w:val="0"/>
              <w:adjustRightInd/>
              <w:snapToGrid/>
              <w:spacing w:line="48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0-12</w:t>
            </w:r>
          </w:p>
        </w:tc>
      </w:tr>
      <w:tr w14:paraId="17307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283" w:type="dxa"/>
            <w:vMerge w:val="continue"/>
            <w:tcBorders>
              <w:left w:val="single" w:color="auto" w:sz="4" w:space="0"/>
              <w:bottom w:val="single" w:color="auto" w:sz="4" w:space="0"/>
              <w:right w:val="single" w:color="auto" w:sz="4" w:space="0"/>
            </w:tcBorders>
            <w:noWrap w:val="0"/>
            <w:vAlign w:val="center"/>
          </w:tcPr>
          <w:p w14:paraId="5CF12B05">
            <w:pPr>
              <w:keepNext w:val="0"/>
              <w:keepLines w:val="0"/>
              <w:pageBreakBefore w:val="0"/>
              <w:wordWrap/>
              <w:topLinePunct w:val="0"/>
              <w:bidi w:val="0"/>
              <w:adjustRightInd/>
              <w:snapToGrid/>
              <w:spacing w:line="480" w:lineRule="exact"/>
              <w:jc w:val="center"/>
              <w:textAlignment w:val="auto"/>
              <w:rPr>
                <w:rFonts w:hint="eastAsia" w:ascii="宋体" w:hAnsi="宋体" w:eastAsia="宋体" w:cs="宋体"/>
                <w:color w:val="auto"/>
                <w:sz w:val="24"/>
                <w:szCs w:val="24"/>
              </w:rPr>
            </w:pPr>
          </w:p>
        </w:tc>
        <w:tc>
          <w:tcPr>
            <w:tcW w:w="1450" w:type="dxa"/>
            <w:tcBorders>
              <w:top w:val="single" w:color="auto" w:sz="4" w:space="0"/>
              <w:bottom w:val="single" w:color="auto" w:sz="4" w:space="0"/>
              <w:right w:val="single" w:color="auto" w:sz="4" w:space="0"/>
            </w:tcBorders>
            <w:noWrap w:val="0"/>
            <w:vAlign w:val="center"/>
          </w:tcPr>
          <w:p w14:paraId="1A00570F">
            <w:pPr>
              <w:spacing w:line="360" w:lineRule="auto"/>
              <w:jc w:val="center"/>
              <w:rPr>
                <w:rFonts w:hint="eastAsia" w:ascii="宋体" w:hAnsi="宋体"/>
                <w:sz w:val="24"/>
                <w:szCs w:val="24"/>
                <w:lang w:val="zh-CN"/>
              </w:rPr>
            </w:pPr>
            <w:r>
              <w:rPr>
                <w:rFonts w:hint="eastAsia" w:ascii="宋体" w:hAnsi="宋体"/>
                <w:sz w:val="24"/>
                <w:szCs w:val="24"/>
                <w:lang w:val="zh-CN"/>
              </w:rPr>
              <w:t>企业业绩</w:t>
            </w:r>
          </w:p>
          <w:p w14:paraId="278B921C">
            <w:pPr>
              <w:spacing w:line="360" w:lineRule="auto"/>
              <w:jc w:val="center"/>
              <w:rPr>
                <w:rFonts w:hint="default" w:ascii="宋体" w:hAnsi="宋体" w:eastAsia="宋体" w:cs="宋体"/>
                <w:color w:val="auto"/>
                <w:sz w:val="24"/>
                <w:szCs w:val="24"/>
                <w:lang w:val="en-US" w:eastAsia="zh-CN"/>
              </w:rPr>
            </w:pPr>
            <w:r>
              <w:rPr>
                <w:rFonts w:hint="eastAsia" w:ascii="宋体" w:hAnsi="宋体"/>
                <w:sz w:val="24"/>
                <w:szCs w:val="24"/>
                <w:lang w:val="zh-CN"/>
              </w:rPr>
              <w:t>（</w:t>
            </w:r>
            <w:r>
              <w:rPr>
                <w:rFonts w:hint="eastAsia" w:ascii="宋体" w:hAnsi="宋体"/>
                <w:sz w:val="24"/>
                <w:szCs w:val="24"/>
                <w:lang w:val="en-US" w:eastAsia="zh-CN"/>
              </w:rPr>
              <w:t>12</w:t>
            </w:r>
            <w:r>
              <w:rPr>
                <w:rFonts w:hint="eastAsia" w:ascii="宋体" w:hAnsi="宋体"/>
                <w:sz w:val="24"/>
                <w:szCs w:val="24"/>
              </w:rPr>
              <w:t>分</w:t>
            </w:r>
            <w:r>
              <w:rPr>
                <w:rFonts w:hint="eastAsia" w:ascii="宋体" w:hAnsi="宋体"/>
                <w:sz w:val="24"/>
                <w:szCs w:val="24"/>
                <w:lang w:val="zh-CN"/>
              </w:rPr>
              <w:t>）</w:t>
            </w:r>
          </w:p>
        </w:tc>
        <w:tc>
          <w:tcPr>
            <w:tcW w:w="6504" w:type="dxa"/>
            <w:tcBorders>
              <w:top w:val="single" w:color="auto" w:sz="4" w:space="0"/>
              <w:bottom w:val="single" w:color="auto" w:sz="4" w:space="0"/>
              <w:right w:val="single" w:color="auto" w:sz="4" w:space="0"/>
            </w:tcBorders>
            <w:noWrap w:val="0"/>
            <w:vAlign w:val="center"/>
          </w:tcPr>
          <w:p w14:paraId="1270565F">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投标供应商每具有1个食堂食材配送（或供货）相关业绩，得4分，满分12分。</w:t>
            </w:r>
          </w:p>
          <w:p w14:paraId="6A50C6F3">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000000"/>
                <w:kern w:val="0"/>
                <w:sz w:val="24"/>
                <w:szCs w:val="24"/>
                <w:lang w:val="en-US" w:eastAsia="zh-CN" w:bidi="ar"/>
              </w:rPr>
              <w:t>注：投标文件中须同时提供中标（或成交）通知书、合同复印件加盖公章；</w:t>
            </w:r>
          </w:p>
        </w:tc>
        <w:tc>
          <w:tcPr>
            <w:tcW w:w="741" w:type="dxa"/>
            <w:tcBorders>
              <w:top w:val="single" w:color="auto" w:sz="4" w:space="0"/>
              <w:left w:val="single" w:color="auto" w:sz="4" w:space="0"/>
              <w:right w:val="single" w:color="auto" w:sz="4" w:space="0"/>
            </w:tcBorders>
            <w:noWrap w:val="0"/>
            <w:vAlign w:val="center"/>
          </w:tcPr>
          <w:p w14:paraId="6DDEDB56">
            <w:pPr>
              <w:pStyle w:val="105"/>
              <w:keepNext w:val="0"/>
              <w:keepLines w:val="0"/>
              <w:pageBreakBefore w:val="0"/>
              <w:kinsoku w:val="0"/>
              <w:wordWrap/>
              <w:overflowPunct w:val="0"/>
              <w:topLinePunct w:val="0"/>
              <w:bidi w:val="0"/>
              <w:adjustRightInd/>
              <w:snapToGrid/>
              <w:spacing w:line="48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0-12</w:t>
            </w:r>
          </w:p>
        </w:tc>
      </w:tr>
      <w:tr w14:paraId="52BA6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1283" w:type="dxa"/>
            <w:tcBorders>
              <w:top w:val="single" w:color="auto" w:sz="4" w:space="0"/>
              <w:bottom w:val="single" w:color="auto" w:sz="4" w:space="0"/>
              <w:right w:val="single" w:color="auto" w:sz="4" w:space="0"/>
            </w:tcBorders>
            <w:noWrap w:val="0"/>
            <w:vAlign w:val="top"/>
          </w:tcPr>
          <w:p w14:paraId="51BA1990">
            <w:pPr>
              <w:keepNext w:val="0"/>
              <w:keepLines w:val="0"/>
              <w:pageBreakBefore w:val="0"/>
              <w:wordWrap/>
              <w:topLinePunct w:val="0"/>
              <w:bidi w:val="0"/>
              <w:adjustRightInd/>
              <w:snapToGrid/>
              <w:spacing w:line="48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价格分（30分）</w:t>
            </w:r>
          </w:p>
        </w:tc>
        <w:tc>
          <w:tcPr>
            <w:tcW w:w="8695" w:type="dxa"/>
            <w:gridSpan w:val="3"/>
            <w:tcBorders>
              <w:top w:val="single" w:color="auto" w:sz="4" w:space="0"/>
              <w:left w:val="single" w:color="auto" w:sz="4" w:space="0"/>
              <w:bottom w:val="single" w:color="auto" w:sz="4" w:space="0"/>
              <w:right w:val="single" w:color="auto" w:sz="4" w:space="0"/>
            </w:tcBorders>
            <w:noWrap w:val="0"/>
            <w:vAlign w:val="center"/>
          </w:tcPr>
          <w:p w14:paraId="6E4E281A">
            <w:pPr>
              <w:keepNext w:val="0"/>
              <w:keepLines w:val="0"/>
              <w:pageBreakBefore w:val="0"/>
              <w:wordWrap/>
              <w:topLinePunct w:val="0"/>
              <w:bidi w:val="0"/>
              <w:adjustRightInd/>
              <w:snapToGrid/>
              <w:spacing w:line="480" w:lineRule="exact"/>
              <w:jc w:val="both"/>
              <w:textAlignment w:val="auto"/>
              <w:rPr>
                <w:rFonts w:hint="eastAsia" w:ascii="宋体" w:hAnsi="宋体" w:eastAsia="宋体" w:cs="宋体"/>
                <w:color w:val="auto"/>
                <w:sz w:val="24"/>
                <w:szCs w:val="24"/>
              </w:rPr>
            </w:pPr>
            <w:r>
              <w:rPr>
                <w:rFonts w:ascii="宋体" w:hAnsi="宋体" w:cs="宋体"/>
                <w:sz w:val="24"/>
                <w:szCs w:val="24"/>
              </w:rPr>
              <w:t>本项目报价采用固定价格响应，响应价格为：</w:t>
            </w:r>
            <w:r>
              <w:rPr>
                <w:rFonts w:hint="eastAsia" w:ascii="宋体" w:hAnsi="宋体" w:cs="宋体"/>
                <w:sz w:val="24"/>
                <w:szCs w:val="24"/>
                <w:lang w:val="en-US" w:eastAsia="zh-CN"/>
              </w:rPr>
              <w:t>第一包为1322400.00元，第二包为1003200.00元</w:t>
            </w:r>
            <w:r>
              <w:rPr>
                <w:rFonts w:ascii="宋体" w:hAnsi="宋体" w:cs="宋体"/>
                <w:sz w:val="24"/>
                <w:szCs w:val="24"/>
              </w:rPr>
              <w:t>，</w:t>
            </w:r>
            <w:r>
              <w:rPr>
                <w:rFonts w:ascii="宋体" w:hAnsi="宋体" w:eastAsia="宋体" w:cs="宋体"/>
                <w:spacing w:val="-3"/>
                <w:sz w:val="24"/>
                <w:szCs w:val="24"/>
              </w:rPr>
              <w:t>各潜在投标供应商须</w:t>
            </w:r>
            <w:r>
              <w:rPr>
                <w:rFonts w:ascii="宋体" w:hAnsi="宋体" w:eastAsia="宋体" w:cs="宋体"/>
                <w:sz w:val="24"/>
                <w:szCs w:val="24"/>
              </w:rPr>
              <w:t xml:space="preserve"> 响应文件报价要求，投标报价不得修改，否则按无效标处理。（最</w:t>
            </w:r>
            <w:r>
              <w:rPr>
                <w:rFonts w:ascii="宋体" w:hAnsi="宋体" w:eastAsia="宋体" w:cs="宋体"/>
                <w:spacing w:val="-1"/>
                <w:sz w:val="24"/>
                <w:szCs w:val="24"/>
              </w:rPr>
              <w:t>终价格</w:t>
            </w:r>
            <w:r>
              <w:rPr>
                <w:rFonts w:ascii="宋体" w:hAnsi="宋体" w:eastAsia="宋体" w:cs="宋体"/>
                <w:spacing w:val="-4"/>
                <w:sz w:val="24"/>
                <w:szCs w:val="24"/>
              </w:rPr>
              <w:t>以实际结算价格为准。）</w:t>
            </w:r>
          </w:p>
        </w:tc>
      </w:tr>
    </w:tbl>
    <w:p w14:paraId="6556C7AB">
      <w:pPr>
        <w:spacing w:line="480" w:lineRule="exact"/>
        <w:ind w:firstLine="480" w:firstLineChars="200"/>
        <w:jc w:val="both"/>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14:paraId="4F35EE3F">
      <w:pPr>
        <w:pStyle w:val="11"/>
        <w:spacing w:line="480" w:lineRule="exact"/>
        <w:ind w:right="-11" w:firstLine="495"/>
        <w:jc w:val="both"/>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得分汇总</w:t>
      </w:r>
    </w:p>
    <w:p w14:paraId="2310F404">
      <w:pPr>
        <w:pStyle w:val="11"/>
        <w:spacing w:line="480" w:lineRule="exact"/>
        <w:ind w:right="-11" w:firstLine="480" w:firstLineChars="200"/>
        <w:jc w:val="both"/>
        <w:rPr>
          <w:rFonts w:ascii="宋体" w:hAnsi="宋体" w:eastAsia="宋体" w:cs="宋体"/>
          <w:sz w:val="24"/>
          <w:szCs w:val="24"/>
        </w:rPr>
      </w:pPr>
      <w:r>
        <w:rPr>
          <w:rFonts w:hint="eastAsia" w:ascii="宋体" w:hAnsi="宋体" w:eastAsia="宋体" w:cs="宋体"/>
          <w:sz w:val="24"/>
          <w:szCs w:val="24"/>
        </w:rPr>
        <w:t>（1）将每个有效磋商供应商的技术标分之和加上根据上述标准计算出的价格分，即为该磋商供应商的综合总得分。</w:t>
      </w:r>
    </w:p>
    <w:p w14:paraId="5E05C576">
      <w:pPr>
        <w:spacing w:line="480" w:lineRule="exact"/>
        <w:ind w:firstLine="480" w:firstLineChars="200"/>
        <w:jc w:val="both"/>
        <w:rPr>
          <w:rFonts w:ascii="宋体" w:hAnsi="宋体" w:cs="宋体"/>
        </w:rPr>
      </w:pPr>
      <w:r>
        <w:rPr>
          <w:rFonts w:hint="eastAsia" w:ascii="宋体" w:hAnsi="宋体" w:cs="宋体"/>
          <w:sz w:val="24"/>
          <w:szCs w:val="24"/>
        </w:rPr>
        <w:t>（2）按照有效磋商供应商综合总得分由高到低依次排出成交供应商及成交候选供应商。</w:t>
      </w:r>
      <w:bookmarkStart w:id="68" w:name="_Toc31228"/>
      <w:r>
        <w:rPr>
          <w:rFonts w:hint="eastAsia" w:ascii="宋体" w:hAnsi="宋体" w:cs="宋体"/>
          <w:sz w:val="24"/>
          <w:szCs w:val="24"/>
        </w:rPr>
        <w:t xml:space="preserve"> </w:t>
      </w:r>
      <w:bookmarkEnd w:id="68"/>
    </w:p>
    <w:p w14:paraId="76FB978D">
      <w:pPr>
        <w:pStyle w:val="3"/>
        <w:spacing w:before="156" w:beforeLines="50" w:after="156" w:afterLines="50" w:line="560" w:lineRule="exact"/>
        <w:jc w:val="center"/>
        <w:rPr>
          <w:rFonts w:ascii="宋体" w:hAnsi="宋体" w:eastAsia="宋体" w:cs="宋体"/>
          <w:sz w:val="28"/>
          <w:szCs w:val="28"/>
        </w:rPr>
      </w:pPr>
      <w:bookmarkStart w:id="69" w:name="_Toc5553"/>
      <w:bookmarkStart w:id="70" w:name="_Toc14458"/>
      <w:r>
        <w:rPr>
          <w:rFonts w:hint="eastAsia" w:ascii="宋体" w:hAnsi="宋体" w:eastAsia="宋体" w:cs="宋体"/>
          <w:sz w:val="28"/>
          <w:szCs w:val="28"/>
        </w:rPr>
        <w:br w:type="page"/>
      </w:r>
      <w:bookmarkStart w:id="71" w:name="_Toc9230"/>
      <w:r>
        <w:rPr>
          <w:rFonts w:hint="eastAsia" w:ascii="宋体" w:hAnsi="宋体" w:eastAsia="宋体" w:cs="宋体"/>
          <w:sz w:val="28"/>
          <w:szCs w:val="28"/>
        </w:rPr>
        <w:t>五、响应文件格式</w:t>
      </w:r>
      <w:bookmarkEnd w:id="69"/>
      <w:bookmarkEnd w:id="70"/>
      <w:bookmarkEnd w:id="71"/>
    </w:p>
    <w:p w14:paraId="44F58733">
      <w:pPr>
        <w:spacing w:line="500" w:lineRule="exact"/>
        <w:jc w:val="center"/>
        <w:rPr>
          <w:rFonts w:ascii="宋体" w:hAnsi="宋体" w:cs="宋体"/>
          <w:b/>
          <w:sz w:val="32"/>
        </w:rPr>
      </w:pPr>
    </w:p>
    <w:p w14:paraId="3E2BE18C">
      <w:pPr>
        <w:spacing w:line="500" w:lineRule="exact"/>
        <w:jc w:val="center"/>
        <w:outlineLvl w:val="0"/>
        <w:rPr>
          <w:rFonts w:hint="default" w:ascii="宋体" w:hAnsi="宋体" w:eastAsia="宋体" w:cs="宋体"/>
          <w:b/>
          <w:sz w:val="32"/>
          <w:lang w:val="en-US" w:eastAsia="zh-CN"/>
        </w:rPr>
      </w:pPr>
      <w:r>
        <w:rPr>
          <w:rFonts w:hint="eastAsia" w:ascii="宋体" w:hAnsi="宋体" w:cs="宋体"/>
          <w:b/>
          <w:sz w:val="32"/>
          <w:u w:val="single"/>
        </w:rPr>
        <w:t>　　　　　　　　　</w:t>
      </w:r>
      <w:bookmarkStart w:id="72" w:name="_Toc22685"/>
      <w:bookmarkStart w:id="73" w:name="_Toc4448"/>
      <w:r>
        <w:rPr>
          <w:rFonts w:hint="eastAsia" w:ascii="宋体" w:hAnsi="宋体" w:cs="宋体"/>
          <w:b/>
          <w:sz w:val="32"/>
        </w:rPr>
        <w:t>项目</w:t>
      </w:r>
      <w:bookmarkEnd w:id="72"/>
      <w:bookmarkEnd w:id="73"/>
      <w:r>
        <w:rPr>
          <w:rFonts w:hint="eastAsia" w:ascii="宋体" w:hAnsi="宋体" w:cs="宋体"/>
          <w:b/>
          <w:sz w:val="32"/>
          <w:lang w:val="en-US" w:eastAsia="zh-CN"/>
        </w:rPr>
        <w:t xml:space="preserve">   </w:t>
      </w:r>
    </w:p>
    <w:p w14:paraId="23905B58">
      <w:pPr>
        <w:spacing w:line="900" w:lineRule="exact"/>
        <w:rPr>
          <w:rFonts w:ascii="宋体" w:hAnsi="宋体" w:cs="宋体"/>
          <w:b/>
          <w:sz w:val="72"/>
        </w:rPr>
      </w:pPr>
    </w:p>
    <w:p w14:paraId="04A8F48A">
      <w:pPr>
        <w:spacing w:line="900" w:lineRule="exact"/>
        <w:jc w:val="center"/>
        <w:rPr>
          <w:rFonts w:ascii="宋体" w:hAnsi="宋体" w:cs="宋体"/>
          <w:b/>
          <w:sz w:val="72"/>
        </w:rPr>
      </w:pPr>
      <w:r>
        <w:rPr>
          <w:rFonts w:hint="eastAsia" w:ascii="宋体" w:hAnsi="宋体" w:cs="宋体"/>
          <w:b/>
          <w:sz w:val="72"/>
        </w:rPr>
        <w:t>响</w:t>
      </w:r>
    </w:p>
    <w:p w14:paraId="4BC1412F">
      <w:pPr>
        <w:spacing w:line="900" w:lineRule="exact"/>
        <w:jc w:val="center"/>
        <w:rPr>
          <w:rFonts w:ascii="宋体" w:hAnsi="宋体" w:cs="宋体"/>
          <w:b/>
          <w:sz w:val="72"/>
        </w:rPr>
      </w:pPr>
    </w:p>
    <w:p w14:paraId="338C6A72">
      <w:pPr>
        <w:spacing w:line="900" w:lineRule="exact"/>
        <w:jc w:val="center"/>
        <w:rPr>
          <w:rFonts w:ascii="宋体" w:hAnsi="宋体" w:cs="宋体"/>
          <w:b/>
          <w:sz w:val="72"/>
        </w:rPr>
      </w:pPr>
      <w:r>
        <w:rPr>
          <w:rFonts w:hint="eastAsia" w:ascii="宋体" w:hAnsi="宋体" w:cs="宋体"/>
          <w:b/>
          <w:sz w:val="72"/>
        </w:rPr>
        <w:t>应</w:t>
      </w:r>
    </w:p>
    <w:p w14:paraId="2D0A4B1F">
      <w:pPr>
        <w:spacing w:line="900" w:lineRule="exact"/>
        <w:jc w:val="center"/>
        <w:rPr>
          <w:rFonts w:ascii="宋体" w:hAnsi="宋体" w:cs="宋体"/>
          <w:b/>
          <w:sz w:val="72"/>
        </w:rPr>
      </w:pPr>
    </w:p>
    <w:p w14:paraId="66E49771">
      <w:pPr>
        <w:spacing w:line="900" w:lineRule="exact"/>
        <w:jc w:val="center"/>
        <w:rPr>
          <w:rFonts w:ascii="宋体" w:hAnsi="宋体" w:cs="宋体"/>
          <w:b/>
          <w:sz w:val="72"/>
        </w:rPr>
      </w:pPr>
      <w:r>
        <w:rPr>
          <w:rFonts w:hint="eastAsia" w:ascii="宋体" w:hAnsi="宋体" w:cs="宋体"/>
          <w:b/>
          <w:sz w:val="72"/>
        </w:rPr>
        <w:t>文</w:t>
      </w:r>
    </w:p>
    <w:p w14:paraId="4ED65A1D">
      <w:pPr>
        <w:spacing w:line="900" w:lineRule="exact"/>
        <w:jc w:val="center"/>
        <w:rPr>
          <w:rFonts w:ascii="宋体" w:hAnsi="宋体" w:cs="宋体"/>
          <w:b/>
          <w:sz w:val="72"/>
        </w:rPr>
      </w:pPr>
    </w:p>
    <w:p w14:paraId="7C7E974C">
      <w:pPr>
        <w:jc w:val="center"/>
        <w:rPr>
          <w:rFonts w:ascii="宋体" w:hAnsi="宋体" w:cs="宋体"/>
          <w:b/>
          <w:sz w:val="72"/>
        </w:rPr>
      </w:pPr>
      <w:r>
        <w:rPr>
          <w:rFonts w:hint="eastAsia" w:ascii="宋体" w:hAnsi="宋体" w:cs="宋体"/>
          <w:b/>
          <w:sz w:val="72"/>
        </w:rPr>
        <w:t>件</w:t>
      </w:r>
    </w:p>
    <w:p w14:paraId="52AF950A">
      <w:pPr>
        <w:spacing w:after="156" w:afterLines="50"/>
        <w:jc w:val="center"/>
        <w:rPr>
          <w:rFonts w:ascii="宋体" w:hAnsi="宋体" w:cs="宋体"/>
          <w:b/>
          <w:sz w:val="72"/>
        </w:rPr>
      </w:pPr>
    </w:p>
    <w:p w14:paraId="37EAB270">
      <w:pPr>
        <w:spacing w:after="156" w:afterLines="50" w:line="500" w:lineRule="exact"/>
        <w:jc w:val="center"/>
        <w:rPr>
          <w:rFonts w:ascii="宋体" w:hAnsi="宋体" w:cs="宋体"/>
          <w:b/>
          <w:sz w:val="30"/>
          <w:szCs w:val="30"/>
        </w:rPr>
      </w:pPr>
      <w:r>
        <w:rPr>
          <w:rFonts w:hint="eastAsia" w:ascii="宋体" w:hAnsi="宋体" w:cs="宋体"/>
          <w:b/>
          <w:sz w:val="30"/>
          <w:szCs w:val="30"/>
        </w:rPr>
        <w:t>第</w:t>
      </w:r>
      <w:r>
        <w:rPr>
          <w:rFonts w:hint="eastAsia" w:ascii="宋体" w:hAnsi="宋体" w:cs="宋体"/>
          <w:b/>
          <w:sz w:val="30"/>
          <w:szCs w:val="30"/>
          <w:u w:val="single"/>
        </w:rPr>
        <w:t xml:space="preserve">   </w:t>
      </w:r>
      <w:r>
        <w:rPr>
          <w:rFonts w:hint="eastAsia" w:ascii="宋体" w:hAnsi="宋体" w:cs="宋体"/>
          <w:b/>
          <w:sz w:val="30"/>
          <w:szCs w:val="30"/>
        </w:rPr>
        <w:t>包</w:t>
      </w:r>
    </w:p>
    <w:p w14:paraId="251E798C">
      <w:pPr>
        <w:spacing w:after="156" w:afterLines="50" w:line="500" w:lineRule="exact"/>
        <w:jc w:val="center"/>
        <w:rPr>
          <w:rFonts w:ascii="宋体" w:hAnsi="宋体" w:cs="宋体"/>
          <w:b/>
          <w:sz w:val="72"/>
        </w:rPr>
      </w:pPr>
    </w:p>
    <w:p w14:paraId="2940CF3C">
      <w:pPr>
        <w:spacing w:after="156" w:afterLines="50" w:line="500" w:lineRule="exact"/>
        <w:ind w:firstLine="2088" w:firstLineChars="650"/>
        <w:rPr>
          <w:rFonts w:ascii="宋体" w:hAnsi="宋体" w:cs="宋体"/>
          <w:b/>
          <w:sz w:val="32"/>
          <w:u w:val="single"/>
        </w:rPr>
      </w:pPr>
      <w:r>
        <w:rPr>
          <w:rFonts w:hint="eastAsia" w:ascii="宋体" w:hAnsi="宋体" w:cs="宋体"/>
          <w:b/>
          <w:sz w:val="32"/>
        </w:rPr>
        <w:t>供应商：</w:t>
      </w:r>
    </w:p>
    <w:p w14:paraId="3F8B139E">
      <w:pPr>
        <w:spacing w:after="156" w:afterLines="50" w:line="500" w:lineRule="exact"/>
        <w:ind w:firstLine="2088" w:firstLineChars="650"/>
        <w:outlineLvl w:val="0"/>
        <w:rPr>
          <w:rFonts w:ascii="宋体" w:hAnsi="宋体" w:cs="宋体"/>
          <w:sz w:val="24"/>
          <w:szCs w:val="28"/>
        </w:rPr>
      </w:pPr>
      <w:bookmarkStart w:id="74" w:name="_Toc5792"/>
      <w:bookmarkStart w:id="75" w:name="_Toc4670"/>
      <w:r>
        <w:rPr>
          <w:rFonts w:hint="eastAsia" w:ascii="宋体" w:hAnsi="宋体" w:cs="宋体"/>
          <w:b/>
          <w:sz w:val="32"/>
        </w:rPr>
        <w:t>年  月  日</w:t>
      </w:r>
      <w:bookmarkEnd w:id="74"/>
      <w:bookmarkEnd w:id="75"/>
    </w:p>
    <w:p w14:paraId="38E6ED89">
      <w:pPr>
        <w:pStyle w:val="3"/>
        <w:spacing w:before="156" w:beforeLines="50" w:after="156" w:afterLines="50" w:line="560" w:lineRule="exact"/>
        <w:jc w:val="center"/>
        <w:rPr>
          <w:rFonts w:ascii="宋体" w:hAnsi="宋体" w:eastAsia="宋体" w:cs="宋体"/>
          <w:sz w:val="24"/>
          <w:szCs w:val="24"/>
        </w:rPr>
      </w:pPr>
      <w:bookmarkStart w:id="76" w:name="_Toc20663"/>
      <w:r>
        <w:rPr>
          <w:rFonts w:hint="eastAsia" w:ascii="宋体" w:hAnsi="宋体" w:eastAsia="宋体" w:cs="宋体"/>
          <w:sz w:val="24"/>
          <w:szCs w:val="24"/>
        </w:rPr>
        <w:br w:type="page"/>
      </w:r>
      <w:bookmarkStart w:id="77" w:name="_Toc5939"/>
      <w:bookmarkStart w:id="78" w:name="_Toc15976"/>
      <w:r>
        <w:rPr>
          <w:rFonts w:hint="eastAsia" w:ascii="宋体" w:hAnsi="宋体" w:eastAsia="宋体" w:cs="宋体"/>
          <w:sz w:val="24"/>
          <w:szCs w:val="24"/>
        </w:rPr>
        <w:t>响应文件资料清单</w:t>
      </w:r>
      <w:bookmarkEnd w:id="76"/>
      <w:bookmarkEnd w:id="77"/>
      <w:bookmarkEnd w:id="78"/>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6BA0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0D4395A5">
            <w:pPr>
              <w:spacing w:line="440" w:lineRule="exact"/>
              <w:jc w:val="center"/>
              <w:rPr>
                <w:rFonts w:ascii="宋体" w:hAnsi="宋体" w:cs="宋体"/>
                <w:b/>
                <w:sz w:val="24"/>
              </w:rPr>
            </w:pPr>
            <w:r>
              <w:rPr>
                <w:rFonts w:hint="eastAsia" w:ascii="宋体" w:hAnsi="宋体" w:cs="宋体"/>
                <w:b/>
                <w:sz w:val="24"/>
              </w:rPr>
              <w:t>序号</w:t>
            </w:r>
          </w:p>
        </w:tc>
        <w:tc>
          <w:tcPr>
            <w:tcW w:w="6038" w:type="dxa"/>
            <w:vAlign w:val="center"/>
          </w:tcPr>
          <w:p w14:paraId="26077ED8">
            <w:pPr>
              <w:spacing w:line="440" w:lineRule="exact"/>
              <w:jc w:val="center"/>
              <w:rPr>
                <w:rFonts w:ascii="宋体" w:hAnsi="宋体" w:cs="宋体"/>
                <w:b/>
                <w:sz w:val="24"/>
              </w:rPr>
            </w:pPr>
            <w:r>
              <w:rPr>
                <w:rFonts w:hint="eastAsia" w:ascii="宋体" w:hAnsi="宋体" w:cs="宋体"/>
                <w:b/>
                <w:sz w:val="24"/>
              </w:rPr>
              <w:t>资料名称</w:t>
            </w:r>
          </w:p>
        </w:tc>
        <w:tc>
          <w:tcPr>
            <w:tcW w:w="1417" w:type="dxa"/>
            <w:vAlign w:val="center"/>
          </w:tcPr>
          <w:p w14:paraId="2B933D08">
            <w:pPr>
              <w:spacing w:line="440" w:lineRule="exact"/>
              <w:jc w:val="center"/>
              <w:rPr>
                <w:rFonts w:ascii="宋体" w:hAnsi="宋体" w:cs="宋体"/>
                <w:b/>
                <w:sz w:val="24"/>
              </w:rPr>
            </w:pPr>
            <w:r>
              <w:rPr>
                <w:rFonts w:hint="eastAsia" w:ascii="宋体" w:hAnsi="宋体" w:cs="宋体"/>
                <w:b/>
                <w:sz w:val="24"/>
              </w:rPr>
              <w:t>备注</w:t>
            </w:r>
          </w:p>
        </w:tc>
      </w:tr>
      <w:tr w14:paraId="1548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156CAD93">
            <w:pPr>
              <w:spacing w:line="440" w:lineRule="exact"/>
              <w:jc w:val="center"/>
              <w:rPr>
                <w:rFonts w:ascii="宋体" w:hAnsi="宋体" w:cs="宋体"/>
                <w:sz w:val="24"/>
              </w:rPr>
            </w:pPr>
            <w:r>
              <w:rPr>
                <w:rFonts w:hint="eastAsia" w:ascii="宋体" w:hAnsi="宋体" w:cs="宋体"/>
                <w:sz w:val="24"/>
              </w:rPr>
              <w:t>一</w:t>
            </w:r>
          </w:p>
        </w:tc>
        <w:tc>
          <w:tcPr>
            <w:tcW w:w="6038" w:type="dxa"/>
            <w:vAlign w:val="center"/>
          </w:tcPr>
          <w:p w14:paraId="01FB7933">
            <w:pPr>
              <w:spacing w:line="440" w:lineRule="exact"/>
              <w:rPr>
                <w:rFonts w:ascii="宋体" w:hAnsi="宋体" w:cs="宋体"/>
                <w:sz w:val="24"/>
              </w:rPr>
            </w:pPr>
            <w:r>
              <w:rPr>
                <w:rFonts w:hint="eastAsia" w:ascii="宋体" w:hAnsi="宋体" w:cs="宋体"/>
                <w:sz w:val="24"/>
                <w:szCs w:val="24"/>
              </w:rPr>
              <w:t>报价单</w:t>
            </w:r>
          </w:p>
        </w:tc>
        <w:tc>
          <w:tcPr>
            <w:tcW w:w="1417" w:type="dxa"/>
            <w:vAlign w:val="center"/>
          </w:tcPr>
          <w:p w14:paraId="01D9ED47">
            <w:pPr>
              <w:spacing w:line="440" w:lineRule="exact"/>
              <w:jc w:val="center"/>
              <w:rPr>
                <w:rFonts w:ascii="宋体" w:hAnsi="宋体" w:cs="宋体"/>
                <w:b/>
                <w:sz w:val="24"/>
              </w:rPr>
            </w:pPr>
          </w:p>
        </w:tc>
      </w:tr>
      <w:tr w14:paraId="3D98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221090F4">
            <w:pPr>
              <w:spacing w:line="440" w:lineRule="exact"/>
              <w:jc w:val="center"/>
              <w:rPr>
                <w:rFonts w:ascii="宋体" w:hAnsi="宋体" w:cs="宋体"/>
                <w:sz w:val="24"/>
              </w:rPr>
            </w:pPr>
            <w:r>
              <w:rPr>
                <w:rFonts w:hint="eastAsia" w:ascii="宋体" w:hAnsi="宋体" w:cs="宋体"/>
                <w:sz w:val="24"/>
              </w:rPr>
              <w:t>二</w:t>
            </w:r>
          </w:p>
        </w:tc>
        <w:tc>
          <w:tcPr>
            <w:tcW w:w="6038" w:type="dxa"/>
            <w:vAlign w:val="center"/>
          </w:tcPr>
          <w:p w14:paraId="295BFBF1">
            <w:pPr>
              <w:spacing w:line="440" w:lineRule="exact"/>
              <w:rPr>
                <w:rFonts w:ascii="宋体" w:hAnsi="宋体" w:cs="宋体"/>
                <w:sz w:val="24"/>
              </w:rPr>
            </w:pPr>
            <w:r>
              <w:rPr>
                <w:rFonts w:hint="eastAsia" w:ascii="宋体" w:hAnsi="宋体" w:cs="宋体"/>
                <w:sz w:val="24"/>
              </w:rPr>
              <w:t>供应商基本信息</w:t>
            </w:r>
          </w:p>
        </w:tc>
        <w:tc>
          <w:tcPr>
            <w:tcW w:w="1417" w:type="dxa"/>
            <w:vAlign w:val="center"/>
          </w:tcPr>
          <w:p w14:paraId="7A91B1B4">
            <w:pPr>
              <w:spacing w:line="440" w:lineRule="exact"/>
              <w:jc w:val="center"/>
              <w:rPr>
                <w:rFonts w:ascii="宋体" w:hAnsi="宋体" w:cs="宋体"/>
                <w:b/>
                <w:sz w:val="24"/>
              </w:rPr>
            </w:pPr>
          </w:p>
        </w:tc>
      </w:tr>
      <w:tr w14:paraId="36E5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2AAB1D43">
            <w:pPr>
              <w:spacing w:line="440" w:lineRule="exact"/>
              <w:jc w:val="center"/>
              <w:rPr>
                <w:rFonts w:ascii="宋体" w:hAnsi="宋体" w:cs="宋体"/>
                <w:sz w:val="24"/>
              </w:rPr>
            </w:pPr>
            <w:r>
              <w:rPr>
                <w:rFonts w:hint="eastAsia" w:ascii="宋体" w:hAnsi="宋体" w:cs="宋体"/>
                <w:sz w:val="24"/>
              </w:rPr>
              <w:t>三</w:t>
            </w:r>
          </w:p>
        </w:tc>
        <w:tc>
          <w:tcPr>
            <w:tcW w:w="6038" w:type="dxa"/>
            <w:vAlign w:val="center"/>
          </w:tcPr>
          <w:p w14:paraId="6BD9C2CE">
            <w:pPr>
              <w:pStyle w:val="71"/>
              <w:spacing w:line="440" w:lineRule="exact"/>
              <w:rPr>
                <w:rFonts w:ascii="宋体" w:hAnsi="宋体" w:cs="宋体"/>
              </w:rPr>
            </w:pPr>
            <w:r>
              <w:rPr>
                <w:rFonts w:hint="eastAsia" w:ascii="宋体" w:hAnsi="宋体" w:cs="宋体"/>
                <w:szCs w:val="24"/>
              </w:rPr>
              <w:t>磋商授权书</w:t>
            </w:r>
          </w:p>
        </w:tc>
        <w:tc>
          <w:tcPr>
            <w:tcW w:w="1417" w:type="dxa"/>
            <w:vAlign w:val="center"/>
          </w:tcPr>
          <w:p w14:paraId="0A1659A6">
            <w:pPr>
              <w:spacing w:line="440" w:lineRule="exact"/>
              <w:jc w:val="center"/>
              <w:rPr>
                <w:rFonts w:ascii="宋体" w:hAnsi="宋体" w:cs="宋体"/>
                <w:b/>
                <w:sz w:val="24"/>
              </w:rPr>
            </w:pPr>
          </w:p>
        </w:tc>
      </w:tr>
      <w:tr w14:paraId="20AC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136BCD4B">
            <w:pPr>
              <w:spacing w:line="440" w:lineRule="exact"/>
              <w:jc w:val="center"/>
              <w:rPr>
                <w:rFonts w:ascii="宋体" w:hAnsi="宋体" w:cs="宋体"/>
                <w:sz w:val="24"/>
              </w:rPr>
            </w:pPr>
            <w:r>
              <w:rPr>
                <w:rFonts w:hint="eastAsia" w:ascii="宋体" w:hAnsi="宋体" w:cs="宋体"/>
                <w:sz w:val="24"/>
              </w:rPr>
              <w:t>四</w:t>
            </w:r>
          </w:p>
        </w:tc>
        <w:tc>
          <w:tcPr>
            <w:tcW w:w="6038" w:type="dxa"/>
            <w:vAlign w:val="center"/>
          </w:tcPr>
          <w:p w14:paraId="2A3F8D6B">
            <w:pPr>
              <w:pStyle w:val="71"/>
              <w:spacing w:line="440" w:lineRule="exact"/>
              <w:rPr>
                <w:rFonts w:ascii="宋体" w:hAnsi="宋体" w:cs="宋体"/>
              </w:rPr>
            </w:pPr>
            <w:r>
              <w:rPr>
                <w:rFonts w:hint="eastAsia" w:ascii="宋体" w:hAnsi="宋体" w:cs="宋体"/>
                <w:szCs w:val="24"/>
              </w:rPr>
              <w:t>磋商响应函</w:t>
            </w:r>
          </w:p>
        </w:tc>
        <w:tc>
          <w:tcPr>
            <w:tcW w:w="1417" w:type="dxa"/>
            <w:vAlign w:val="center"/>
          </w:tcPr>
          <w:p w14:paraId="2D719BFC">
            <w:pPr>
              <w:spacing w:line="440" w:lineRule="exact"/>
              <w:jc w:val="center"/>
              <w:rPr>
                <w:rFonts w:ascii="宋体" w:hAnsi="宋体" w:cs="宋体"/>
                <w:b/>
                <w:sz w:val="24"/>
              </w:rPr>
            </w:pPr>
          </w:p>
        </w:tc>
      </w:tr>
      <w:tr w14:paraId="75FD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4216A295">
            <w:pPr>
              <w:spacing w:line="440" w:lineRule="exact"/>
              <w:jc w:val="center"/>
              <w:rPr>
                <w:rFonts w:ascii="宋体" w:hAnsi="宋体" w:cs="宋体"/>
                <w:sz w:val="24"/>
              </w:rPr>
            </w:pPr>
            <w:r>
              <w:rPr>
                <w:rFonts w:hint="eastAsia" w:ascii="宋体" w:hAnsi="宋体" w:cs="宋体"/>
                <w:sz w:val="24"/>
              </w:rPr>
              <w:t>五</w:t>
            </w:r>
          </w:p>
        </w:tc>
        <w:tc>
          <w:tcPr>
            <w:tcW w:w="6038" w:type="dxa"/>
            <w:vAlign w:val="center"/>
          </w:tcPr>
          <w:p w14:paraId="0D4FCD22">
            <w:pPr>
              <w:spacing w:line="440" w:lineRule="exact"/>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14:paraId="12841A76">
            <w:pPr>
              <w:spacing w:line="440" w:lineRule="exact"/>
              <w:jc w:val="center"/>
              <w:rPr>
                <w:rFonts w:ascii="宋体" w:hAnsi="宋体" w:cs="宋体"/>
                <w:b/>
                <w:sz w:val="24"/>
              </w:rPr>
            </w:pPr>
          </w:p>
        </w:tc>
      </w:tr>
      <w:tr w14:paraId="6A44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14:paraId="6545197A">
            <w:pPr>
              <w:spacing w:line="440" w:lineRule="exact"/>
              <w:jc w:val="center"/>
              <w:rPr>
                <w:rFonts w:ascii="宋体" w:hAnsi="宋体" w:cs="宋体"/>
                <w:sz w:val="24"/>
              </w:rPr>
            </w:pPr>
            <w:r>
              <w:rPr>
                <w:rFonts w:hint="eastAsia" w:ascii="宋体" w:hAnsi="宋体" w:cs="宋体"/>
                <w:sz w:val="24"/>
              </w:rPr>
              <w:t>六</w:t>
            </w:r>
          </w:p>
        </w:tc>
        <w:tc>
          <w:tcPr>
            <w:tcW w:w="6038" w:type="dxa"/>
            <w:vAlign w:val="center"/>
          </w:tcPr>
          <w:p w14:paraId="20478DE3">
            <w:pPr>
              <w:spacing w:line="440" w:lineRule="exact"/>
              <w:rPr>
                <w:rFonts w:ascii="宋体" w:hAnsi="宋体" w:cs="宋体"/>
                <w:sz w:val="24"/>
              </w:rPr>
            </w:pPr>
            <w:r>
              <w:rPr>
                <w:rFonts w:hint="eastAsia" w:ascii="宋体" w:hAnsi="宋体" w:cs="宋体"/>
                <w:sz w:val="24"/>
                <w:szCs w:val="24"/>
              </w:rPr>
              <w:t>响应情况表</w:t>
            </w:r>
          </w:p>
        </w:tc>
        <w:tc>
          <w:tcPr>
            <w:tcW w:w="1417" w:type="dxa"/>
            <w:vAlign w:val="center"/>
          </w:tcPr>
          <w:p w14:paraId="5A1E6D3A">
            <w:pPr>
              <w:spacing w:line="440" w:lineRule="exact"/>
              <w:rPr>
                <w:rFonts w:ascii="宋体" w:hAnsi="宋体" w:cs="宋体"/>
                <w:b/>
                <w:sz w:val="24"/>
              </w:rPr>
            </w:pPr>
          </w:p>
        </w:tc>
      </w:tr>
      <w:tr w14:paraId="218A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14:paraId="61503A4C">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七</w:t>
            </w:r>
          </w:p>
        </w:tc>
        <w:tc>
          <w:tcPr>
            <w:tcW w:w="6038" w:type="dxa"/>
            <w:vAlign w:val="center"/>
          </w:tcPr>
          <w:p w14:paraId="15547EC8">
            <w:pPr>
              <w:spacing w:line="440" w:lineRule="exact"/>
              <w:rPr>
                <w:rFonts w:ascii="宋体" w:hAnsi="宋体" w:cs="宋体"/>
                <w:sz w:val="24"/>
              </w:rPr>
            </w:pPr>
            <w:r>
              <w:rPr>
                <w:rFonts w:hint="eastAsia" w:ascii="宋体" w:hAnsi="宋体" w:cs="宋体"/>
                <w:sz w:val="24"/>
                <w:szCs w:val="24"/>
              </w:rPr>
              <w:t>磋商文件要求和供应商认为需要提供的其它说明和资料</w:t>
            </w:r>
          </w:p>
        </w:tc>
        <w:tc>
          <w:tcPr>
            <w:tcW w:w="1417" w:type="dxa"/>
            <w:vAlign w:val="center"/>
          </w:tcPr>
          <w:p w14:paraId="1400E633">
            <w:pPr>
              <w:spacing w:line="440" w:lineRule="exact"/>
              <w:rPr>
                <w:rFonts w:ascii="宋体" w:hAnsi="宋体" w:cs="宋体"/>
                <w:b/>
                <w:sz w:val="24"/>
              </w:rPr>
            </w:pPr>
          </w:p>
        </w:tc>
      </w:tr>
      <w:tr w14:paraId="0E66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14:paraId="66732C0C">
            <w:pPr>
              <w:spacing w:line="440" w:lineRule="exact"/>
              <w:jc w:val="center"/>
              <w:rPr>
                <w:rFonts w:ascii="宋体" w:hAnsi="宋体" w:cs="宋体"/>
                <w:sz w:val="24"/>
              </w:rPr>
            </w:pPr>
            <w:r>
              <w:rPr>
                <w:rFonts w:hint="eastAsia" w:ascii="宋体" w:hAnsi="宋体" w:cs="宋体"/>
                <w:sz w:val="24"/>
              </w:rPr>
              <w:t>...</w:t>
            </w:r>
          </w:p>
        </w:tc>
        <w:tc>
          <w:tcPr>
            <w:tcW w:w="6038" w:type="dxa"/>
            <w:vAlign w:val="center"/>
          </w:tcPr>
          <w:p w14:paraId="7B36A6AF">
            <w:pPr>
              <w:spacing w:line="440" w:lineRule="exact"/>
              <w:rPr>
                <w:rFonts w:ascii="宋体" w:hAnsi="宋体" w:cs="宋体"/>
                <w:sz w:val="24"/>
              </w:rPr>
            </w:pPr>
          </w:p>
        </w:tc>
        <w:tc>
          <w:tcPr>
            <w:tcW w:w="1417" w:type="dxa"/>
            <w:vAlign w:val="center"/>
          </w:tcPr>
          <w:p w14:paraId="1CE260E9">
            <w:pPr>
              <w:spacing w:line="440" w:lineRule="exact"/>
              <w:rPr>
                <w:rFonts w:ascii="宋体" w:hAnsi="宋体" w:cs="宋体"/>
                <w:b/>
                <w:sz w:val="24"/>
              </w:rPr>
            </w:pPr>
          </w:p>
        </w:tc>
      </w:tr>
      <w:tr w14:paraId="6623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6E5D2D1D">
            <w:pPr>
              <w:spacing w:line="440" w:lineRule="exact"/>
              <w:jc w:val="center"/>
              <w:rPr>
                <w:rFonts w:ascii="宋体" w:hAnsi="宋体" w:cs="宋体"/>
                <w:sz w:val="24"/>
              </w:rPr>
            </w:pPr>
          </w:p>
        </w:tc>
        <w:tc>
          <w:tcPr>
            <w:tcW w:w="6038" w:type="dxa"/>
            <w:vAlign w:val="center"/>
          </w:tcPr>
          <w:p w14:paraId="3A0A261C">
            <w:pPr>
              <w:spacing w:line="440" w:lineRule="exact"/>
              <w:rPr>
                <w:rFonts w:ascii="宋体" w:hAnsi="宋体" w:cs="宋体"/>
                <w:sz w:val="24"/>
              </w:rPr>
            </w:pPr>
          </w:p>
        </w:tc>
        <w:tc>
          <w:tcPr>
            <w:tcW w:w="1417" w:type="dxa"/>
            <w:vAlign w:val="center"/>
          </w:tcPr>
          <w:p w14:paraId="4A7742EE">
            <w:pPr>
              <w:spacing w:line="440" w:lineRule="exact"/>
              <w:rPr>
                <w:rFonts w:ascii="宋体" w:hAnsi="宋体" w:cs="宋体"/>
                <w:b/>
                <w:sz w:val="24"/>
              </w:rPr>
            </w:pPr>
          </w:p>
        </w:tc>
      </w:tr>
      <w:tr w14:paraId="60F7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6AA2D084">
            <w:pPr>
              <w:spacing w:line="440" w:lineRule="exact"/>
              <w:jc w:val="center"/>
              <w:rPr>
                <w:rFonts w:ascii="宋体" w:hAnsi="宋体" w:cs="宋体"/>
                <w:sz w:val="24"/>
              </w:rPr>
            </w:pPr>
          </w:p>
        </w:tc>
        <w:tc>
          <w:tcPr>
            <w:tcW w:w="6038" w:type="dxa"/>
            <w:vAlign w:val="center"/>
          </w:tcPr>
          <w:p w14:paraId="19A39BC1">
            <w:pPr>
              <w:spacing w:line="440" w:lineRule="exact"/>
              <w:rPr>
                <w:rFonts w:ascii="宋体" w:hAnsi="宋体" w:cs="宋体"/>
                <w:sz w:val="24"/>
              </w:rPr>
            </w:pPr>
          </w:p>
        </w:tc>
        <w:tc>
          <w:tcPr>
            <w:tcW w:w="1417" w:type="dxa"/>
            <w:vAlign w:val="center"/>
          </w:tcPr>
          <w:p w14:paraId="73AA28F9">
            <w:pPr>
              <w:spacing w:line="440" w:lineRule="exact"/>
              <w:rPr>
                <w:rFonts w:ascii="宋体" w:hAnsi="宋体" w:cs="宋体"/>
                <w:b/>
                <w:sz w:val="24"/>
              </w:rPr>
            </w:pPr>
          </w:p>
        </w:tc>
      </w:tr>
      <w:tr w14:paraId="6189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14:paraId="03C0A96D">
            <w:pPr>
              <w:spacing w:line="440" w:lineRule="exact"/>
              <w:jc w:val="center"/>
              <w:rPr>
                <w:rFonts w:ascii="宋体" w:hAnsi="宋体" w:cs="宋体"/>
                <w:sz w:val="24"/>
              </w:rPr>
            </w:pPr>
          </w:p>
        </w:tc>
        <w:tc>
          <w:tcPr>
            <w:tcW w:w="6038" w:type="dxa"/>
            <w:vAlign w:val="center"/>
          </w:tcPr>
          <w:p w14:paraId="05A6C0AD">
            <w:pPr>
              <w:spacing w:line="440" w:lineRule="exact"/>
              <w:rPr>
                <w:rFonts w:ascii="宋体" w:hAnsi="宋体" w:cs="宋体"/>
                <w:sz w:val="24"/>
              </w:rPr>
            </w:pPr>
          </w:p>
        </w:tc>
        <w:tc>
          <w:tcPr>
            <w:tcW w:w="1417" w:type="dxa"/>
            <w:vAlign w:val="center"/>
          </w:tcPr>
          <w:p w14:paraId="4DD472AA">
            <w:pPr>
              <w:spacing w:line="440" w:lineRule="exact"/>
              <w:rPr>
                <w:rFonts w:ascii="宋体" w:hAnsi="宋体" w:cs="宋体"/>
                <w:b/>
                <w:sz w:val="24"/>
              </w:rPr>
            </w:pPr>
          </w:p>
        </w:tc>
      </w:tr>
    </w:tbl>
    <w:p w14:paraId="7A792DBD">
      <w:pPr>
        <w:spacing w:line="360" w:lineRule="auto"/>
        <w:jc w:val="center"/>
        <w:rPr>
          <w:rFonts w:ascii="宋体" w:hAnsi="宋体" w:cs="宋体"/>
          <w:b/>
          <w:sz w:val="24"/>
        </w:rPr>
      </w:pPr>
    </w:p>
    <w:p w14:paraId="4846810E">
      <w:pPr>
        <w:spacing w:line="360" w:lineRule="auto"/>
        <w:jc w:val="center"/>
        <w:rPr>
          <w:rFonts w:ascii="宋体" w:hAnsi="宋体" w:cs="宋体"/>
          <w:b/>
          <w:sz w:val="24"/>
        </w:rPr>
      </w:pPr>
    </w:p>
    <w:p w14:paraId="04073C37">
      <w:pPr>
        <w:spacing w:line="360" w:lineRule="auto"/>
        <w:jc w:val="center"/>
        <w:rPr>
          <w:rFonts w:ascii="宋体" w:hAnsi="宋体" w:cs="宋体"/>
          <w:b/>
          <w:sz w:val="24"/>
        </w:rPr>
      </w:pPr>
    </w:p>
    <w:p w14:paraId="5E58EFD4">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bookmarkStart w:id="79" w:name="_Toc10603"/>
      <w:bookmarkStart w:id="80" w:name="_Toc7432"/>
      <w:bookmarkStart w:id="81" w:name="_Toc8158"/>
      <w:r>
        <w:rPr>
          <w:rFonts w:hint="eastAsia" w:ascii="宋体" w:hAnsi="宋体" w:eastAsia="宋体" w:cs="宋体"/>
          <w:sz w:val="24"/>
          <w:szCs w:val="24"/>
        </w:rPr>
        <w:t>附件一</w:t>
      </w:r>
      <w:bookmarkEnd w:id="79"/>
      <w:bookmarkEnd w:id="80"/>
      <w:bookmarkEnd w:id="81"/>
    </w:p>
    <w:p w14:paraId="07FC9E8D">
      <w:pPr>
        <w:pStyle w:val="3"/>
        <w:spacing w:before="0" w:after="0" w:line="560" w:lineRule="exact"/>
        <w:jc w:val="center"/>
        <w:rPr>
          <w:rFonts w:hint="eastAsia" w:ascii="宋体" w:hAnsi="宋体" w:eastAsia="宋体" w:cs="宋体"/>
          <w:sz w:val="24"/>
          <w:szCs w:val="24"/>
          <w:lang w:eastAsia="zh-CN"/>
        </w:rPr>
      </w:pPr>
      <w:bookmarkStart w:id="82" w:name="_Toc16998"/>
      <w:bookmarkStart w:id="83" w:name="_Toc2007"/>
      <w:r>
        <w:rPr>
          <w:rFonts w:hint="eastAsia" w:ascii="宋体" w:hAnsi="宋体" w:eastAsia="宋体" w:cs="宋体"/>
          <w:sz w:val="24"/>
          <w:szCs w:val="24"/>
        </w:rPr>
        <w:t>报价单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第一包</w:t>
      </w:r>
      <w:r>
        <w:rPr>
          <w:rFonts w:hint="eastAsia" w:ascii="宋体" w:hAnsi="宋体" w:eastAsia="宋体" w:cs="宋体"/>
          <w:sz w:val="24"/>
          <w:szCs w:val="24"/>
          <w:lang w:eastAsia="zh-CN"/>
        </w:rPr>
        <w:t>）</w:t>
      </w:r>
    </w:p>
    <w:p w14:paraId="0E34D042"/>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7BCB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14:paraId="5C5C4B6D">
            <w:pPr>
              <w:widowControl/>
              <w:spacing w:line="360" w:lineRule="exact"/>
              <w:jc w:val="center"/>
              <w:rPr>
                <w:rFonts w:hint="eastAsia" w:ascii="宋体" w:hAnsi="宋体"/>
                <w:b/>
                <w:sz w:val="24"/>
                <w:szCs w:val="24"/>
              </w:rPr>
            </w:pPr>
            <w:r>
              <w:rPr>
                <w:rFonts w:hint="eastAsia" w:ascii="宋体" w:hAnsi="宋体"/>
                <w:b/>
                <w:sz w:val="24"/>
                <w:szCs w:val="24"/>
              </w:rPr>
              <w:t>项目名称</w:t>
            </w:r>
          </w:p>
        </w:tc>
        <w:tc>
          <w:tcPr>
            <w:tcW w:w="6667" w:type="dxa"/>
            <w:tcBorders>
              <w:top w:val="single" w:color="auto" w:sz="4" w:space="0"/>
              <w:bottom w:val="single" w:color="auto" w:sz="4" w:space="0"/>
              <w:right w:val="single" w:color="auto" w:sz="4" w:space="0"/>
            </w:tcBorders>
            <w:noWrap w:val="0"/>
            <w:vAlign w:val="center"/>
          </w:tcPr>
          <w:p w14:paraId="0EE93E60">
            <w:pPr>
              <w:spacing w:line="360" w:lineRule="exact"/>
              <w:rPr>
                <w:rFonts w:hint="eastAsia" w:ascii="宋体" w:hAnsi="宋体"/>
                <w:bCs/>
                <w:sz w:val="24"/>
                <w:szCs w:val="24"/>
                <w:u w:val="single"/>
              </w:rPr>
            </w:pPr>
          </w:p>
        </w:tc>
      </w:tr>
      <w:tr w14:paraId="488B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14:paraId="47C5ED5B">
            <w:pPr>
              <w:spacing w:line="360" w:lineRule="exact"/>
              <w:jc w:val="center"/>
              <w:rPr>
                <w:rFonts w:hint="eastAsia" w:ascii="宋体" w:hAnsi="宋体"/>
                <w:b/>
                <w:sz w:val="24"/>
                <w:szCs w:val="24"/>
              </w:rPr>
            </w:pPr>
            <w:r>
              <w:rPr>
                <w:rFonts w:hint="eastAsia" w:ascii="宋体" w:hAnsi="宋体"/>
                <w:b/>
                <w:sz w:val="24"/>
                <w:szCs w:val="24"/>
              </w:rPr>
              <w:t>项目编号</w:t>
            </w:r>
          </w:p>
        </w:tc>
        <w:tc>
          <w:tcPr>
            <w:tcW w:w="6667" w:type="dxa"/>
            <w:tcBorders>
              <w:top w:val="nil"/>
            </w:tcBorders>
            <w:noWrap w:val="0"/>
            <w:vAlign w:val="center"/>
          </w:tcPr>
          <w:p w14:paraId="6231C3F9">
            <w:pPr>
              <w:rPr>
                <w:rFonts w:hint="eastAsia" w:ascii="宋体" w:hAnsi="宋体"/>
                <w:bCs/>
                <w:sz w:val="24"/>
                <w:szCs w:val="24"/>
              </w:rPr>
            </w:pPr>
          </w:p>
        </w:tc>
      </w:tr>
      <w:tr w14:paraId="28BA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14:paraId="78218695">
            <w:pPr>
              <w:spacing w:line="360" w:lineRule="exact"/>
              <w:jc w:val="center"/>
              <w:rPr>
                <w:rFonts w:hint="eastAsia" w:ascii="宋体" w:hAnsi="宋体"/>
                <w:b/>
                <w:sz w:val="24"/>
                <w:szCs w:val="24"/>
              </w:rPr>
            </w:pPr>
            <w:r>
              <w:rPr>
                <w:rFonts w:hint="eastAsia" w:ascii="宋体" w:hAnsi="宋体"/>
                <w:b/>
                <w:sz w:val="24"/>
                <w:szCs w:val="24"/>
              </w:rPr>
              <w:t>投标供应商全称</w:t>
            </w:r>
          </w:p>
        </w:tc>
        <w:tc>
          <w:tcPr>
            <w:tcW w:w="6667" w:type="dxa"/>
            <w:tcBorders>
              <w:top w:val="nil"/>
            </w:tcBorders>
            <w:noWrap w:val="0"/>
            <w:vAlign w:val="center"/>
          </w:tcPr>
          <w:p w14:paraId="617DBA8B">
            <w:pPr>
              <w:spacing w:line="360" w:lineRule="auto"/>
              <w:rPr>
                <w:rFonts w:hint="eastAsia" w:ascii="宋体" w:hAnsi="宋体"/>
                <w:bCs/>
                <w:sz w:val="24"/>
                <w:szCs w:val="24"/>
              </w:rPr>
            </w:pPr>
          </w:p>
        </w:tc>
      </w:tr>
      <w:tr w14:paraId="1682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14:paraId="3FCA033D">
            <w:pPr>
              <w:spacing w:line="360" w:lineRule="exact"/>
              <w:jc w:val="center"/>
              <w:rPr>
                <w:rFonts w:hint="eastAsia" w:ascii="宋体" w:hAnsi="宋体"/>
                <w:b/>
                <w:sz w:val="24"/>
                <w:szCs w:val="24"/>
              </w:rPr>
            </w:pPr>
            <w:r>
              <w:rPr>
                <w:rFonts w:hint="eastAsia" w:ascii="宋体" w:hAnsi="宋体"/>
                <w:b/>
                <w:sz w:val="24"/>
                <w:szCs w:val="24"/>
              </w:rPr>
              <w:t>投标范围</w:t>
            </w:r>
          </w:p>
        </w:tc>
        <w:tc>
          <w:tcPr>
            <w:tcW w:w="6667" w:type="dxa"/>
            <w:tcBorders>
              <w:top w:val="nil"/>
            </w:tcBorders>
            <w:noWrap w:val="0"/>
            <w:vAlign w:val="center"/>
          </w:tcPr>
          <w:p w14:paraId="16CC501D">
            <w:pPr>
              <w:widowControl/>
              <w:spacing w:line="360" w:lineRule="exact"/>
              <w:rPr>
                <w:rFonts w:hint="eastAsia" w:ascii="宋体" w:hAnsi="宋体"/>
                <w:bCs/>
                <w:sz w:val="24"/>
                <w:szCs w:val="24"/>
              </w:rPr>
            </w:pPr>
            <w:r>
              <w:rPr>
                <w:rFonts w:hint="eastAsia" w:ascii="宋体" w:hAnsi="宋体"/>
                <w:bCs/>
                <w:sz w:val="24"/>
                <w:szCs w:val="24"/>
              </w:rPr>
              <w:t>第</w:t>
            </w:r>
            <w:r>
              <w:rPr>
                <w:rFonts w:hint="eastAsia" w:ascii="宋体" w:hAnsi="宋体"/>
                <w:bCs/>
                <w:sz w:val="24"/>
                <w:szCs w:val="24"/>
                <w:u w:val="single"/>
              </w:rPr>
              <w:t xml:space="preserve">  </w:t>
            </w:r>
            <w:r>
              <w:rPr>
                <w:rFonts w:hint="eastAsia" w:ascii="宋体" w:hAnsi="宋体"/>
                <w:bCs/>
                <w:sz w:val="24"/>
                <w:szCs w:val="24"/>
                <w:u w:val="single"/>
                <w:lang w:val="en-US" w:eastAsia="zh-CN"/>
              </w:rPr>
              <w:t>1</w:t>
            </w:r>
            <w:r>
              <w:rPr>
                <w:rFonts w:hint="eastAsia" w:ascii="宋体" w:hAnsi="宋体"/>
                <w:bCs/>
                <w:sz w:val="24"/>
                <w:szCs w:val="24"/>
                <w:u w:val="single"/>
              </w:rPr>
              <w:t xml:space="preserve"> </w:t>
            </w:r>
            <w:r>
              <w:rPr>
                <w:rFonts w:hint="eastAsia" w:ascii="宋体" w:hAnsi="宋体"/>
                <w:bCs/>
                <w:sz w:val="24"/>
                <w:szCs w:val="24"/>
              </w:rPr>
              <w:t>包</w:t>
            </w:r>
          </w:p>
        </w:tc>
      </w:tr>
      <w:tr w14:paraId="792E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2471" w:type="dxa"/>
            <w:tcBorders>
              <w:top w:val="nil"/>
            </w:tcBorders>
            <w:noWrap w:val="0"/>
            <w:vAlign w:val="center"/>
          </w:tcPr>
          <w:p w14:paraId="23E5C5F4">
            <w:pPr>
              <w:jc w:val="center"/>
              <w:rPr>
                <w:rFonts w:ascii="宋体" w:hAnsi="宋体"/>
                <w:b/>
                <w:sz w:val="24"/>
                <w:szCs w:val="24"/>
              </w:rPr>
            </w:pPr>
            <w:r>
              <w:rPr>
                <w:rFonts w:hint="eastAsia" w:ascii="宋体" w:hAnsi="宋体"/>
                <w:b/>
                <w:sz w:val="24"/>
                <w:szCs w:val="24"/>
                <w:lang w:val="en-US" w:eastAsia="zh-CN"/>
              </w:rPr>
              <w:t>响应</w:t>
            </w:r>
            <w:r>
              <w:rPr>
                <w:rFonts w:hint="eastAsia" w:ascii="宋体" w:hAnsi="宋体"/>
                <w:b/>
                <w:sz w:val="24"/>
                <w:szCs w:val="24"/>
              </w:rPr>
              <w:t>报价</w:t>
            </w:r>
          </w:p>
        </w:tc>
        <w:tc>
          <w:tcPr>
            <w:tcW w:w="6667" w:type="dxa"/>
            <w:tcBorders>
              <w:top w:val="nil"/>
            </w:tcBorders>
            <w:noWrap w:val="0"/>
            <w:vAlign w:val="center"/>
          </w:tcPr>
          <w:p w14:paraId="5313D8FD">
            <w:pPr>
              <w:rPr>
                <w:rFonts w:hint="eastAsia" w:ascii="宋体" w:hAnsi="宋体"/>
                <w:bCs/>
                <w:sz w:val="24"/>
                <w:szCs w:val="24"/>
                <w:highlight w:val="none"/>
              </w:rPr>
            </w:pPr>
            <w:r>
              <w:rPr>
                <w:rFonts w:hint="eastAsia" w:ascii="宋体" w:hAnsi="宋体"/>
                <w:sz w:val="24"/>
                <w:szCs w:val="24"/>
                <w:highlight w:val="none"/>
                <w:lang w:val="en-US" w:eastAsia="zh-CN"/>
              </w:rPr>
              <w:t xml:space="preserve"> 1322400.00</w:t>
            </w:r>
            <w:r>
              <w:rPr>
                <w:rFonts w:hint="eastAsia" w:ascii="宋体" w:hAnsi="宋体"/>
                <w:sz w:val="24"/>
                <w:szCs w:val="24"/>
                <w:highlight w:val="none"/>
              </w:rPr>
              <w:t>元</w:t>
            </w:r>
          </w:p>
        </w:tc>
      </w:tr>
      <w:tr w14:paraId="021E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noWrap w:val="0"/>
            <w:vAlign w:val="center"/>
          </w:tcPr>
          <w:p w14:paraId="1677E5DE">
            <w:pPr>
              <w:spacing w:line="360" w:lineRule="auto"/>
              <w:jc w:val="center"/>
              <w:rPr>
                <w:rFonts w:ascii="宋体" w:hAnsi="宋体"/>
                <w:b/>
                <w:sz w:val="24"/>
                <w:szCs w:val="24"/>
              </w:rPr>
            </w:pPr>
            <w:r>
              <w:rPr>
                <w:rFonts w:hint="eastAsia" w:ascii="宋体" w:hAnsi="宋体"/>
                <w:b/>
                <w:sz w:val="24"/>
                <w:szCs w:val="24"/>
              </w:rPr>
              <w:t>备注</w:t>
            </w:r>
          </w:p>
        </w:tc>
        <w:tc>
          <w:tcPr>
            <w:tcW w:w="6667" w:type="dxa"/>
            <w:tcBorders>
              <w:top w:val="nil"/>
            </w:tcBorders>
            <w:noWrap w:val="0"/>
            <w:vAlign w:val="center"/>
          </w:tcPr>
          <w:p w14:paraId="540EF067">
            <w:pPr>
              <w:spacing w:line="360" w:lineRule="auto"/>
              <w:jc w:val="left"/>
              <w:rPr>
                <w:rFonts w:hint="default" w:ascii="宋体" w:hAnsi="宋体"/>
                <w:bCs/>
                <w:sz w:val="24"/>
                <w:szCs w:val="24"/>
                <w:highlight w:val="none"/>
              </w:rPr>
            </w:pPr>
            <w:r>
              <w:rPr>
                <w:rFonts w:hint="eastAsia" w:ascii="宋体" w:hAnsi="宋体"/>
                <w:sz w:val="24"/>
                <w:szCs w:val="24"/>
                <w:highlight w:val="none"/>
              </w:rPr>
              <w:t>本项目为采用固定价格（综合折扣率）采购的项目，价格为</w:t>
            </w:r>
            <w:r>
              <w:rPr>
                <w:rFonts w:hint="eastAsia" w:ascii="宋体" w:hAnsi="宋体"/>
                <w:sz w:val="24"/>
                <w:szCs w:val="24"/>
                <w:highlight w:val="none"/>
                <w:lang w:val="en-US" w:eastAsia="zh-CN"/>
              </w:rPr>
              <w:t>1322400.00</w:t>
            </w:r>
            <w:r>
              <w:rPr>
                <w:rFonts w:hint="eastAsia" w:ascii="宋体" w:hAnsi="宋体"/>
                <w:sz w:val="24"/>
                <w:szCs w:val="24"/>
                <w:highlight w:val="none"/>
              </w:rPr>
              <w:t>元（综合折扣率为</w:t>
            </w:r>
            <w:r>
              <w:rPr>
                <w:rFonts w:hint="eastAsia" w:ascii="宋体" w:hAnsi="宋体"/>
                <w:sz w:val="24"/>
                <w:szCs w:val="24"/>
                <w:highlight w:val="none"/>
                <w:lang w:val="en-US" w:eastAsia="zh-CN"/>
              </w:rPr>
              <w:t>90</w:t>
            </w:r>
            <w:r>
              <w:rPr>
                <w:rFonts w:hint="eastAsia" w:ascii="宋体" w:hAnsi="宋体"/>
                <w:sz w:val="24"/>
                <w:szCs w:val="24"/>
                <w:highlight w:val="none"/>
              </w:rPr>
              <w:t>%）</w:t>
            </w:r>
            <w:r>
              <w:rPr>
                <w:rFonts w:hint="eastAsia" w:ascii="宋体" w:hAnsi="宋体"/>
                <w:sz w:val="24"/>
                <w:szCs w:val="24"/>
                <w:highlight w:val="none"/>
                <w:lang w:eastAsia="zh-CN"/>
              </w:rPr>
              <w:t>，</w:t>
            </w:r>
            <w:r>
              <w:rPr>
                <w:rFonts w:hint="eastAsia" w:ascii="宋体" w:hAnsi="宋体"/>
                <w:sz w:val="24"/>
                <w:szCs w:val="24"/>
                <w:highlight w:val="none"/>
              </w:rPr>
              <w:t>最终结算价格以实际结算价格为准。</w:t>
            </w:r>
          </w:p>
        </w:tc>
      </w:tr>
    </w:tbl>
    <w:p w14:paraId="581B8214">
      <w:pPr>
        <w:pStyle w:val="17"/>
        <w:spacing w:line="360" w:lineRule="auto"/>
        <w:rPr>
          <w:rFonts w:ascii="宋体" w:hAnsi="宋体" w:eastAsia="宋体" w:cs="宋体"/>
          <w:b/>
          <w:bCs/>
          <w:sz w:val="24"/>
        </w:rPr>
      </w:pPr>
    </w:p>
    <w:p w14:paraId="63E8DDC3">
      <w:pPr>
        <w:pStyle w:val="10"/>
        <w:autoSpaceDE w:val="0"/>
        <w:spacing w:after="0" w:line="520" w:lineRule="exact"/>
        <w:ind w:right="480" w:firstLine="6000" w:firstLineChars="2500"/>
        <w:rPr>
          <w:rFonts w:ascii="宋体"/>
          <w:bCs/>
          <w:sz w:val="24"/>
        </w:rPr>
      </w:pPr>
      <w:r>
        <w:rPr>
          <w:rFonts w:hint="eastAsia" w:ascii="宋体" w:hAnsi="宋体"/>
          <w:bCs/>
          <w:sz w:val="24"/>
        </w:rPr>
        <w:t>供应商</w:t>
      </w:r>
      <w:r>
        <w:rPr>
          <w:rFonts w:ascii="宋体" w:hAnsi="宋体"/>
          <w:bCs/>
          <w:sz w:val="24"/>
        </w:rPr>
        <w:t>(</w:t>
      </w:r>
      <w:r>
        <w:rPr>
          <w:rFonts w:hint="eastAsia" w:ascii="宋体" w:hAnsi="宋体"/>
          <w:bCs/>
          <w:sz w:val="24"/>
        </w:rPr>
        <w:t>盖章</w:t>
      </w:r>
      <w:r>
        <w:rPr>
          <w:rFonts w:ascii="宋体" w:hAnsi="宋体"/>
          <w:bCs/>
          <w:sz w:val="24"/>
        </w:rPr>
        <w:t>)</w:t>
      </w:r>
      <w:r>
        <w:rPr>
          <w:rFonts w:hint="eastAsia" w:ascii="宋体" w:hAnsi="宋体"/>
          <w:bCs/>
          <w:sz w:val="24"/>
        </w:rPr>
        <w:t>：</w:t>
      </w:r>
    </w:p>
    <w:p w14:paraId="183EF621">
      <w:pPr>
        <w:pStyle w:val="10"/>
        <w:autoSpaceDE w:val="0"/>
        <w:spacing w:after="0" w:line="520" w:lineRule="exact"/>
        <w:ind w:right="480" w:firstLine="6000" w:firstLineChars="2500"/>
        <w:rPr>
          <w:rFonts w:hint="eastAsia" w:ascii="宋体" w:hAnsi="宋体"/>
          <w:bCs/>
          <w:sz w:val="24"/>
        </w:rPr>
      </w:pPr>
      <w:r>
        <w:rPr>
          <w:rFonts w:hint="eastAsia" w:ascii="宋体" w:hAnsi="宋体"/>
          <w:bCs/>
          <w:sz w:val="24"/>
        </w:rPr>
        <w:t>日</w:t>
      </w:r>
      <w:r>
        <w:rPr>
          <w:rFonts w:ascii="宋体" w:hAnsi="宋体"/>
          <w:bCs/>
          <w:sz w:val="24"/>
        </w:rPr>
        <w:t xml:space="preserve">     </w:t>
      </w:r>
      <w:r>
        <w:rPr>
          <w:rFonts w:hint="eastAsia" w:ascii="宋体" w:hAnsi="宋体"/>
          <w:bCs/>
          <w:sz w:val="24"/>
        </w:rPr>
        <w:t>期：</w:t>
      </w:r>
    </w:p>
    <w:p w14:paraId="158F182E">
      <w:pPr>
        <w:pStyle w:val="53"/>
        <w:rPr>
          <w:rFonts w:hint="eastAsia" w:ascii="宋体" w:hAnsi="宋体"/>
          <w:bCs/>
          <w:sz w:val="24"/>
        </w:rPr>
      </w:pPr>
    </w:p>
    <w:p w14:paraId="3B681C0E">
      <w:pPr>
        <w:pStyle w:val="53"/>
        <w:rPr>
          <w:rFonts w:hint="eastAsia" w:ascii="宋体" w:hAnsi="宋体"/>
          <w:bCs/>
          <w:sz w:val="24"/>
        </w:rPr>
      </w:pPr>
    </w:p>
    <w:p w14:paraId="6741756D">
      <w:pPr>
        <w:pStyle w:val="53"/>
        <w:rPr>
          <w:rFonts w:hint="eastAsia" w:ascii="宋体" w:hAnsi="宋体"/>
          <w:bCs/>
          <w:sz w:val="24"/>
        </w:rPr>
      </w:pPr>
    </w:p>
    <w:p w14:paraId="093822ED">
      <w:pPr>
        <w:pStyle w:val="53"/>
        <w:rPr>
          <w:rFonts w:hint="eastAsia" w:ascii="宋体" w:hAnsi="宋体"/>
          <w:bCs/>
          <w:sz w:val="24"/>
        </w:rPr>
      </w:pPr>
    </w:p>
    <w:p w14:paraId="0BEE381F">
      <w:pPr>
        <w:pStyle w:val="53"/>
        <w:rPr>
          <w:rFonts w:hint="eastAsia" w:ascii="宋体" w:hAnsi="宋体"/>
          <w:bCs/>
          <w:sz w:val="24"/>
        </w:rPr>
      </w:pPr>
    </w:p>
    <w:p w14:paraId="25E83681">
      <w:pPr>
        <w:pStyle w:val="53"/>
        <w:rPr>
          <w:rFonts w:hint="eastAsia" w:ascii="宋体" w:hAnsi="宋体"/>
          <w:bCs/>
          <w:sz w:val="24"/>
        </w:rPr>
      </w:pPr>
    </w:p>
    <w:p w14:paraId="579EA800">
      <w:pPr>
        <w:pStyle w:val="53"/>
        <w:rPr>
          <w:rFonts w:hint="eastAsia" w:ascii="宋体" w:hAnsi="宋体"/>
          <w:bCs/>
          <w:sz w:val="24"/>
        </w:rPr>
      </w:pPr>
    </w:p>
    <w:p w14:paraId="1AA8C343">
      <w:pPr>
        <w:pStyle w:val="53"/>
        <w:rPr>
          <w:rFonts w:hint="eastAsia" w:ascii="宋体" w:hAnsi="宋体"/>
          <w:bCs/>
          <w:sz w:val="24"/>
        </w:rPr>
      </w:pPr>
    </w:p>
    <w:p w14:paraId="691AA6DC">
      <w:pPr>
        <w:pStyle w:val="53"/>
        <w:rPr>
          <w:rFonts w:hint="eastAsia" w:ascii="宋体" w:hAnsi="宋体"/>
          <w:bCs/>
          <w:sz w:val="24"/>
        </w:rPr>
      </w:pPr>
    </w:p>
    <w:p w14:paraId="2540B62C">
      <w:pPr>
        <w:pStyle w:val="53"/>
        <w:rPr>
          <w:rFonts w:hint="eastAsia" w:ascii="宋体" w:hAnsi="宋体"/>
          <w:bCs/>
          <w:sz w:val="24"/>
        </w:rPr>
      </w:pPr>
    </w:p>
    <w:p w14:paraId="519655E6">
      <w:pPr>
        <w:pStyle w:val="53"/>
        <w:rPr>
          <w:rFonts w:hint="eastAsia" w:ascii="宋体" w:hAnsi="宋体"/>
          <w:bCs/>
          <w:sz w:val="24"/>
        </w:rPr>
      </w:pPr>
    </w:p>
    <w:p w14:paraId="7E44E1D3">
      <w:pPr>
        <w:pStyle w:val="3"/>
        <w:spacing w:before="0" w:after="0" w:line="560" w:lineRule="exact"/>
        <w:jc w:val="center"/>
        <w:rPr>
          <w:rFonts w:hint="eastAsia" w:ascii="宋体" w:hAnsi="宋体" w:eastAsia="宋体" w:cs="宋体"/>
          <w:sz w:val="24"/>
          <w:szCs w:val="24"/>
          <w:lang w:eastAsia="zh-CN"/>
        </w:rPr>
      </w:pPr>
      <w:r>
        <w:rPr>
          <w:rFonts w:hint="eastAsia" w:ascii="宋体" w:hAnsi="宋体" w:eastAsia="宋体" w:cs="宋体"/>
          <w:sz w:val="24"/>
          <w:szCs w:val="24"/>
        </w:rPr>
        <w:t>报价单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第二包</w:t>
      </w:r>
      <w:r>
        <w:rPr>
          <w:rFonts w:hint="eastAsia" w:ascii="宋体" w:hAnsi="宋体" w:eastAsia="宋体" w:cs="宋体"/>
          <w:sz w:val="24"/>
          <w:szCs w:val="24"/>
          <w:lang w:eastAsia="zh-CN"/>
        </w:rPr>
        <w:t>）</w:t>
      </w:r>
    </w:p>
    <w:p w14:paraId="0D503083"/>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3A13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14:paraId="7C99EC83">
            <w:pPr>
              <w:widowControl/>
              <w:spacing w:line="360" w:lineRule="exact"/>
              <w:jc w:val="center"/>
              <w:rPr>
                <w:rFonts w:hint="eastAsia" w:ascii="宋体" w:hAnsi="宋体"/>
                <w:b/>
                <w:sz w:val="24"/>
                <w:szCs w:val="24"/>
              </w:rPr>
            </w:pPr>
            <w:r>
              <w:rPr>
                <w:rFonts w:hint="eastAsia" w:ascii="宋体" w:hAnsi="宋体"/>
                <w:b/>
                <w:sz w:val="24"/>
                <w:szCs w:val="24"/>
              </w:rPr>
              <w:t>项目名称</w:t>
            </w:r>
          </w:p>
        </w:tc>
        <w:tc>
          <w:tcPr>
            <w:tcW w:w="6667" w:type="dxa"/>
            <w:tcBorders>
              <w:top w:val="single" w:color="auto" w:sz="4" w:space="0"/>
              <w:bottom w:val="single" w:color="auto" w:sz="4" w:space="0"/>
              <w:right w:val="single" w:color="auto" w:sz="4" w:space="0"/>
            </w:tcBorders>
            <w:noWrap w:val="0"/>
            <w:vAlign w:val="center"/>
          </w:tcPr>
          <w:p w14:paraId="3487AC85">
            <w:pPr>
              <w:spacing w:line="360" w:lineRule="exact"/>
              <w:rPr>
                <w:rFonts w:hint="eastAsia" w:ascii="宋体" w:hAnsi="宋体"/>
                <w:bCs/>
                <w:sz w:val="24"/>
                <w:szCs w:val="24"/>
                <w:u w:val="single"/>
              </w:rPr>
            </w:pPr>
          </w:p>
        </w:tc>
      </w:tr>
      <w:tr w14:paraId="42B7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14:paraId="79ADBD88">
            <w:pPr>
              <w:spacing w:line="360" w:lineRule="exact"/>
              <w:jc w:val="center"/>
              <w:rPr>
                <w:rFonts w:hint="eastAsia" w:ascii="宋体" w:hAnsi="宋体"/>
                <w:b/>
                <w:sz w:val="24"/>
                <w:szCs w:val="24"/>
              </w:rPr>
            </w:pPr>
            <w:r>
              <w:rPr>
                <w:rFonts w:hint="eastAsia" w:ascii="宋体" w:hAnsi="宋体"/>
                <w:b/>
                <w:sz w:val="24"/>
                <w:szCs w:val="24"/>
              </w:rPr>
              <w:t>项目编号</w:t>
            </w:r>
          </w:p>
        </w:tc>
        <w:tc>
          <w:tcPr>
            <w:tcW w:w="6667" w:type="dxa"/>
            <w:tcBorders>
              <w:top w:val="nil"/>
            </w:tcBorders>
            <w:noWrap w:val="0"/>
            <w:vAlign w:val="center"/>
          </w:tcPr>
          <w:p w14:paraId="22059965">
            <w:pPr>
              <w:rPr>
                <w:rFonts w:hint="eastAsia" w:ascii="宋体" w:hAnsi="宋体"/>
                <w:bCs/>
                <w:sz w:val="24"/>
                <w:szCs w:val="24"/>
              </w:rPr>
            </w:pPr>
          </w:p>
        </w:tc>
      </w:tr>
      <w:tr w14:paraId="1723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14:paraId="2BC6E8A7">
            <w:pPr>
              <w:spacing w:line="360" w:lineRule="exact"/>
              <w:jc w:val="center"/>
              <w:rPr>
                <w:rFonts w:hint="eastAsia" w:ascii="宋体" w:hAnsi="宋体"/>
                <w:b/>
                <w:sz w:val="24"/>
                <w:szCs w:val="24"/>
              </w:rPr>
            </w:pPr>
            <w:r>
              <w:rPr>
                <w:rFonts w:hint="eastAsia" w:ascii="宋体" w:hAnsi="宋体"/>
                <w:b/>
                <w:sz w:val="24"/>
                <w:szCs w:val="24"/>
              </w:rPr>
              <w:t>投标供应商全称</w:t>
            </w:r>
          </w:p>
        </w:tc>
        <w:tc>
          <w:tcPr>
            <w:tcW w:w="6667" w:type="dxa"/>
            <w:tcBorders>
              <w:top w:val="nil"/>
            </w:tcBorders>
            <w:noWrap w:val="0"/>
            <w:vAlign w:val="center"/>
          </w:tcPr>
          <w:p w14:paraId="68368BD8">
            <w:pPr>
              <w:spacing w:line="360" w:lineRule="auto"/>
              <w:rPr>
                <w:rFonts w:hint="eastAsia" w:ascii="宋体" w:hAnsi="宋体"/>
                <w:bCs/>
                <w:sz w:val="24"/>
                <w:szCs w:val="24"/>
              </w:rPr>
            </w:pPr>
          </w:p>
        </w:tc>
      </w:tr>
      <w:tr w14:paraId="0C84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14:paraId="7A9F23A2">
            <w:pPr>
              <w:spacing w:line="360" w:lineRule="exact"/>
              <w:jc w:val="center"/>
              <w:rPr>
                <w:rFonts w:hint="eastAsia" w:ascii="宋体" w:hAnsi="宋体"/>
                <w:b/>
                <w:sz w:val="24"/>
                <w:szCs w:val="24"/>
              </w:rPr>
            </w:pPr>
            <w:r>
              <w:rPr>
                <w:rFonts w:hint="eastAsia" w:ascii="宋体" w:hAnsi="宋体"/>
                <w:b/>
                <w:sz w:val="24"/>
                <w:szCs w:val="24"/>
              </w:rPr>
              <w:t>投标范围</w:t>
            </w:r>
          </w:p>
        </w:tc>
        <w:tc>
          <w:tcPr>
            <w:tcW w:w="6667" w:type="dxa"/>
            <w:tcBorders>
              <w:top w:val="nil"/>
            </w:tcBorders>
            <w:noWrap w:val="0"/>
            <w:vAlign w:val="center"/>
          </w:tcPr>
          <w:p w14:paraId="3C97904B">
            <w:pPr>
              <w:widowControl/>
              <w:spacing w:line="360" w:lineRule="exact"/>
              <w:rPr>
                <w:rFonts w:hint="eastAsia" w:ascii="宋体" w:hAnsi="宋体"/>
                <w:bCs/>
                <w:sz w:val="24"/>
                <w:szCs w:val="24"/>
              </w:rPr>
            </w:pPr>
            <w:r>
              <w:rPr>
                <w:rFonts w:hint="eastAsia" w:ascii="宋体" w:hAnsi="宋体"/>
                <w:bCs/>
                <w:sz w:val="24"/>
                <w:szCs w:val="24"/>
              </w:rPr>
              <w:t>第</w:t>
            </w:r>
            <w:r>
              <w:rPr>
                <w:rFonts w:hint="eastAsia" w:ascii="宋体" w:hAnsi="宋体"/>
                <w:bCs/>
                <w:sz w:val="24"/>
                <w:szCs w:val="24"/>
                <w:u w:val="single"/>
              </w:rPr>
              <w:t xml:space="preserve"> </w:t>
            </w:r>
            <w:r>
              <w:rPr>
                <w:rFonts w:hint="eastAsia" w:ascii="宋体" w:hAnsi="宋体"/>
                <w:bCs/>
                <w:sz w:val="24"/>
                <w:szCs w:val="24"/>
                <w:u w:val="single"/>
                <w:lang w:val="en-US" w:eastAsia="zh-CN"/>
              </w:rPr>
              <w:t>2</w:t>
            </w:r>
            <w:r>
              <w:rPr>
                <w:rFonts w:hint="eastAsia" w:ascii="宋体" w:hAnsi="宋体"/>
                <w:bCs/>
                <w:sz w:val="24"/>
                <w:szCs w:val="24"/>
                <w:u w:val="single"/>
              </w:rPr>
              <w:t xml:space="preserve">  </w:t>
            </w:r>
            <w:r>
              <w:rPr>
                <w:rFonts w:hint="eastAsia" w:ascii="宋体" w:hAnsi="宋体"/>
                <w:bCs/>
                <w:sz w:val="24"/>
                <w:szCs w:val="24"/>
              </w:rPr>
              <w:t>包</w:t>
            </w:r>
          </w:p>
        </w:tc>
      </w:tr>
      <w:tr w14:paraId="05E2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2471" w:type="dxa"/>
            <w:tcBorders>
              <w:top w:val="nil"/>
            </w:tcBorders>
            <w:noWrap w:val="0"/>
            <w:vAlign w:val="center"/>
          </w:tcPr>
          <w:p w14:paraId="306A4322">
            <w:pPr>
              <w:jc w:val="center"/>
              <w:rPr>
                <w:rFonts w:ascii="宋体" w:hAnsi="宋体"/>
                <w:b/>
                <w:sz w:val="24"/>
                <w:szCs w:val="24"/>
              </w:rPr>
            </w:pPr>
            <w:r>
              <w:rPr>
                <w:rFonts w:hint="eastAsia" w:ascii="宋体" w:hAnsi="宋体"/>
                <w:b/>
                <w:sz w:val="24"/>
                <w:szCs w:val="24"/>
                <w:lang w:val="en-US" w:eastAsia="zh-CN"/>
              </w:rPr>
              <w:t>响应</w:t>
            </w:r>
            <w:r>
              <w:rPr>
                <w:rFonts w:hint="eastAsia" w:ascii="宋体" w:hAnsi="宋体"/>
                <w:b/>
                <w:sz w:val="24"/>
                <w:szCs w:val="24"/>
              </w:rPr>
              <w:t>报价</w:t>
            </w:r>
          </w:p>
        </w:tc>
        <w:tc>
          <w:tcPr>
            <w:tcW w:w="6667" w:type="dxa"/>
            <w:tcBorders>
              <w:top w:val="nil"/>
            </w:tcBorders>
            <w:noWrap w:val="0"/>
            <w:vAlign w:val="center"/>
          </w:tcPr>
          <w:p w14:paraId="6B364BAE">
            <w:pPr>
              <w:rPr>
                <w:rFonts w:hint="default" w:ascii="宋体" w:hAnsi="宋体"/>
                <w:bCs/>
                <w:sz w:val="24"/>
                <w:szCs w:val="24"/>
                <w:highlight w:val="none"/>
                <w:lang w:val="en-US"/>
              </w:rPr>
            </w:pPr>
            <w:r>
              <w:rPr>
                <w:rFonts w:hint="eastAsia" w:ascii="宋体" w:hAnsi="宋体"/>
                <w:sz w:val="24"/>
                <w:szCs w:val="24"/>
                <w:highlight w:val="none"/>
                <w:lang w:val="en-US" w:eastAsia="zh-CN"/>
              </w:rPr>
              <w:t>1003200.00元</w:t>
            </w:r>
          </w:p>
        </w:tc>
      </w:tr>
      <w:tr w14:paraId="34FA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noWrap w:val="0"/>
            <w:vAlign w:val="center"/>
          </w:tcPr>
          <w:p w14:paraId="3AD1D897">
            <w:pPr>
              <w:spacing w:line="360" w:lineRule="auto"/>
              <w:jc w:val="center"/>
              <w:rPr>
                <w:rFonts w:ascii="宋体" w:hAnsi="宋体"/>
                <w:b/>
                <w:sz w:val="24"/>
                <w:szCs w:val="24"/>
              </w:rPr>
            </w:pPr>
            <w:r>
              <w:rPr>
                <w:rFonts w:hint="eastAsia" w:ascii="宋体" w:hAnsi="宋体"/>
                <w:b/>
                <w:sz w:val="24"/>
                <w:szCs w:val="24"/>
              </w:rPr>
              <w:t>备注</w:t>
            </w:r>
          </w:p>
        </w:tc>
        <w:tc>
          <w:tcPr>
            <w:tcW w:w="6667" w:type="dxa"/>
            <w:tcBorders>
              <w:top w:val="nil"/>
            </w:tcBorders>
            <w:noWrap w:val="0"/>
            <w:vAlign w:val="center"/>
          </w:tcPr>
          <w:p w14:paraId="5339CC38">
            <w:pPr>
              <w:spacing w:line="360" w:lineRule="auto"/>
              <w:jc w:val="left"/>
              <w:rPr>
                <w:rFonts w:hint="default" w:ascii="宋体" w:hAnsi="宋体"/>
                <w:bCs/>
                <w:sz w:val="24"/>
                <w:szCs w:val="24"/>
                <w:highlight w:val="none"/>
              </w:rPr>
            </w:pPr>
            <w:r>
              <w:rPr>
                <w:rFonts w:hint="eastAsia" w:ascii="宋体" w:hAnsi="宋体"/>
                <w:sz w:val="24"/>
                <w:szCs w:val="24"/>
                <w:highlight w:val="none"/>
              </w:rPr>
              <w:t>本项目为采用固定价格（综合折扣率）采购的项目，价格为</w:t>
            </w:r>
            <w:r>
              <w:rPr>
                <w:rFonts w:hint="eastAsia" w:ascii="宋体" w:hAnsi="宋体"/>
                <w:sz w:val="24"/>
                <w:szCs w:val="24"/>
                <w:highlight w:val="none"/>
                <w:lang w:val="en-US" w:eastAsia="zh-CN"/>
              </w:rPr>
              <w:t>1003200.00</w:t>
            </w:r>
            <w:r>
              <w:rPr>
                <w:rFonts w:hint="eastAsia" w:ascii="宋体" w:hAnsi="宋体"/>
                <w:sz w:val="24"/>
                <w:szCs w:val="24"/>
                <w:highlight w:val="none"/>
              </w:rPr>
              <w:t>元（综合折扣率为</w:t>
            </w:r>
            <w:r>
              <w:rPr>
                <w:rFonts w:hint="eastAsia" w:ascii="宋体" w:hAnsi="宋体"/>
                <w:sz w:val="24"/>
                <w:szCs w:val="24"/>
                <w:highlight w:val="none"/>
                <w:lang w:val="en-US" w:eastAsia="zh-CN"/>
              </w:rPr>
              <w:t>90</w:t>
            </w:r>
            <w:r>
              <w:rPr>
                <w:rFonts w:hint="eastAsia" w:ascii="宋体" w:hAnsi="宋体"/>
                <w:sz w:val="24"/>
                <w:szCs w:val="24"/>
                <w:highlight w:val="none"/>
              </w:rPr>
              <w:t>%）</w:t>
            </w:r>
            <w:r>
              <w:rPr>
                <w:rFonts w:hint="eastAsia" w:ascii="宋体" w:hAnsi="宋体"/>
                <w:sz w:val="24"/>
                <w:szCs w:val="24"/>
                <w:highlight w:val="none"/>
                <w:lang w:eastAsia="zh-CN"/>
              </w:rPr>
              <w:t>，</w:t>
            </w:r>
            <w:r>
              <w:rPr>
                <w:rFonts w:hint="eastAsia" w:ascii="宋体" w:hAnsi="宋体"/>
                <w:sz w:val="24"/>
                <w:szCs w:val="24"/>
                <w:highlight w:val="none"/>
              </w:rPr>
              <w:t>最终结算价格以实际结算价格为准。</w:t>
            </w:r>
          </w:p>
        </w:tc>
      </w:tr>
    </w:tbl>
    <w:p w14:paraId="56EB6A2A">
      <w:pPr>
        <w:pStyle w:val="17"/>
        <w:spacing w:line="360" w:lineRule="auto"/>
        <w:rPr>
          <w:rFonts w:ascii="宋体" w:hAnsi="宋体" w:eastAsia="宋体" w:cs="宋体"/>
          <w:b/>
          <w:bCs/>
          <w:sz w:val="24"/>
        </w:rPr>
      </w:pPr>
    </w:p>
    <w:p w14:paraId="3B399482">
      <w:pPr>
        <w:pStyle w:val="10"/>
        <w:autoSpaceDE w:val="0"/>
        <w:spacing w:after="0" w:line="520" w:lineRule="exact"/>
        <w:ind w:right="480" w:firstLine="6000" w:firstLineChars="2500"/>
        <w:rPr>
          <w:rFonts w:ascii="宋体"/>
          <w:bCs/>
          <w:sz w:val="24"/>
        </w:rPr>
      </w:pPr>
      <w:r>
        <w:rPr>
          <w:rFonts w:hint="eastAsia" w:ascii="宋体" w:hAnsi="宋体"/>
          <w:bCs/>
          <w:sz w:val="24"/>
        </w:rPr>
        <w:t>供应商</w:t>
      </w:r>
      <w:r>
        <w:rPr>
          <w:rFonts w:ascii="宋体" w:hAnsi="宋体"/>
          <w:bCs/>
          <w:sz w:val="24"/>
        </w:rPr>
        <w:t>(</w:t>
      </w:r>
      <w:r>
        <w:rPr>
          <w:rFonts w:hint="eastAsia" w:ascii="宋体" w:hAnsi="宋体"/>
          <w:bCs/>
          <w:sz w:val="24"/>
        </w:rPr>
        <w:t>盖章</w:t>
      </w:r>
      <w:r>
        <w:rPr>
          <w:rFonts w:ascii="宋体" w:hAnsi="宋体"/>
          <w:bCs/>
          <w:sz w:val="24"/>
        </w:rPr>
        <w:t>)</w:t>
      </w:r>
      <w:r>
        <w:rPr>
          <w:rFonts w:hint="eastAsia" w:ascii="宋体" w:hAnsi="宋体"/>
          <w:bCs/>
          <w:sz w:val="24"/>
        </w:rPr>
        <w:t>：</w:t>
      </w:r>
    </w:p>
    <w:p w14:paraId="70878FB4">
      <w:pPr>
        <w:pStyle w:val="10"/>
        <w:autoSpaceDE w:val="0"/>
        <w:spacing w:after="0" w:line="520" w:lineRule="exact"/>
        <w:ind w:right="480" w:firstLine="6000" w:firstLineChars="2500"/>
        <w:rPr>
          <w:rFonts w:hint="eastAsia" w:ascii="宋体" w:hAnsi="宋体"/>
          <w:bCs/>
          <w:sz w:val="24"/>
        </w:rPr>
      </w:pPr>
      <w:r>
        <w:rPr>
          <w:rFonts w:hint="eastAsia" w:ascii="宋体" w:hAnsi="宋体"/>
          <w:bCs/>
          <w:sz w:val="24"/>
        </w:rPr>
        <w:t>日</w:t>
      </w:r>
      <w:r>
        <w:rPr>
          <w:rFonts w:ascii="宋体" w:hAnsi="宋体"/>
          <w:bCs/>
          <w:sz w:val="24"/>
        </w:rPr>
        <w:t xml:space="preserve">     </w:t>
      </w:r>
      <w:r>
        <w:rPr>
          <w:rFonts w:hint="eastAsia" w:ascii="宋体" w:hAnsi="宋体"/>
          <w:bCs/>
          <w:sz w:val="24"/>
        </w:rPr>
        <w:t>期：</w:t>
      </w:r>
    </w:p>
    <w:p w14:paraId="41B837D6">
      <w:pPr>
        <w:pStyle w:val="53"/>
        <w:rPr>
          <w:rFonts w:hint="eastAsia" w:ascii="宋体" w:hAnsi="宋体"/>
          <w:bCs/>
          <w:sz w:val="24"/>
        </w:rPr>
      </w:pPr>
    </w:p>
    <w:p w14:paraId="2A893F49">
      <w:pPr>
        <w:pStyle w:val="53"/>
        <w:rPr>
          <w:rFonts w:hint="eastAsia" w:ascii="宋体" w:hAnsi="宋体"/>
          <w:bCs/>
          <w:sz w:val="24"/>
        </w:rPr>
      </w:pPr>
    </w:p>
    <w:p w14:paraId="6509C30F">
      <w:pPr>
        <w:pStyle w:val="53"/>
        <w:rPr>
          <w:rFonts w:hint="eastAsia" w:ascii="宋体" w:hAnsi="宋体"/>
          <w:bCs/>
          <w:sz w:val="24"/>
        </w:rPr>
      </w:pPr>
    </w:p>
    <w:p w14:paraId="180608F3">
      <w:pPr>
        <w:pStyle w:val="53"/>
        <w:rPr>
          <w:rFonts w:hint="eastAsia" w:ascii="宋体" w:hAnsi="宋体"/>
          <w:bCs/>
          <w:sz w:val="24"/>
        </w:rPr>
      </w:pPr>
    </w:p>
    <w:p w14:paraId="51E545E0">
      <w:pPr>
        <w:adjustRightInd w:val="0"/>
        <w:snapToGrid w:val="0"/>
        <w:spacing w:line="360" w:lineRule="auto"/>
        <w:rPr>
          <w:rFonts w:ascii="宋体" w:hAnsi="宋体" w:cs="宋体"/>
          <w:b/>
          <w:sz w:val="24"/>
          <w:szCs w:val="24"/>
        </w:rPr>
      </w:pPr>
    </w:p>
    <w:p w14:paraId="6B544711">
      <w:pPr>
        <w:pStyle w:val="32"/>
        <w:rPr>
          <w:rFonts w:ascii="宋体" w:hAnsi="宋体" w:cs="宋体"/>
          <w:b/>
          <w:sz w:val="24"/>
          <w:szCs w:val="24"/>
        </w:rPr>
      </w:pPr>
    </w:p>
    <w:p w14:paraId="4644BD1B">
      <w:pPr>
        <w:rPr>
          <w:rFonts w:ascii="宋体" w:hAnsi="宋体" w:cs="宋体"/>
          <w:b/>
          <w:sz w:val="24"/>
          <w:szCs w:val="24"/>
        </w:rPr>
      </w:pPr>
    </w:p>
    <w:p w14:paraId="0C3C5D4B">
      <w:pPr>
        <w:pStyle w:val="32"/>
        <w:rPr>
          <w:rFonts w:ascii="宋体" w:hAnsi="宋体" w:cs="宋体"/>
          <w:b/>
          <w:sz w:val="24"/>
          <w:szCs w:val="24"/>
        </w:rPr>
      </w:pPr>
    </w:p>
    <w:p w14:paraId="515CDB9A">
      <w:pPr>
        <w:rPr>
          <w:rFonts w:ascii="宋体" w:hAnsi="宋体" w:cs="宋体"/>
          <w:b/>
          <w:sz w:val="24"/>
          <w:szCs w:val="24"/>
        </w:rPr>
      </w:pPr>
    </w:p>
    <w:p w14:paraId="0C3D801A">
      <w:pPr>
        <w:pStyle w:val="32"/>
      </w:pPr>
    </w:p>
    <w:p w14:paraId="0D7D63FC">
      <w:pPr>
        <w:pStyle w:val="3"/>
        <w:wordWrap w:val="0"/>
        <w:spacing w:before="0" w:after="0" w:line="520" w:lineRule="exact"/>
        <w:rPr>
          <w:rFonts w:ascii="宋体" w:hAnsi="宋体" w:eastAsia="宋体" w:cs="宋体"/>
          <w:sz w:val="24"/>
          <w:szCs w:val="24"/>
        </w:rPr>
      </w:pPr>
      <w:bookmarkStart w:id="84" w:name="_Toc5394"/>
      <w:r>
        <w:rPr>
          <w:rFonts w:hint="eastAsia" w:ascii="宋体" w:hAnsi="宋体" w:eastAsia="宋体" w:cs="宋体"/>
          <w:sz w:val="24"/>
          <w:szCs w:val="24"/>
        </w:rPr>
        <w:t>附件二</w:t>
      </w:r>
      <w:bookmarkEnd w:id="82"/>
      <w:bookmarkEnd w:id="83"/>
      <w:bookmarkEnd w:id="84"/>
    </w:p>
    <w:p w14:paraId="1443518B">
      <w:pPr>
        <w:pStyle w:val="3"/>
        <w:spacing w:before="0" w:after="0" w:line="520" w:lineRule="exact"/>
        <w:jc w:val="center"/>
        <w:rPr>
          <w:rFonts w:ascii="宋体" w:hAnsi="宋体" w:eastAsia="宋体" w:cs="宋体"/>
          <w:sz w:val="24"/>
          <w:szCs w:val="24"/>
        </w:rPr>
      </w:pPr>
      <w:bookmarkStart w:id="85" w:name="_Toc30073"/>
      <w:bookmarkStart w:id="86" w:name="_Toc10648"/>
      <w:bookmarkStart w:id="87" w:name="_Toc17280"/>
      <w:bookmarkStart w:id="88" w:name="_Toc3262"/>
      <w:bookmarkStart w:id="89" w:name="_Toc29464"/>
      <w:r>
        <w:rPr>
          <w:rFonts w:hint="eastAsia" w:ascii="宋体" w:hAnsi="宋体" w:eastAsia="宋体" w:cs="宋体"/>
          <w:sz w:val="24"/>
          <w:szCs w:val="24"/>
        </w:rPr>
        <w:t>供应商基本信息</w:t>
      </w:r>
      <w:bookmarkEnd w:id="85"/>
      <w:bookmarkEnd w:id="86"/>
      <w:bookmarkEnd w:id="87"/>
      <w:bookmarkEnd w:id="88"/>
      <w:bookmarkEnd w:id="89"/>
    </w:p>
    <w:p w14:paraId="16CB2B12">
      <w:pPr>
        <w:pStyle w:val="32"/>
        <w:spacing w:after="0" w:line="520" w:lineRule="exact"/>
        <w:ind w:firstLine="0"/>
        <w:jc w:val="center"/>
        <w:rPr>
          <w:rFonts w:ascii="宋体" w:hAnsi="宋体" w:cs="宋体"/>
        </w:rPr>
      </w:pPr>
      <w:r>
        <w:rPr>
          <w:rFonts w:hint="eastAsia" w:ascii="宋体" w:hAnsi="宋体" w:cs="宋体"/>
        </w:rPr>
        <w:t>（</w:t>
      </w:r>
      <w:r>
        <w:rPr>
          <w:rFonts w:hint="eastAsia" w:ascii="宋体" w:hAnsi="宋体" w:eastAsia="宋体" w:cs="宋体"/>
          <w:color w:val="000000"/>
          <w:kern w:val="0"/>
          <w:sz w:val="24"/>
          <w:szCs w:val="24"/>
          <w:lang w:val="en-US" w:eastAsia="zh-CN" w:bidi="ar"/>
        </w:rPr>
        <w:t>附营业执照和食品经营许可证复印件加盖公章</w:t>
      </w:r>
      <w:r>
        <w:rPr>
          <w:rFonts w:hint="eastAsia" w:ascii="宋体" w:hAnsi="宋体" w:cs="宋体"/>
        </w:rPr>
        <w:t>）</w:t>
      </w:r>
    </w:p>
    <w:p w14:paraId="5BF02D88">
      <w:pPr>
        <w:pStyle w:val="3"/>
        <w:wordWrap w:val="0"/>
        <w:spacing w:before="0" w:after="0" w:line="520" w:lineRule="exact"/>
        <w:rPr>
          <w:rFonts w:ascii="宋体" w:hAnsi="宋体" w:eastAsia="宋体" w:cs="宋体"/>
          <w:sz w:val="24"/>
          <w:szCs w:val="24"/>
        </w:rPr>
      </w:pPr>
      <w:bookmarkStart w:id="90" w:name="_Toc11062"/>
      <w:bookmarkStart w:id="91" w:name="_Toc18369"/>
      <w:bookmarkStart w:id="92" w:name="_Toc2009"/>
      <w:r>
        <w:rPr>
          <w:rFonts w:hint="eastAsia" w:ascii="宋体" w:hAnsi="宋体" w:eastAsia="宋体" w:cs="宋体"/>
          <w:sz w:val="24"/>
          <w:szCs w:val="24"/>
        </w:rPr>
        <w:t>附件三</w:t>
      </w:r>
      <w:bookmarkEnd w:id="90"/>
      <w:bookmarkEnd w:id="91"/>
      <w:bookmarkEnd w:id="92"/>
    </w:p>
    <w:p w14:paraId="71E6B25F">
      <w:pPr>
        <w:pStyle w:val="3"/>
        <w:spacing w:before="0" w:after="0" w:line="520" w:lineRule="exact"/>
        <w:jc w:val="center"/>
        <w:rPr>
          <w:rFonts w:ascii="宋体" w:hAnsi="宋体" w:eastAsia="宋体" w:cs="宋体"/>
          <w:sz w:val="24"/>
          <w:szCs w:val="24"/>
        </w:rPr>
      </w:pPr>
      <w:bookmarkStart w:id="93" w:name="_Toc28395"/>
      <w:bookmarkStart w:id="94" w:name="_Toc967"/>
      <w:bookmarkStart w:id="95" w:name="_Toc30135"/>
      <w:bookmarkStart w:id="96" w:name="_Toc13141"/>
      <w:bookmarkStart w:id="97" w:name="_Toc10696"/>
      <w:r>
        <w:rPr>
          <w:rFonts w:hint="eastAsia" w:ascii="宋体" w:hAnsi="宋体" w:eastAsia="宋体" w:cs="宋体"/>
          <w:sz w:val="24"/>
          <w:szCs w:val="24"/>
        </w:rPr>
        <w:t>磋商授权书</w:t>
      </w:r>
      <w:bookmarkEnd w:id="93"/>
      <w:bookmarkEnd w:id="94"/>
      <w:bookmarkEnd w:id="95"/>
      <w:bookmarkEnd w:id="96"/>
      <w:bookmarkEnd w:id="97"/>
    </w:p>
    <w:p w14:paraId="2B201F04">
      <w:pPr>
        <w:spacing w:line="520" w:lineRule="exact"/>
        <w:rPr>
          <w:rFonts w:ascii="宋体" w:hAnsi="宋体" w:cs="宋体"/>
          <w:sz w:val="24"/>
          <w:szCs w:val="24"/>
        </w:rPr>
      </w:pPr>
    </w:p>
    <w:p w14:paraId="4772E811">
      <w:pPr>
        <w:spacing w:line="520" w:lineRule="exact"/>
        <w:jc w:val="left"/>
        <w:rPr>
          <w:rFonts w:ascii="宋体" w:hAnsi="宋体" w:cs="宋体"/>
          <w:sz w:val="24"/>
          <w:szCs w:val="24"/>
        </w:rPr>
      </w:pPr>
      <w:r>
        <w:rPr>
          <w:rFonts w:hint="eastAsia" w:ascii="宋体" w:hAnsi="宋体" w:cs="宋体"/>
          <w:sz w:val="24"/>
          <w:szCs w:val="24"/>
        </w:rPr>
        <w:t>致：_________________</w:t>
      </w:r>
    </w:p>
    <w:p w14:paraId="6181C41F">
      <w:pPr>
        <w:spacing w:line="520" w:lineRule="exact"/>
        <w:ind w:firstLine="480" w:firstLineChars="200"/>
        <w:jc w:val="left"/>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（供应商名称）的</w:t>
      </w:r>
      <w:r>
        <w:rPr>
          <w:rFonts w:hint="eastAsia" w:ascii="宋体" w:hAnsi="宋体" w:cs="宋体"/>
          <w:sz w:val="24"/>
          <w:szCs w:val="24"/>
          <w:u w:val="single"/>
        </w:rPr>
        <w:t xml:space="preserve">        </w:t>
      </w:r>
      <w:r>
        <w:rPr>
          <w:rFonts w:hint="eastAsia" w:ascii="宋体" w:hAnsi="宋体" w:cs="宋体"/>
          <w:sz w:val="24"/>
          <w:szCs w:val="24"/>
        </w:rPr>
        <w:t>（法定代表人姓名）授权</w:t>
      </w:r>
      <w:r>
        <w:rPr>
          <w:rFonts w:hint="eastAsia" w:ascii="宋体" w:hAnsi="宋体" w:cs="宋体"/>
          <w:sz w:val="24"/>
          <w:szCs w:val="24"/>
          <w:u w:val="single"/>
        </w:rPr>
        <w:t xml:space="preserve">         </w:t>
      </w:r>
      <w:r>
        <w:rPr>
          <w:rFonts w:hint="eastAsia" w:ascii="宋体" w:hAnsi="宋体" w:cs="宋体"/>
          <w:sz w:val="24"/>
          <w:szCs w:val="24"/>
        </w:rPr>
        <w:t>（被授权人的姓名）为我方就</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（编号：</w:t>
      </w:r>
      <w:r>
        <w:rPr>
          <w:rFonts w:hint="eastAsia" w:ascii="宋体" w:hAnsi="宋体" w:cs="宋体"/>
          <w:sz w:val="24"/>
          <w:szCs w:val="24"/>
          <w:u w:val="single"/>
        </w:rPr>
        <w:t xml:space="preserve">           </w:t>
      </w:r>
      <w:r>
        <w:rPr>
          <w:rFonts w:hint="eastAsia" w:ascii="宋体" w:hAnsi="宋体" w:cs="宋体"/>
          <w:sz w:val="24"/>
          <w:szCs w:val="24"/>
        </w:rPr>
        <w:t>）项目磋商活动的合法代理人，以我方名义全权处理与该项目磋商、签订合同以及合同执行有关的一切事务。</w:t>
      </w:r>
    </w:p>
    <w:p w14:paraId="7C8D4C8D">
      <w:pPr>
        <w:spacing w:line="520" w:lineRule="exact"/>
        <w:ind w:firstLine="480" w:firstLineChars="200"/>
        <w:jc w:val="left"/>
        <w:rPr>
          <w:rFonts w:ascii="宋体" w:hAnsi="宋体" w:cs="宋体"/>
          <w:sz w:val="24"/>
          <w:szCs w:val="24"/>
        </w:rPr>
      </w:pPr>
      <w:r>
        <w:rPr>
          <w:rFonts w:hint="eastAsia" w:ascii="宋体" w:hAnsi="宋体" w:cs="宋体"/>
          <w:sz w:val="24"/>
          <w:szCs w:val="24"/>
        </w:rPr>
        <w:t>特此声明。</w:t>
      </w:r>
    </w:p>
    <w:p w14:paraId="44C88251">
      <w:pPr>
        <w:spacing w:line="520" w:lineRule="exact"/>
        <w:jc w:val="left"/>
        <w:rPr>
          <w:rFonts w:ascii="宋体" w:hAnsi="宋体" w:cs="宋体"/>
          <w:sz w:val="24"/>
          <w:szCs w:val="24"/>
        </w:rPr>
      </w:pPr>
    </w:p>
    <w:p w14:paraId="21B5F302">
      <w:pPr>
        <w:spacing w:line="520" w:lineRule="exact"/>
        <w:ind w:firstLine="1084" w:firstLineChars="450"/>
        <w:jc w:val="left"/>
        <w:rPr>
          <w:rFonts w:ascii="宋体" w:hAnsi="宋体" w:cs="宋体"/>
          <w:sz w:val="24"/>
          <w:szCs w:val="24"/>
          <w:u w:val="single"/>
        </w:rPr>
      </w:pPr>
      <w:r>
        <w:rPr>
          <w:rFonts w:hint="eastAsia" w:ascii="宋体" w:hAnsi="宋体" w:cs="宋体"/>
          <w:b/>
          <w:bCs/>
          <w:sz w:val="24"/>
          <w:szCs w:val="24"/>
        </w:rPr>
        <w:t>法定代表人签字</w:t>
      </w:r>
      <w:r>
        <w:rPr>
          <w:rFonts w:hint="eastAsia" w:ascii="宋体" w:hAnsi="宋体" w:cs="宋体"/>
          <w:b/>
          <w:bCs/>
          <w:sz w:val="24"/>
          <w:szCs w:val="24"/>
          <w:lang w:eastAsia="zh-CN"/>
        </w:rPr>
        <w:t>（</w:t>
      </w:r>
      <w:r>
        <w:rPr>
          <w:rFonts w:hint="eastAsia" w:ascii="宋体" w:hAnsi="宋体" w:cs="宋体"/>
          <w:b/>
          <w:bCs/>
          <w:sz w:val="24"/>
          <w:szCs w:val="24"/>
          <w:lang w:val="en-US" w:eastAsia="zh-CN"/>
        </w:rPr>
        <w:t>或盖章</w:t>
      </w:r>
      <w:r>
        <w:rPr>
          <w:rFonts w:hint="eastAsia" w:ascii="宋体" w:hAnsi="宋体" w:cs="宋体"/>
          <w:b/>
          <w:bCs/>
          <w:sz w:val="24"/>
          <w:szCs w:val="24"/>
          <w:lang w:eastAsia="zh-CN"/>
        </w:rPr>
        <w:t>）</w:t>
      </w:r>
      <w:r>
        <w:rPr>
          <w:rFonts w:hint="eastAsia" w:ascii="宋体" w:hAnsi="宋体" w:cs="宋体"/>
          <w:b/>
          <w:bCs/>
          <w:sz w:val="24"/>
          <w:szCs w:val="24"/>
        </w:rPr>
        <w:t>：</w:t>
      </w:r>
      <w:r>
        <w:rPr>
          <w:rFonts w:hint="eastAsia" w:ascii="宋体" w:hAnsi="宋体" w:cs="宋体"/>
          <w:sz w:val="24"/>
          <w:szCs w:val="24"/>
          <w:u w:val="single"/>
        </w:rPr>
        <w:t xml:space="preserve">                            </w:t>
      </w:r>
    </w:p>
    <w:p w14:paraId="185DEBA7">
      <w:pPr>
        <w:spacing w:line="520" w:lineRule="exact"/>
        <w:jc w:val="left"/>
        <w:rPr>
          <w:rFonts w:ascii="宋体" w:hAnsi="宋体" w:cs="宋体"/>
          <w:sz w:val="24"/>
          <w:szCs w:val="24"/>
          <w:u w:val="single"/>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14:paraId="2B7063E1">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14:paraId="41D0AB6A">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14:paraId="541BEDAF">
      <w:pPr>
        <w:spacing w:line="520" w:lineRule="exact"/>
        <w:ind w:firstLine="1084" w:firstLineChars="450"/>
        <w:jc w:val="left"/>
        <w:rPr>
          <w:rFonts w:ascii="宋体" w:hAnsi="宋体" w:cs="宋体"/>
          <w:b/>
          <w:bCs/>
          <w:sz w:val="24"/>
          <w:szCs w:val="24"/>
        </w:rPr>
      </w:pPr>
    </w:p>
    <w:p w14:paraId="24499D08">
      <w:pPr>
        <w:spacing w:line="520" w:lineRule="exact"/>
        <w:ind w:firstLine="1084" w:firstLineChars="450"/>
        <w:jc w:val="left"/>
        <w:rPr>
          <w:rFonts w:ascii="宋体" w:hAnsi="宋体" w:cs="宋体"/>
          <w:sz w:val="24"/>
          <w:szCs w:val="24"/>
        </w:rPr>
      </w:pPr>
      <w:r>
        <w:rPr>
          <w:rFonts w:hint="eastAsia" w:ascii="宋体" w:hAnsi="宋体" w:cs="宋体"/>
          <w:b/>
          <w:bCs/>
          <w:sz w:val="24"/>
          <w:szCs w:val="24"/>
        </w:rPr>
        <w:t>代理人（被授权人）：</w:t>
      </w:r>
      <w:r>
        <w:rPr>
          <w:rFonts w:hint="eastAsia" w:ascii="宋体" w:hAnsi="宋体" w:cs="宋体"/>
          <w:sz w:val="24"/>
          <w:szCs w:val="24"/>
          <w:u w:val="single"/>
        </w:rPr>
        <w:t xml:space="preserve">                     </w:t>
      </w:r>
    </w:p>
    <w:p w14:paraId="0FB1BDF0">
      <w:pPr>
        <w:spacing w:line="520" w:lineRule="exact"/>
        <w:jc w:val="left"/>
        <w:rPr>
          <w:rFonts w:ascii="宋体" w:hAnsi="宋体" w:cs="宋体"/>
          <w:sz w:val="24"/>
          <w:szCs w:val="24"/>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14:paraId="264577D5">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14:paraId="048867A3">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14:paraId="29E3C123">
      <w:pPr>
        <w:spacing w:line="520" w:lineRule="exact"/>
        <w:jc w:val="left"/>
        <w:rPr>
          <w:rFonts w:ascii="宋体" w:hAnsi="宋体" w:cs="宋体"/>
          <w:sz w:val="24"/>
          <w:szCs w:val="24"/>
        </w:rPr>
      </w:pPr>
    </w:p>
    <w:p w14:paraId="22FB8D13">
      <w:pPr>
        <w:wordWrap w:val="0"/>
        <w:spacing w:line="520" w:lineRule="exact"/>
        <w:jc w:val="right"/>
        <w:rPr>
          <w:rFonts w:ascii="宋体" w:hAnsi="宋体" w:cs="宋体"/>
          <w:sz w:val="24"/>
          <w:szCs w:val="24"/>
        </w:rPr>
      </w:pPr>
      <w:r>
        <w:rPr>
          <w:rFonts w:hint="eastAsia" w:ascii="宋体" w:hAnsi="宋体" w:cs="宋体"/>
          <w:sz w:val="24"/>
          <w:szCs w:val="24"/>
        </w:rPr>
        <w:t xml:space="preserve">                                                      </w:t>
      </w:r>
    </w:p>
    <w:p w14:paraId="15265DFB">
      <w:pPr>
        <w:spacing w:line="520" w:lineRule="exact"/>
        <w:ind w:firstLine="4245" w:firstLineChars="1762"/>
        <w:rPr>
          <w:rFonts w:ascii="宋体" w:hAnsi="宋体" w:cs="宋体"/>
          <w:b/>
          <w:bCs/>
          <w:sz w:val="24"/>
          <w:szCs w:val="24"/>
          <w:u w:val="single"/>
        </w:rPr>
      </w:pPr>
      <w:r>
        <w:rPr>
          <w:rFonts w:hint="eastAsia" w:ascii="宋体" w:hAnsi="宋体" w:cs="宋体"/>
          <w:b/>
          <w:bCs/>
          <w:sz w:val="24"/>
          <w:szCs w:val="24"/>
        </w:rPr>
        <w:t>供应商</w:t>
      </w:r>
      <w:r>
        <w:rPr>
          <w:rFonts w:hint="eastAsia" w:ascii="宋体" w:hAnsi="宋体" w:cs="宋体"/>
          <w:b/>
          <w:bCs/>
          <w:sz w:val="24"/>
          <w:szCs w:val="24"/>
          <w:lang w:val="en-US" w:eastAsia="zh-CN"/>
        </w:rPr>
        <w:t>盖章</w:t>
      </w:r>
      <w:r>
        <w:rPr>
          <w:rFonts w:hint="eastAsia" w:ascii="宋体" w:hAnsi="宋体" w:cs="宋体"/>
          <w:b/>
          <w:bCs/>
          <w:sz w:val="24"/>
          <w:szCs w:val="24"/>
        </w:rPr>
        <w:t>：</w:t>
      </w:r>
    </w:p>
    <w:p w14:paraId="0B1A3083">
      <w:pPr>
        <w:tabs>
          <w:tab w:val="left" w:pos="630"/>
        </w:tabs>
        <w:spacing w:line="520" w:lineRule="exact"/>
        <w:ind w:firstLine="4245" w:firstLineChars="1762"/>
        <w:rPr>
          <w:rFonts w:ascii="宋体" w:hAnsi="宋体" w:cs="宋体"/>
          <w:b/>
          <w:bCs/>
          <w:sz w:val="24"/>
          <w:szCs w:val="24"/>
        </w:rPr>
      </w:pPr>
      <w:r>
        <w:rPr>
          <w:rFonts w:hint="eastAsia" w:ascii="宋体" w:hAnsi="宋体" w:cs="宋体"/>
          <w:b/>
          <w:bCs/>
          <w:sz w:val="24"/>
          <w:szCs w:val="24"/>
        </w:rPr>
        <w:t>日期：</w:t>
      </w:r>
    </w:p>
    <w:p w14:paraId="37AEB772">
      <w:pPr>
        <w:pStyle w:val="3"/>
        <w:spacing w:before="0" w:after="0" w:line="560" w:lineRule="exact"/>
        <w:rPr>
          <w:rFonts w:ascii="宋体" w:hAnsi="宋体" w:eastAsia="宋体" w:cs="宋体"/>
          <w:sz w:val="24"/>
          <w:szCs w:val="24"/>
        </w:rPr>
      </w:pPr>
      <w:bookmarkStart w:id="98" w:name="_Toc23589"/>
      <w:bookmarkStart w:id="99" w:name="_Toc17226"/>
      <w:r>
        <w:rPr>
          <w:rFonts w:hint="eastAsia" w:ascii="宋体" w:hAnsi="宋体" w:eastAsia="宋体" w:cs="宋体"/>
          <w:sz w:val="24"/>
          <w:szCs w:val="24"/>
        </w:rPr>
        <w:br w:type="page"/>
      </w:r>
      <w:bookmarkStart w:id="100" w:name="_Toc19802"/>
      <w:r>
        <w:rPr>
          <w:rFonts w:hint="eastAsia" w:ascii="宋体" w:hAnsi="宋体" w:eastAsia="宋体" w:cs="宋体"/>
          <w:sz w:val="24"/>
          <w:szCs w:val="24"/>
        </w:rPr>
        <w:t>附件四</w:t>
      </w:r>
      <w:bookmarkEnd w:id="98"/>
      <w:bookmarkEnd w:id="99"/>
      <w:bookmarkEnd w:id="100"/>
    </w:p>
    <w:p w14:paraId="5361DA09">
      <w:pPr>
        <w:pStyle w:val="3"/>
        <w:spacing w:before="0" w:after="156" w:afterLines="50" w:line="560" w:lineRule="exact"/>
        <w:jc w:val="center"/>
        <w:rPr>
          <w:rFonts w:ascii="宋体" w:hAnsi="宋体" w:eastAsia="宋体" w:cs="宋体"/>
          <w:sz w:val="24"/>
          <w:szCs w:val="24"/>
        </w:rPr>
      </w:pPr>
      <w:bookmarkStart w:id="101" w:name="_Toc29263"/>
      <w:bookmarkStart w:id="102" w:name="_Toc6278"/>
      <w:bookmarkStart w:id="103" w:name="_Toc28665"/>
      <w:bookmarkStart w:id="104" w:name="_Toc29759"/>
      <w:bookmarkStart w:id="105" w:name="_Toc417045478"/>
      <w:r>
        <w:rPr>
          <w:rFonts w:hint="eastAsia" w:ascii="宋体" w:hAnsi="宋体" w:eastAsia="宋体" w:cs="宋体"/>
          <w:sz w:val="24"/>
          <w:szCs w:val="24"/>
        </w:rPr>
        <w:t>磋商响应函</w:t>
      </w:r>
      <w:bookmarkEnd w:id="101"/>
      <w:bookmarkEnd w:id="102"/>
      <w:bookmarkEnd w:id="103"/>
      <w:bookmarkEnd w:id="104"/>
    </w:p>
    <w:p w14:paraId="459D18EE">
      <w:pPr>
        <w:spacing w:line="360" w:lineRule="auto"/>
        <w:rPr>
          <w:rFonts w:ascii="宋体" w:hAnsi="宋体" w:cs="宋体"/>
          <w:sz w:val="24"/>
          <w:szCs w:val="24"/>
        </w:rPr>
      </w:pPr>
      <w:r>
        <w:rPr>
          <w:rFonts w:hint="eastAsia" w:ascii="宋体" w:hAnsi="宋体" w:cs="宋体"/>
          <w:sz w:val="24"/>
          <w:szCs w:val="24"/>
        </w:rPr>
        <w:t>致：</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cs="宋体"/>
          <w:sz w:val="24"/>
          <w:szCs w:val="24"/>
        </w:rPr>
        <w:t>（</w:t>
      </w:r>
      <w:r>
        <w:rPr>
          <w:rFonts w:hint="eastAsia" w:ascii="宋体" w:hAnsi="宋体" w:cs="宋体"/>
          <w:sz w:val="24"/>
          <w:szCs w:val="24"/>
          <w:lang w:val="en-US" w:eastAsia="zh-CN"/>
        </w:rPr>
        <w:t>采购人</w:t>
      </w:r>
      <w:r>
        <w:rPr>
          <w:rFonts w:hint="eastAsia" w:ascii="宋体" w:hAnsi="宋体" w:cs="宋体"/>
          <w:sz w:val="24"/>
          <w:szCs w:val="24"/>
        </w:rPr>
        <w:t>）</w:t>
      </w:r>
    </w:p>
    <w:p w14:paraId="5E76006B">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号磋商公告的内容，我方决定参加贵方组织的“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”项目的竞争性磋商采购。我方授权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（供应商的名称）全权处理本项目磋商的有关事宜。</w:t>
      </w:r>
    </w:p>
    <w:p w14:paraId="0E4520BD">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2、我方愿意按照采购书规定的各项要求，向采购人提供所需的货物服务。</w:t>
      </w:r>
    </w:p>
    <w:p w14:paraId="42093AA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3、一旦我方中标，我方将严格履行合同规定的责任和义务，保证于采购人要求的日期内完成货物交付安装调试与服务，并交付采购人验收、使用。</w:t>
      </w:r>
    </w:p>
    <w:p w14:paraId="60260AC7">
      <w:pPr>
        <w:spacing w:line="360" w:lineRule="auto"/>
        <w:ind w:firstLine="480" w:firstLineChars="200"/>
        <w:rPr>
          <w:rFonts w:ascii="宋体" w:hAnsi="宋体"/>
          <w:sz w:val="24"/>
          <w:szCs w:val="24"/>
        </w:rPr>
      </w:pPr>
      <w:r>
        <w:rPr>
          <w:rFonts w:hint="eastAsia" w:ascii="宋体" w:hAnsi="宋体"/>
          <w:sz w:val="24"/>
          <w:szCs w:val="24"/>
        </w:rPr>
        <w:t>4、如我公司成交，我公司承诺愿意按磋商文件规定缴纳履约保证金。</w:t>
      </w:r>
    </w:p>
    <w:p w14:paraId="633C4828">
      <w:pPr>
        <w:tabs>
          <w:tab w:val="left" w:pos="840"/>
        </w:tabs>
        <w:spacing w:line="360" w:lineRule="auto"/>
        <w:ind w:firstLine="480" w:firstLineChars="200"/>
        <w:rPr>
          <w:rFonts w:ascii="宋体" w:hAnsi="宋体"/>
          <w:sz w:val="24"/>
          <w:szCs w:val="24"/>
        </w:rPr>
      </w:pPr>
      <w:r>
        <w:rPr>
          <w:rFonts w:hint="eastAsia" w:ascii="宋体" w:hAnsi="宋体"/>
          <w:sz w:val="24"/>
          <w:szCs w:val="24"/>
        </w:rPr>
        <w:t>5、我方愿意提供贵方可能另外要求的、与磋商有关的文件资料，并保证我方已提供和将要提供的文件是真实的、准确的。</w:t>
      </w:r>
    </w:p>
    <w:p w14:paraId="41DD0F1D">
      <w:pPr>
        <w:tabs>
          <w:tab w:val="left" w:pos="0"/>
          <w:tab w:val="left" w:pos="840"/>
        </w:tabs>
        <w:spacing w:line="360" w:lineRule="auto"/>
        <w:ind w:firstLine="480" w:firstLineChars="200"/>
        <w:rPr>
          <w:rFonts w:ascii="宋体" w:hAnsi="宋体" w:cs="宋体"/>
          <w:sz w:val="24"/>
          <w:szCs w:val="24"/>
        </w:rPr>
      </w:pPr>
      <w:r>
        <w:rPr>
          <w:rFonts w:hint="eastAsia" w:ascii="宋体" w:hAnsi="宋体"/>
          <w:sz w:val="24"/>
          <w:szCs w:val="24"/>
        </w:rPr>
        <w:t>6、我方完全理解贵方不一定将合同授予最低报价的供应商。</w:t>
      </w:r>
    </w:p>
    <w:p w14:paraId="339FA271">
      <w:pPr>
        <w:tabs>
          <w:tab w:val="left" w:pos="0"/>
          <w:tab w:val="left" w:pos="840"/>
        </w:tabs>
        <w:spacing w:line="360" w:lineRule="auto"/>
        <w:jc w:val="left"/>
        <w:rPr>
          <w:rFonts w:ascii="宋体" w:hAnsi="宋体" w:cs="宋体"/>
          <w:sz w:val="24"/>
          <w:szCs w:val="24"/>
        </w:rPr>
      </w:pPr>
    </w:p>
    <w:p w14:paraId="457F47A1">
      <w:pPr>
        <w:tabs>
          <w:tab w:val="left" w:pos="0"/>
          <w:tab w:val="left" w:pos="840"/>
        </w:tabs>
        <w:rPr>
          <w:rFonts w:ascii="宋体" w:hAnsi="宋体" w:cs="宋体"/>
          <w:sz w:val="24"/>
          <w:szCs w:val="24"/>
        </w:rPr>
      </w:pPr>
    </w:p>
    <w:p w14:paraId="6DB6583D">
      <w:pPr>
        <w:tabs>
          <w:tab w:val="left" w:pos="0"/>
          <w:tab w:val="left" w:pos="840"/>
        </w:tabs>
        <w:rPr>
          <w:rFonts w:ascii="宋体" w:hAnsi="宋体" w:cs="宋体"/>
          <w:sz w:val="24"/>
          <w:szCs w:val="24"/>
        </w:rPr>
      </w:pPr>
    </w:p>
    <w:p w14:paraId="10C8340F">
      <w:pPr>
        <w:tabs>
          <w:tab w:val="left" w:pos="0"/>
          <w:tab w:val="left" w:pos="840"/>
        </w:tabs>
        <w:rPr>
          <w:rFonts w:ascii="宋体" w:hAnsi="宋体" w:cs="宋体"/>
          <w:sz w:val="24"/>
          <w:szCs w:val="24"/>
        </w:rPr>
      </w:pPr>
    </w:p>
    <w:p w14:paraId="5CFC0B11">
      <w:pPr>
        <w:tabs>
          <w:tab w:val="left" w:pos="0"/>
          <w:tab w:val="left" w:pos="840"/>
        </w:tabs>
        <w:rPr>
          <w:rFonts w:ascii="宋体" w:hAnsi="宋体" w:cs="宋体"/>
          <w:sz w:val="24"/>
          <w:szCs w:val="24"/>
        </w:rPr>
      </w:pPr>
    </w:p>
    <w:p w14:paraId="255C2FFC">
      <w:pPr>
        <w:spacing w:line="360" w:lineRule="auto"/>
        <w:ind w:firstLine="4245" w:firstLineChars="1762"/>
        <w:rPr>
          <w:rFonts w:ascii="宋体" w:hAnsi="宋体" w:cs="宋体"/>
          <w:b/>
          <w:bCs/>
          <w:sz w:val="24"/>
          <w:szCs w:val="24"/>
          <w:u w:val="single"/>
        </w:rPr>
      </w:pPr>
      <w:r>
        <w:rPr>
          <w:rFonts w:hint="eastAsia" w:ascii="宋体" w:hAnsi="宋体"/>
          <w:b/>
          <w:bCs/>
          <w:color w:val="auto"/>
          <w:sz w:val="24"/>
          <w:szCs w:val="24"/>
          <w:highlight w:val="none"/>
        </w:rPr>
        <w:t>供应商</w:t>
      </w:r>
      <w:r>
        <w:rPr>
          <w:rFonts w:hint="eastAsia" w:ascii="宋体" w:hAnsi="宋体"/>
          <w:b/>
          <w:bCs/>
          <w:color w:val="auto"/>
          <w:sz w:val="24"/>
          <w:szCs w:val="24"/>
          <w:highlight w:val="none"/>
          <w:lang w:val="en-US" w:eastAsia="zh-CN"/>
        </w:rPr>
        <w:t>盖</w:t>
      </w:r>
      <w:r>
        <w:rPr>
          <w:rFonts w:hint="eastAsia" w:ascii="宋体" w:hAnsi="宋体"/>
          <w:b/>
          <w:bCs/>
          <w:color w:val="auto"/>
          <w:sz w:val="24"/>
          <w:szCs w:val="24"/>
          <w:highlight w:val="none"/>
        </w:rPr>
        <w:t>章</w:t>
      </w:r>
      <w:r>
        <w:rPr>
          <w:rFonts w:hint="eastAsia" w:ascii="宋体" w:hAnsi="宋体" w:cs="宋体"/>
          <w:b/>
          <w:bCs/>
          <w:sz w:val="24"/>
          <w:szCs w:val="24"/>
        </w:rPr>
        <w:t>：</w:t>
      </w:r>
    </w:p>
    <w:p w14:paraId="11C1C5F6">
      <w:pPr>
        <w:tabs>
          <w:tab w:val="left" w:pos="630"/>
        </w:tabs>
        <w:spacing w:line="360" w:lineRule="auto"/>
        <w:ind w:firstLine="4245" w:firstLineChars="1762"/>
        <w:rPr>
          <w:rFonts w:ascii="宋体" w:hAnsi="宋体" w:cs="宋体"/>
          <w:b/>
          <w:bCs/>
          <w:sz w:val="24"/>
          <w:szCs w:val="24"/>
        </w:rPr>
      </w:pPr>
      <w:r>
        <w:rPr>
          <w:rFonts w:hint="eastAsia" w:ascii="宋体" w:hAnsi="宋体" w:cs="宋体"/>
          <w:b/>
          <w:bCs/>
          <w:sz w:val="24"/>
          <w:szCs w:val="24"/>
        </w:rPr>
        <w:t>日期：</w:t>
      </w:r>
    </w:p>
    <w:p w14:paraId="52A9C3AF">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bookmarkStart w:id="106" w:name="_Toc30354"/>
      <w:bookmarkStart w:id="107" w:name="_Toc21593"/>
      <w:bookmarkStart w:id="108" w:name="_Toc419"/>
      <w:r>
        <w:rPr>
          <w:rFonts w:hint="eastAsia" w:ascii="宋体" w:hAnsi="宋体" w:eastAsia="宋体" w:cs="宋体"/>
          <w:sz w:val="24"/>
          <w:szCs w:val="24"/>
        </w:rPr>
        <w:t>附件</w:t>
      </w:r>
      <w:bookmarkEnd w:id="105"/>
      <w:r>
        <w:rPr>
          <w:rFonts w:hint="eastAsia" w:ascii="宋体" w:hAnsi="宋体" w:eastAsia="宋体" w:cs="宋体"/>
          <w:sz w:val="24"/>
          <w:szCs w:val="24"/>
        </w:rPr>
        <w:t>五</w:t>
      </w:r>
      <w:bookmarkEnd w:id="106"/>
      <w:bookmarkEnd w:id="107"/>
      <w:bookmarkEnd w:id="108"/>
    </w:p>
    <w:p w14:paraId="16767F42">
      <w:pPr>
        <w:pStyle w:val="32"/>
        <w:ind w:firstLine="281"/>
        <w:rPr>
          <w:b/>
          <w:sz w:val="28"/>
          <w:szCs w:val="28"/>
        </w:rPr>
      </w:pPr>
      <w:bookmarkStart w:id="109" w:name="_Toc26881"/>
      <w:bookmarkStart w:id="110" w:name="_Toc26949"/>
      <w:bookmarkStart w:id="111" w:name="_Toc10256"/>
    </w:p>
    <w:p w14:paraId="2092DCF2">
      <w:pPr>
        <w:pStyle w:val="32"/>
        <w:ind w:firstLine="2891" w:firstLineChars="1200"/>
        <w:rPr>
          <w:rFonts w:ascii="宋体" w:hAnsi="宋体" w:cs="宋体"/>
          <w:b/>
          <w:szCs w:val="24"/>
          <w:lang w:val="zh-CN"/>
        </w:rPr>
      </w:pPr>
      <w:bookmarkStart w:id="112" w:name="_Hlk77793942"/>
      <w:r>
        <w:rPr>
          <w:rFonts w:hint="eastAsia" w:ascii="宋体" w:hAnsi="宋体" w:cs="宋体"/>
          <w:b/>
          <w:szCs w:val="24"/>
          <w:lang w:val="zh-CN"/>
        </w:rPr>
        <w:t>无重大违法记录声明函</w:t>
      </w:r>
    </w:p>
    <w:p w14:paraId="51AAB1FE">
      <w:pPr>
        <w:pStyle w:val="32"/>
        <w:ind w:firstLine="480" w:firstLineChars="200"/>
        <w:rPr>
          <w:rFonts w:ascii="宋体" w:hAnsi="宋体"/>
          <w:szCs w:val="24"/>
        </w:rPr>
      </w:pPr>
      <w:bookmarkStart w:id="113"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730AFB4D">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2D126DE4">
      <w:pPr>
        <w:spacing w:line="360" w:lineRule="auto"/>
        <w:ind w:firstLine="435"/>
        <w:rPr>
          <w:rFonts w:ascii="宋体" w:hAnsi="宋体"/>
          <w:sz w:val="24"/>
          <w:szCs w:val="24"/>
        </w:rPr>
      </w:pPr>
    </w:p>
    <w:p w14:paraId="40025886">
      <w:pPr>
        <w:spacing w:line="360" w:lineRule="auto"/>
        <w:ind w:firstLine="5428" w:firstLineChars="2262"/>
        <w:rPr>
          <w:rFonts w:ascii="宋体" w:hAnsi="宋体"/>
          <w:bCs/>
          <w:sz w:val="24"/>
          <w:szCs w:val="24"/>
          <w:u w:val="single"/>
        </w:rPr>
      </w:pPr>
      <w:r>
        <w:rPr>
          <w:rFonts w:hint="eastAsia" w:ascii="宋体" w:hAnsi="宋体"/>
          <w:b w:val="0"/>
          <w:bCs w:val="0"/>
          <w:color w:val="auto"/>
          <w:sz w:val="24"/>
          <w:szCs w:val="24"/>
          <w:highlight w:val="none"/>
        </w:rPr>
        <w:t>供应商</w:t>
      </w:r>
      <w:r>
        <w:rPr>
          <w:rFonts w:hint="eastAsia" w:ascii="宋体" w:hAnsi="宋体"/>
          <w:b w:val="0"/>
          <w:bCs w:val="0"/>
          <w:color w:val="auto"/>
          <w:sz w:val="24"/>
          <w:szCs w:val="24"/>
          <w:highlight w:val="none"/>
          <w:lang w:val="en-US" w:eastAsia="zh-CN"/>
        </w:rPr>
        <w:t>盖</w:t>
      </w:r>
      <w:r>
        <w:rPr>
          <w:rFonts w:hint="eastAsia" w:ascii="宋体" w:hAnsi="宋体"/>
          <w:b w:val="0"/>
          <w:bCs w:val="0"/>
          <w:color w:val="auto"/>
          <w:sz w:val="24"/>
          <w:szCs w:val="24"/>
          <w:highlight w:val="none"/>
        </w:rPr>
        <w:t>章</w:t>
      </w:r>
      <w:r>
        <w:rPr>
          <w:rFonts w:hint="eastAsia" w:ascii="宋体" w:hAnsi="宋体"/>
          <w:bCs/>
          <w:sz w:val="24"/>
          <w:szCs w:val="24"/>
        </w:rPr>
        <w:t>：</w:t>
      </w:r>
    </w:p>
    <w:p w14:paraId="658C93A8">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113"/>
    <w:p w14:paraId="4574C7EC">
      <w:pPr>
        <w:pStyle w:val="32"/>
        <w:ind w:firstLine="210"/>
      </w:pPr>
    </w:p>
    <w:p w14:paraId="0400DAD3">
      <w:pPr>
        <w:pStyle w:val="32"/>
        <w:ind w:firstLine="210"/>
      </w:pPr>
    </w:p>
    <w:p w14:paraId="7C696C3A">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14:paraId="7B4A35F0">
      <w:pPr>
        <w:spacing w:line="360" w:lineRule="auto"/>
        <w:ind w:firstLine="435"/>
        <w:rPr>
          <w:rFonts w:ascii="宋体" w:hAnsi="宋体"/>
          <w:sz w:val="24"/>
          <w:szCs w:val="24"/>
        </w:rPr>
      </w:pPr>
      <w:bookmarkStart w:id="114" w:name="_Hlk77794010"/>
      <w:r>
        <w:rPr>
          <w:rFonts w:hint="eastAsia" w:ascii="宋体" w:hAnsi="宋体"/>
          <w:sz w:val="24"/>
          <w:szCs w:val="24"/>
        </w:rPr>
        <w:t>本公司郑重承诺，我公司无以下不良信用记录情形：</w:t>
      </w:r>
    </w:p>
    <w:p w14:paraId="4E9E768E">
      <w:pPr>
        <w:spacing w:line="360" w:lineRule="auto"/>
        <w:ind w:firstLine="435"/>
        <w:rPr>
          <w:rFonts w:ascii="宋体" w:hAnsi="宋体"/>
          <w:sz w:val="24"/>
          <w:szCs w:val="24"/>
        </w:rPr>
      </w:pPr>
      <w:r>
        <w:rPr>
          <w:rFonts w:hint="eastAsia" w:ascii="宋体" w:hAnsi="宋体"/>
          <w:sz w:val="24"/>
          <w:szCs w:val="24"/>
        </w:rPr>
        <w:t>1、公司被人民法院列入失信被执行人；</w:t>
      </w:r>
    </w:p>
    <w:p w14:paraId="6540C355">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w:t>
      </w:r>
      <w:r>
        <w:rPr>
          <w:rFonts w:hint="eastAsia" w:ascii="宋体" w:hAnsi="宋体"/>
          <w:sz w:val="24"/>
          <w:szCs w:val="24"/>
          <w:lang w:eastAsia="zh-CN"/>
        </w:rPr>
        <w:t>严重违法失信企业</w:t>
      </w:r>
      <w:r>
        <w:rPr>
          <w:rFonts w:hint="eastAsia" w:ascii="宋体" w:hAnsi="宋体"/>
          <w:sz w:val="24"/>
          <w:szCs w:val="24"/>
        </w:rPr>
        <w:t>名录；</w:t>
      </w:r>
    </w:p>
    <w:p w14:paraId="56C1D061">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14:paraId="61D0B72D">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14:paraId="61EC5A8E">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5818D5B9">
      <w:pPr>
        <w:tabs>
          <w:tab w:val="left" w:pos="630"/>
        </w:tabs>
        <w:spacing w:line="360" w:lineRule="auto"/>
        <w:ind w:firstLine="630"/>
        <w:rPr>
          <w:rFonts w:ascii="宋体" w:hAnsi="宋体"/>
          <w:sz w:val="24"/>
          <w:szCs w:val="24"/>
        </w:rPr>
      </w:pPr>
    </w:p>
    <w:p w14:paraId="4F1F1A5E">
      <w:pPr>
        <w:spacing w:line="360" w:lineRule="auto"/>
        <w:ind w:firstLine="5428" w:firstLineChars="2262"/>
        <w:rPr>
          <w:rFonts w:ascii="宋体" w:hAnsi="宋体"/>
          <w:b w:val="0"/>
          <w:bCs w:val="0"/>
          <w:sz w:val="24"/>
          <w:szCs w:val="24"/>
          <w:u w:val="single"/>
        </w:rPr>
      </w:pPr>
      <w:r>
        <w:rPr>
          <w:rFonts w:hint="eastAsia" w:ascii="宋体" w:hAnsi="宋体"/>
          <w:b w:val="0"/>
          <w:bCs w:val="0"/>
          <w:color w:val="auto"/>
          <w:sz w:val="24"/>
          <w:szCs w:val="24"/>
          <w:highlight w:val="none"/>
        </w:rPr>
        <w:t>供应商</w:t>
      </w:r>
      <w:r>
        <w:rPr>
          <w:rFonts w:hint="eastAsia" w:ascii="宋体" w:hAnsi="宋体"/>
          <w:b w:val="0"/>
          <w:bCs w:val="0"/>
          <w:color w:val="auto"/>
          <w:sz w:val="24"/>
          <w:szCs w:val="24"/>
          <w:highlight w:val="none"/>
          <w:lang w:val="en-US" w:eastAsia="zh-CN"/>
        </w:rPr>
        <w:t>盖</w:t>
      </w:r>
      <w:r>
        <w:rPr>
          <w:rFonts w:hint="eastAsia" w:ascii="宋体" w:hAnsi="宋体"/>
          <w:b w:val="0"/>
          <w:bCs w:val="0"/>
          <w:color w:val="auto"/>
          <w:sz w:val="24"/>
          <w:szCs w:val="24"/>
          <w:highlight w:val="none"/>
        </w:rPr>
        <w:t>章</w:t>
      </w:r>
      <w:r>
        <w:rPr>
          <w:rFonts w:hint="eastAsia" w:ascii="宋体" w:hAnsi="宋体"/>
          <w:b w:val="0"/>
          <w:bCs w:val="0"/>
          <w:sz w:val="24"/>
          <w:szCs w:val="24"/>
        </w:rPr>
        <w:t>：</w:t>
      </w:r>
    </w:p>
    <w:p w14:paraId="5FCA6FAF">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日期：</w:t>
      </w:r>
      <w:bookmarkEnd w:id="109"/>
      <w:bookmarkEnd w:id="110"/>
      <w:bookmarkEnd w:id="111"/>
      <w:bookmarkEnd w:id="112"/>
      <w:bookmarkEnd w:id="114"/>
      <w:bookmarkStart w:id="115" w:name="_Toc363199274"/>
      <w:r>
        <w:rPr>
          <w:rFonts w:hint="eastAsia" w:ascii="宋体" w:hAnsi="宋体" w:cs="宋体"/>
          <w:sz w:val="24"/>
          <w:szCs w:val="24"/>
        </w:rPr>
        <w:br w:type="page"/>
      </w:r>
      <w:bookmarkStart w:id="116" w:name="_Toc18709"/>
      <w:bookmarkStart w:id="117" w:name="_Toc20743"/>
      <w:r>
        <w:rPr>
          <w:rStyle w:val="106"/>
          <w:rFonts w:hint="eastAsia" w:ascii="宋体" w:hAnsi="宋体" w:eastAsia="宋体" w:cs="宋体"/>
          <w:sz w:val="24"/>
          <w:szCs w:val="24"/>
        </w:rPr>
        <w:t>附件</w:t>
      </w:r>
      <w:bookmarkEnd w:id="115"/>
      <w:r>
        <w:rPr>
          <w:rStyle w:val="106"/>
          <w:rFonts w:hint="eastAsia" w:ascii="宋体" w:hAnsi="宋体" w:eastAsia="宋体" w:cs="宋体"/>
          <w:sz w:val="24"/>
          <w:szCs w:val="24"/>
        </w:rPr>
        <w:t>六</w:t>
      </w:r>
      <w:bookmarkEnd w:id="116"/>
      <w:bookmarkEnd w:id="117"/>
    </w:p>
    <w:p w14:paraId="39828F86">
      <w:pPr>
        <w:pStyle w:val="3"/>
        <w:spacing w:before="0" w:after="0" w:line="560" w:lineRule="exact"/>
        <w:jc w:val="center"/>
        <w:rPr>
          <w:rFonts w:ascii="宋体" w:hAnsi="宋体" w:eastAsia="宋体" w:cs="宋体"/>
          <w:sz w:val="24"/>
          <w:szCs w:val="24"/>
          <w:lang w:val="zh-CN"/>
        </w:rPr>
      </w:pPr>
      <w:bookmarkStart w:id="118" w:name="_Toc14362"/>
      <w:bookmarkStart w:id="119" w:name="_Toc25238"/>
      <w:bookmarkStart w:id="120" w:name="_Toc13276"/>
      <w:bookmarkStart w:id="121" w:name="_Toc471299110"/>
      <w:r>
        <w:rPr>
          <w:rFonts w:hint="eastAsia" w:ascii="宋体" w:hAnsi="宋体" w:eastAsia="宋体" w:cs="宋体"/>
          <w:sz w:val="24"/>
          <w:szCs w:val="24"/>
          <w:lang w:val="zh-CN"/>
        </w:rPr>
        <w:t>响应情况表</w:t>
      </w:r>
      <w:bookmarkEnd w:id="118"/>
      <w:bookmarkEnd w:id="119"/>
      <w:bookmarkEnd w:id="120"/>
    </w:p>
    <w:p w14:paraId="74304783">
      <w:pPr>
        <w:jc w:val="center"/>
        <w:rPr>
          <w:bCs/>
          <w:sz w:val="24"/>
          <w:szCs w:val="24"/>
          <w:lang w:val="zh-CN"/>
        </w:rPr>
      </w:pPr>
    </w:p>
    <w:tbl>
      <w:tblPr>
        <w:tblStyle w:val="33"/>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14:paraId="47BC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5" w:hRule="atLeast"/>
        </w:trPr>
        <w:tc>
          <w:tcPr>
            <w:tcW w:w="4830" w:type="dxa"/>
            <w:gridSpan w:val="3"/>
            <w:vAlign w:val="center"/>
          </w:tcPr>
          <w:p w14:paraId="177717B5">
            <w:pPr>
              <w:jc w:val="center"/>
              <w:rPr>
                <w:rFonts w:ascii="宋体" w:hAnsi="宋体" w:cs="宋体"/>
                <w:b/>
                <w:bCs/>
                <w:sz w:val="24"/>
                <w:szCs w:val="24"/>
              </w:rPr>
            </w:pPr>
            <w:r>
              <w:rPr>
                <w:rFonts w:hint="eastAsia" w:ascii="宋体" w:hAnsi="宋体" w:cs="宋体"/>
                <w:b/>
                <w:bCs/>
                <w:sz w:val="24"/>
                <w:szCs w:val="24"/>
              </w:rPr>
              <w:t>按磋商文件规定填写</w:t>
            </w:r>
          </w:p>
        </w:tc>
        <w:tc>
          <w:tcPr>
            <w:tcW w:w="4200" w:type="dxa"/>
            <w:gridSpan w:val="2"/>
            <w:vAlign w:val="center"/>
          </w:tcPr>
          <w:p w14:paraId="38B442E0">
            <w:pPr>
              <w:jc w:val="center"/>
              <w:rPr>
                <w:rFonts w:ascii="宋体" w:hAnsi="宋体" w:cs="宋体"/>
                <w:b/>
                <w:bCs/>
                <w:sz w:val="24"/>
                <w:szCs w:val="24"/>
              </w:rPr>
            </w:pPr>
            <w:r>
              <w:rPr>
                <w:rFonts w:hint="eastAsia" w:ascii="宋体" w:hAnsi="宋体" w:cs="宋体"/>
                <w:b/>
                <w:bCs/>
                <w:sz w:val="24"/>
                <w:szCs w:val="24"/>
              </w:rPr>
              <w:t>按供应商所投内容填写</w:t>
            </w:r>
          </w:p>
        </w:tc>
      </w:tr>
      <w:tr w14:paraId="4D7D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14:paraId="40CED7DF">
            <w:pPr>
              <w:jc w:val="center"/>
              <w:rPr>
                <w:rFonts w:ascii="宋体" w:hAnsi="宋体" w:cs="宋体"/>
                <w:b/>
                <w:bCs/>
                <w:sz w:val="24"/>
                <w:szCs w:val="24"/>
              </w:rPr>
            </w:pPr>
            <w:r>
              <w:rPr>
                <w:rFonts w:hint="eastAsia" w:ascii="宋体" w:hAnsi="宋体" w:cs="宋体"/>
                <w:b/>
                <w:bCs/>
                <w:sz w:val="24"/>
                <w:szCs w:val="24"/>
              </w:rPr>
              <w:t>第一部分：技术部分响应</w:t>
            </w:r>
          </w:p>
        </w:tc>
      </w:tr>
      <w:tr w14:paraId="0399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14:paraId="101E384B">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14:paraId="3840BF61">
            <w:pPr>
              <w:jc w:val="center"/>
              <w:rPr>
                <w:rFonts w:ascii="宋体" w:hAnsi="宋体" w:cs="宋体"/>
                <w:sz w:val="24"/>
                <w:szCs w:val="24"/>
              </w:rPr>
            </w:pPr>
            <w:r>
              <w:rPr>
                <w:rFonts w:hint="eastAsia" w:ascii="宋体" w:hAnsi="宋体" w:cs="宋体"/>
                <w:sz w:val="24"/>
                <w:szCs w:val="24"/>
              </w:rPr>
              <w:t>品名</w:t>
            </w:r>
          </w:p>
        </w:tc>
        <w:tc>
          <w:tcPr>
            <w:tcW w:w="2520" w:type="dxa"/>
            <w:vAlign w:val="center"/>
          </w:tcPr>
          <w:p w14:paraId="6F71BA7E">
            <w:pPr>
              <w:jc w:val="center"/>
              <w:rPr>
                <w:rFonts w:ascii="宋体" w:hAnsi="宋体" w:cs="宋体"/>
                <w:sz w:val="24"/>
                <w:szCs w:val="24"/>
              </w:rPr>
            </w:pPr>
            <w:r>
              <w:rPr>
                <w:rFonts w:hint="eastAsia" w:ascii="宋体" w:hAnsi="宋体" w:cs="宋体"/>
                <w:sz w:val="24"/>
                <w:szCs w:val="24"/>
              </w:rPr>
              <w:t>技术规格及配置</w:t>
            </w:r>
          </w:p>
        </w:tc>
        <w:tc>
          <w:tcPr>
            <w:tcW w:w="2310" w:type="dxa"/>
            <w:vAlign w:val="center"/>
          </w:tcPr>
          <w:p w14:paraId="69EE1F85">
            <w:pPr>
              <w:rPr>
                <w:rFonts w:ascii="宋体" w:hAnsi="宋体" w:cs="宋体"/>
                <w:sz w:val="24"/>
                <w:szCs w:val="24"/>
              </w:rPr>
            </w:pPr>
            <w:r>
              <w:rPr>
                <w:rFonts w:hint="eastAsia" w:ascii="宋体" w:hAnsi="宋体" w:cs="宋体"/>
                <w:sz w:val="24"/>
                <w:szCs w:val="24"/>
              </w:rPr>
              <w:t>品牌、型号、技术规格及配置、材质</w:t>
            </w:r>
          </w:p>
        </w:tc>
        <w:tc>
          <w:tcPr>
            <w:tcW w:w="1890" w:type="dxa"/>
            <w:vAlign w:val="center"/>
          </w:tcPr>
          <w:p w14:paraId="6BB2A942">
            <w:pPr>
              <w:jc w:val="center"/>
              <w:rPr>
                <w:rFonts w:ascii="宋体" w:hAnsi="宋体" w:cs="宋体"/>
                <w:sz w:val="24"/>
                <w:szCs w:val="24"/>
              </w:rPr>
            </w:pPr>
            <w:r>
              <w:rPr>
                <w:rFonts w:hint="eastAsia" w:ascii="宋体" w:hAnsi="宋体" w:cs="宋体"/>
                <w:sz w:val="24"/>
                <w:szCs w:val="24"/>
              </w:rPr>
              <w:t>偏离说明</w:t>
            </w:r>
          </w:p>
        </w:tc>
      </w:tr>
      <w:tr w14:paraId="2B4C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153E6299">
            <w:pPr>
              <w:jc w:val="center"/>
              <w:rPr>
                <w:rFonts w:ascii="宋体" w:hAnsi="宋体" w:cs="宋体"/>
                <w:sz w:val="24"/>
                <w:szCs w:val="24"/>
              </w:rPr>
            </w:pPr>
            <w:r>
              <w:rPr>
                <w:rFonts w:hint="eastAsia" w:ascii="宋体" w:hAnsi="宋体" w:cs="宋体"/>
                <w:sz w:val="24"/>
                <w:szCs w:val="24"/>
              </w:rPr>
              <w:t>1</w:t>
            </w:r>
          </w:p>
        </w:tc>
        <w:tc>
          <w:tcPr>
            <w:tcW w:w="1470" w:type="dxa"/>
          </w:tcPr>
          <w:p w14:paraId="0C0BADEE">
            <w:pPr>
              <w:rPr>
                <w:rFonts w:ascii="宋体" w:hAnsi="宋体" w:cs="宋体"/>
                <w:sz w:val="24"/>
                <w:szCs w:val="24"/>
              </w:rPr>
            </w:pPr>
          </w:p>
        </w:tc>
        <w:tc>
          <w:tcPr>
            <w:tcW w:w="2520" w:type="dxa"/>
          </w:tcPr>
          <w:p w14:paraId="02932B9C">
            <w:pPr>
              <w:rPr>
                <w:rFonts w:ascii="宋体" w:hAnsi="宋体" w:cs="宋体"/>
                <w:sz w:val="24"/>
                <w:szCs w:val="24"/>
              </w:rPr>
            </w:pPr>
          </w:p>
        </w:tc>
        <w:tc>
          <w:tcPr>
            <w:tcW w:w="2310" w:type="dxa"/>
          </w:tcPr>
          <w:p w14:paraId="5103E9D7">
            <w:pPr>
              <w:rPr>
                <w:rFonts w:ascii="宋体" w:hAnsi="宋体" w:cs="宋体"/>
                <w:sz w:val="24"/>
                <w:szCs w:val="24"/>
              </w:rPr>
            </w:pPr>
          </w:p>
        </w:tc>
        <w:tc>
          <w:tcPr>
            <w:tcW w:w="1890" w:type="dxa"/>
          </w:tcPr>
          <w:p w14:paraId="7DC28C68">
            <w:pPr>
              <w:rPr>
                <w:rFonts w:ascii="宋体" w:hAnsi="宋体" w:cs="宋体"/>
                <w:sz w:val="24"/>
                <w:szCs w:val="24"/>
              </w:rPr>
            </w:pPr>
          </w:p>
        </w:tc>
      </w:tr>
      <w:tr w14:paraId="2484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320DA7FB">
            <w:pPr>
              <w:jc w:val="center"/>
              <w:rPr>
                <w:rFonts w:ascii="宋体" w:hAnsi="宋体" w:cs="宋体"/>
                <w:sz w:val="24"/>
                <w:szCs w:val="24"/>
              </w:rPr>
            </w:pPr>
            <w:r>
              <w:rPr>
                <w:rFonts w:hint="eastAsia" w:ascii="宋体" w:hAnsi="宋体" w:cs="宋体"/>
                <w:sz w:val="24"/>
                <w:szCs w:val="24"/>
              </w:rPr>
              <w:t>2</w:t>
            </w:r>
          </w:p>
        </w:tc>
        <w:tc>
          <w:tcPr>
            <w:tcW w:w="1470" w:type="dxa"/>
          </w:tcPr>
          <w:p w14:paraId="73E64D77">
            <w:pPr>
              <w:rPr>
                <w:rFonts w:ascii="宋体" w:hAnsi="宋体" w:cs="宋体"/>
                <w:sz w:val="24"/>
                <w:szCs w:val="24"/>
              </w:rPr>
            </w:pPr>
          </w:p>
        </w:tc>
        <w:tc>
          <w:tcPr>
            <w:tcW w:w="2520" w:type="dxa"/>
          </w:tcPr>
          <w:p w14:paraId="2189C26F">
            <w:pPr>
              <w:rPr>
                <w:rFonts w:ascii="宋体" w:hAnsi="宋体" w:cs="宋体"/>
                <w:sz w:val="24"/>
                <w:szCs w:val="24"/>
              </w:rPr>
            </w:pPr>
          </w:p>
        </w:tc>
        <w:tc>
          <w:tcPr>
            <w:tcW w:w="2310" w:type="dxa"/>
          </w:tcPr>
          <w:p w14:paraId="3CC6C739">
            <w:pPr>
              <w:rPr>
                <w:rFonts w:ascii="宋体" w:hAnsi="宋体" w:cs="宋体"/>
                <w:sz w:val="24"/>
                <w:szCs w:val="24"/>
              </w:rPr>
            </w:pPr>
          </w:p>
        </w:tc>
        <w:tc>
          <w:tcPr>
            <w:tcW w:w="1890" w:type="dxa"/>
          </w:tcPr>
          <w:p w14:paraId="776DCBFA">
            <w:pPr>
              <w:rPr>
                <w:rFonts w:ascii="宋体" w:hAnsi="宋体" w:cs="宋体"/>
                <w:sz w:val="24"/>
                <w:szCs w:val="24"/>
              </w:rPr>
            </w:pPr>
          </w:p>
        </w:tc>
      </w:tr>
      <w:tr w14:paraId="4104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97402F2">
            <w:pPr>
              <w:jc w:val="center"/>
              <w:rPr>
                <w:rFonts w:ascii="宋体" w:hAnsi="宋体" w:cs="宋体"/>
                <w:sz w:val="24"/>
                <w:szCs w:val="24"/>
              </w:rPr>
            </w:pPr>
            <w:r>
              <w:rPr>
                <w:rFonts w:hint="eastAsia" w:ascii="宋体" w:hAnsi="宋体" w:cs="宋体"/>
                <w:sz w:val="24"/>
                <w:szCs w:val="24"/>
              </w:rPr>
              <w:t>3</w:t>
            </w:r>
          </w:p>
        </w:tc>
        <w:tc>
          <w:tcPr>
            <w:tcW w:w="1470" w:type="dxa"/>
          </w:tcPr>
          <w:p w14:paraId="6BB6251E">
            <w:pPr>
              <w:rPr>
                <w:rFonts w:ascii="宋体" w:hAnsi="宋体" w:cs="宋体"/>
                <w:sz w:val="24"/>
                <w:szCs w:val="24"/>
              </w:rPr>
            </w:pPr>
          </w:p>
        </w:tc>
        <w:tc>
          <w:tcPr>
            <w:tcW w:w="2520" w:type="dxa"/>
          </w:tcPr>
          <w:p w14:paraId="60D0DC9A">
            <w:pPr>
              <w:rPr>
                <w:rFonts w:ascii="宋体" w:hAnsi="宋体" w:cs="宋体"/>
                <w:sz w:val="24"/>
                <w:szCs w:val="24"/>
              </w:rPr>
            </w:pPr>
          </w:p>
        </w:tc>
        <w:tc>
          <w:tcPr>
            <w:tcW w:w="2310" w:type="dxa"/>
          </w:tcPr>
          <w:p w14:paraId="2DDA8673">
            <w:pPr>
              <w:rPr>
                <w:rFonts w:ascii="宋体" w:hAnsi="宋体" w:cs="宋体"/>
                <w:sz w:val="24"/>
                <w:szCs w:val="24"/>
              </w:rPr>
            </w:pPr>
          </w:p>
        </w:tc>
        <w:tc>
          <w:tcPr>
            <w:tcW w:w="1890" w:type="dxa"/>
          </w:tcPr>
          <w:p w14:paraId="4F395999">
            <w:pPr>
              <w:rPr>
                <w:rFonts w:ascii="宋体" w:hAnsi="宋体" w:cs="宋体"/>
                <w:sz w:val="24"/>
                <w:szCs w:val="24"/>
              </w:rPr>
            </w:pPr>
          </w:p>
        </w:tc>
      </w:tr>
      <w:tr w14:paraId="31C0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27750108">
            <w:pPr>
              <w:jc w:val="center"/>
              <w:rPr>
                <w:rFonts w:ascii="宋体" w:hAnsi="宋体" w:cs="宋体"/>
                <w:sz w:val="24"/>
                <w:szCs w:val="24"/>
              </w:rPr>
            </w:pPr>
            <w:r>
              <w:rPr>
                <w:rFonts w:hint="eastAsia" w:ascii="宋体" w:hAnsi="宋体" w:cs="宋体"/>
                <w:sz w:val="24"/>
                <w:szCs w:val="24"/>
              </w:rPr>
              <w:t>4</w:t>
            </w:r>
          </w:p>
        </w:tc>
        <w:tc>
          <w:tcPr>
            <w:tcW w:w="1470" w:type="dxa"/>
          </w:tcPr>
          <w:p w14:paraId="72F7BE16">
            <w:pPr>
              <w:rPr>
                <w:rFonts w:ascii="宋体" w:hAnsi="宋体" w:cs="宋体"/>
                <w:sz w:val="24"/>
                <w:szCs w:val="24"/>
              </w:rPr>
            </w:pPr>
          </w:p>
        </w:tc>
        <w:tc>
          <w:tcPr>
            <w:tcW w:w="2520" w:type="dxa"/>
          </w:tcPr>
          <w:p w14:paraId="1B3391A0">
            <w:pPr>
              <w:rPr>
                <w:rFonts w:ascii="宋体" w:hAnsi="宋体" w:cs="宋体"/>
                <w:sz w:val="24"/>
                <w:szCs w:val="24"/>
              </w:rPr>
            </w:pPr>
          </w:p>
        </w:tc>
        <w:tc>
          <w:tcPr>
            <w:tcW w:w="2310" w:type="dxa"/>
          </w:tcPr>
          <w:p w14:paraId="6FE72FAF">
            <w:pPr>
              <w:rPr>
                <w:rFonts w:ascii="宋体" w:hAnsi="宋体" w:cs="宋体"/>
                <w:sz w:val="24"/>
                <w:szCs w:val="24"/>
              </w:rPr>
            </w:pPr>
          </w:p>
        </w:tc>
        <w:tc>
          <w:tcPr>
            <w:tcW w:w="1890" w:type="dxa"/>
          </w:tcPr>
          <w:p w14:paraId="7546883B">
            <w:pPr>
              <w:rPr>
                <w:rFonts w:ascii="宋体" w:hAnsi="宋体" w:cs="宋体"/>
                <w:sz w:val="24"/>
                <w:szCs w:val="24"/>
              </w:rPr>
            </w:pPr>
          </w:p>
        </w:tc>
      </w:tr>
      <w:tr w14:paraId="06EA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14:paraId="4870618F">
            <w:pPr>
              <w:jc w:val="center"/>
              <w:rPr>
                <w:rFonts w:ascii="宋体" w:hAnsi="宋体" w:cs="宋体"/>
                <w:sz w:val="24"/>
                <w:szCs w:val="24"/>
              </w:rPr>
            </w:pPr>
            <w:r>
              <w:rPr>
                <w:rFonts w:hint="eastAsia" w:ascii="宋体" w:hAnsi="宋体" w:cs="宋体"/>
                <w:b/>
                <w:bCs/>
                <w:sz w:val="24"/>
                <w:szCs w:val="24"/>
              </w:rPr>
              <w:t>第二部分：资信及报价部分响应</w:t>
            </w:r>
          </w:p>
        </w:tc>
      </w:tr>
      <w:tr w14:paraId="2EC4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5ED1CB28">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14:paraId="05F445F8">
            <w:pPr>
              <w:jc w:val="center"/>
              <w:rPr>
                <w:rFonts w:ascii="宋体" w:hAnsi="宋体" w:cs="宋体"/>
                <w:sz w:val="24"/>
                <w:szCs w:val="24"/>
              </w:rPr>
            </w:pPr>
            <w:r>
              <w:rPr>
                <w:rFonts w:hint="eastAsia" w:ascii="宋体" w:hAnsi="宋体" w:cs="宋体"/>
                <w:sz w:val="24"/>
                <w:szCs w:val="24"/>
              </w:rPr>
              <w:t>内容</w:t>
            </w:r>
          </w:p>
        </w:tc>
        <w:tc>
          <w:tcPr>
            <w:tcW w:w="2520" w:type="dxa"/>
            <w:vAlign w:val="center"/>
          </w:tcPr>
          <w:p w14:paraId="0773935C">
            <w:pPr>
              <w:jc w:val="center"/>
              <w:rPr>
                <w:rFonts w:ascii="宋体" w:hAnsi="宋体" w:cs="宋体"/>
                <w:sz w:val="24"/>
                <w:szCs w:val="24"/>
              </w:rPr>
            </w:pPr>
            <w:r>
              <w:rPr>
                <w:rFonts w:hint="eastAsia" w:ascii="宋体" w:hAnsi="宋体" w:cs="宋体"/>
                <w:sz w:val="24"/>
                <w:szCs w:val="24"/>
              </w:rPr>
              <w:t>磋商文件要求</w:t>
            </w:r>
          </w:p>
        </w:tc>
        <w:tc>
          <w:tcPr>
            <w:tcW w:w="2310" w:type="dxa"/>
            <w:vAlign w:val="center"/>
          </w:tcPr>
          <w:p w14:paraId="1F33E0CD">
            <w:pPr>
              <w:jc w:val="center"/>
              <w:rPr>
                <w:rFonts w:ascii="宋体" w:hAnsi="宋体" w:cs="宋体"/>
                <w:sz w:val="24"/>
                <w:szCs w:val="24"/>
              </w:rPr>
            </w:pPr>
            <w:r>
              <w:rPr>
                <w:rFonts w:hint="eastAsia" w:ascii="宋体" w:hAnsi="宋体" w:cs="宋体"/>
                <w:sz w:val="24"/>
                <w:szCs w:val="24"/>
              </w:rPr>
              <w:t>响应承诺</w:t>
            </w:r>
          </w:p>
        </w:tc>
        <w:tc>
          <w:tcPr>
            <w:tcW w:w="1890" w:type="dxa"/>
            <w:vAlign w:val="center"/>
          </w:tcPr>
          <w:p w14:paraId="2932A347">
            <w:pPr>
              <w:jc w:val="center"/>
              <w:rPr>
                <w:rFonts w:ascii="宋体" w:hAnsi="宋体" w:cs="宋体"/>
                <w:sz w:val="24"/>
                <w:szCs w:val="24"/>
              </w:rPr>
            </w:pPr>
            <w:r>
              <w:rPr>
                <w:rFonts w:hint="eastAsia" w:ascii="宋体" w:hAnsi="宋体" w:cs="宋体"/>
                <w:sz w:val="24"/>
                <w:szCs w:val="24"/>
              </w:rPr>
              <w:t>偏离说明</w:t>
            </w:r>
          </w:p>
        </w:tc>
      </w:tr>
      <w:tr w14:paraId="738E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34E5FCA6">
            <w:pPr>
              <w:jc w:val="center"/>
              <w:rPr>
                <w:rFonts w:ascii="宋体" w:hAnsi="宋体" w:cs="宋体"/>
                <w:sz w:val="24"/>
                <w:szCs w:val="24"/>
              </w:rPr>
            </w:pPr>
            <w:r>
              <w:rPr>
                <w:rFonts w:hint="eastAsia" w:ascii="宋体" w:hAnsi="宋体" w:cs="宋体"/>
                <w:sz w:val="24"/>
                <w:szCs w:val="24"/>
              </w:rPr>
              <w:t>1</w:t>
            </w:r>
          </w:p>
        </w:tc>
        <w:tc>
          <w:tcPr>
            <w:tcW w:w="1470" w:type="dxa"/>
            <w:vAlign w:val="center"/>
          </w:tcPr>
          <w:p w14:paraId="03B0204F">
            <w:pPr>
              <w:jc w:val="center"/>
              <w:rPr>
                <w:rFonts w:ascii="宋体" w:hAnsi="宋体" w:cs="宋体"/>
                <w:sz w:val="24"/>
                <w:szCs w:val="24"/>
              </w:rPr>
            </w:pPr>
            <w:r>
              <w:rPr>
                <w:rFonts w:hint="eastAsia" w:ascii="宋体" w:hAnsi="宋体" w:cs="宋体"/>
                <w:sz w:val="24"/>
                <w:szCs w:val="24"/>
              </w:rPr>
              <w:t>供货期限</w:t>
            </w:r>
          </w:p>
        </w:tc>
        <w:tc>
          <w:tcPr>
            <w:tcW w:w="2520" w:type="dxa"/>
          </w:tcPr>
          <w:p w14:paraId="63984AE8">
            <w:pPr>
              <w:rPr>
                <w:rFonts w:ascii="宋体" w:hAnsi="宋体" w:cs="宋体"/>
                <w:sz w:val="24"/>
                <w:szCs w:val="24"/>
              </w:rPr>
            </w:pPr>
          </w:p>
        </w:tc>
        <w:tc>
          <w:tcPr>
            <w:tcW w:w="2310" w:type="dxa"/>
          </w:tcPr>
          <w:p w14:paraId="48BE4F7E">
            <w:pPr>
              <w:rPr>
                <w:rFonts w:ascii="宋体" w:hAnsi="宋体" w:cs="宋体"/>
                <w:sz w:val="24"/>
                <w:szCs w:val="24"/>
              </w:rPr>
            </w:pPr>
          </w:p>
        </w:tc>
        <w:tc>
          <w:tcPr>
            <w:tcW w:w="1890" w:type="dxa"/>
          </w:tcPr>
          <w:p w14:paraId="098D71E4">
            <w:pPr>
              <w:rPr>
                <w:rFonts w:ascii="宋体" w:hAnsi="宋体" w:cs="宋体"/>
                <w:sz w:val="24"/>
                <w:szCs w:val="24"/>
              </w:rPr>
            </w:pPr>
          </w:p>
        </w:tc>
      </w:tr>
      <w:tr w14:paraId="7DA2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72373F0F">
            <w:pPr>
              <w:jc w:val="center"/>
              <w:rPr>
                <w:rFonts w:ascii="宋体" w:hAnsi="宋体" w:cs="宋体"/>
                <w:sz w:val="24"/>
                <w:szCs w:val="24"/>
              </w:rPr>
            </w:pPr>
            <w:r>
              <w:rPr>
                <w:rFonts w:hint="eastAsia" w:ascii="宋体" w:hAnsi="宋体" w:cs="宋体"/>
                <w:sz w:val="24"/>
                <w:szCs w:val="24"/>
              </w:rPr>
              <w:t>2</w:t>
            </w:r>
          </w:p>
        </w:tc>
        <w:tc>
          <w:tcPr>
            <w:tcW w:w="1470" w:type="dxa"/>
            <w:vAlign w:val="center"/>
          </w:tcPr>
          <w:p w14:paraId="4F8170E2">
            <w:pPr>
              <w:rPr>
                <w:rFonts w:ascii="宋体" w:hAnsi="宋体" w:cs="宋体"/>
                <w:sz w:val="24"/>
                <w:szCs w:val="24"/>
              </w:rPr>
            </w:pPr>
            <w:r>
              <w:rPr>
                <w:rFonts w:hint="eastAsia" w:ascii="宋体" w:hAnsi="宋体" w:cs="宋体"/>
                <w:sz w:val="24"/>
                <w:szCs w:val="24"/>
              </w:rPr>
              <w:t>免费质保期</w:t>
            </w:r>
          </w:p>
        </w:tc>
        <w:tc>
          <w:tcPr>
            <w:tcW w:w="2520" w:type="dxa"/>
          </w:tcPr>
          <w:p w14:paraId="366BC743">
            <w:pPr>
              <w:rPr>
                <w:rFonts w:ascii="宋体" w:hAnsi="宋体" w:cs="宋体"/>
                <w:sz w:val="24"/>
                <w:szCs w:val="24"/>
              </w:rPr>
            </w:pPr>
          </w:p>
        </w:tc>
        <w:tc>
          <w:tcPr>
            <w:tcW w:w="2310" w:type="dxa"/>
          </w:tcPr>
          <w:p w14:paraId="6F95B749">
            <w:pPr>
              <w:rPr>
                <w:rFonts w:ascii="宋体" w:hAnsi="宋体" w:cs="宋体"/>
                <w:sz w:val="24"/>
                <w:szCs w:val="24"/>
              </w:rPr>
            </w:pPr>
          </w:p>
        </w:tc>
        <w:tc>
          <w:tcPr>
            <w:tcW w:w="1890" w:type="dxa"/>
          </w:tcPr>
          <w:p w14:paraId="0EF6A74D">
            <w:pPr>
              <w:rPr>
                <w:rFonts w:ascii="宋体" w:hAnsi="宋体" w:cs="宋体"/>
                <w:sz w:val="24"/>
                <w:szCs w:val="24"/>
              </w:rPr>
            </w:pPr>
          </w:p>
        </w:tc>
      </w:tr>
      <w:tr w14:paraId="16A9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6F6C9269">
            <w:pPr>
              <w:jc w:val="center"/>
              <w:rPr>
                <w:rFonts w:ascii="宋体" w:hAnsi="宋体" w:cs="宋体"/>
                <w:sz w:val="24"/>
                <w:szCs w:val="24"/>
              </w:rPr>
            </w:pPr>
            <w:r>
              <w:rPr>
                <w:rFonts w:hint="eastAsia" w:ascii="宋体" w:hAnsi="宋体" w:cs="宋体"/>
                <w:sz w:val="24"/>
                <w:szCs w:val="24"/>
              </w:rPr>
              <w:t>3</w:t>
            </w:r>
          </w:p>
        </w:tc>
        <w:tc>
          <w:tcPr>
            <w:tcW w:w="1470" w:type="dxa"/>
            <w:vAlign w:val="center"/>
          </w:tcPr>
          <w:p w14:paraId="6FBA632B">
            <w:pPr>
              <w:jc w:val="center"/>
              <w:rPr>
                <w:rFonts w:ascii="宋体" w:hAnsi="宋体" w:cs="宋体"/>
                <w:sz w:val="24"/>
                <w:szCs w:val="24"/>
              </w:rPr>
            </w:pPr>
            <w:r>
              <w:rPr>
                <w:rFonts w:hint="eastAsia" w:ascii="宋体" w:hAnsi="宋体" w:cs="宋体"/>
                <w:sz w:val="24"/>
                <w:szCs w:val="24"/>
              </w:rPr>
              <w:t>付款响应</w:t>
            </w:r>
          </w:p>
        </w:tc>
        <w:tc>
          <w:tcPr>
            <w:tcW w:w="2520" w:type="dxa"/>
          </w:tcPr>
          <w:p w14:paraId="0B30C2D0">
            <w:pPr>
              <w:rPr>
                <w:rFonts w:ascii="宋体" w:hAnsi="宋体" w:cs="宋体"/>
                <w:sz w:val="24"/>
                <w:szCs w:val="24"/>
              </w:rPr>
            </w:pPr>
          </w:p>
        </w:tc>
        <w:tc>
          <w:tcPr>
            <w:tcW w:w="2310" w:type="dxa"/>
          </w:tcPr>
          <w:p w14:paraId="7C111BC2">
            <w:pPr>
              <w:rPr>
                <w:rFonts w:ascii="宋体" w:hAnsi="宋体" w:cs="宋体"/>
                <w:sz w:val="24"/>
                <w:szCs w:val="24"/>
              </w:rPr>
            </w:pPr>
          </w:p>
        </w:tc>
        <w:tc>
          <w:tcPr>
            <w:tcW w:w="1890" w:type="dxa"/>
          </w:tcPr>
          <w:p w14:paraId="6FD79330">
            <w:pPr>
              <w:rPr>
                <w:rFonts w:ascii="宋体" w:hAnsi="宋体" w:cs="宋体"/>
                <w:sz w:val="24"/>
                <w:szCs w:val="24"/>
              </w:rPr>
            </w:pPr>
          </w:p>
        </w:tc>
      </w:tr>
      <w:tr w14:paraId="2743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3DBFAFE0">
            <w:pPr>
              <w:jc w:val="center"/>
              <w:rPr>
                <w:rFonts w:ascii="宋体" w:hAnsi="宋体" w:cs="宋体"/>
                <w:sz w:val="24"/>
                <w:szCs w:val="24"/>
              </w:rPr>
            </w:pPr>
            <w:r>
              <w:rPr>
                <w:rFonts w:hint="eastAsia" w:ascii="宋体" w:hAnsi="宋体" w:cs="宋体"/>
                <w:sz w:val="24"/>
                <w:szCs w:val="24"/>
              </w:rPr>
              <w:t>4</w:t>
            </w:r>
          </w:p>
        </w:tc>
        <w:tc>
          <w:tcPr>
            <w:tcW w:w="1470" w:type="dxa"/>
            <w:vAlign w:val="center"/>
          </w:tcPr>
          <w:p w14:paraId="6F5BB8F7">
            <w:pPr>
              <w:jc w:val="center"/>
              <w:rPr>
                <w:rFonts w:ascii="宋体" w:hAnsi="宋体" w:cs="宋体"/>
                <w:sz w:val="24"/>
                <w:szCs w:val="24"/>
              </w:rPr>
            </w:pPr>
            <w:r>
              <w:rPr>
                <w:rFonts w:hint="eastAsia" w:ascii="宋体" w:hAnsi="宋体" w:cs="宋体"/>
                <w:sz w:val="24"/>
                <w:szCs w:val="24"/>
              </w:rPr>
              <w:t>其他</w:t>
            </w:r>
          </w:p>
        </w:tc>
        <w:tc>
          <w:tcPr>
            <w:tcW w:w="2520" w:type="dxa"/>
          </w:tcPr>
          <w:p w14:paraId="72B94566">
            <w:pPr>
              <w:rPr>
                <w:rFonts w:ascii="宋体" w:hAnsi="宋体" w:cs="宋体"/>
                <w:sz w:val="24"/>
                <w:szCs w:val="24"/>
              </w:rPr>
            </w:pPr>
          </w:p>
        </w:tc>
        <w:tc>
          <w:tcPr>
            <w:tcW w:w="2310" w:type="dxa"/>
          </w:tcPr>
          <w:p w14:paraId="6952F50D">
            <w:pPr>
              <w:rPr>
                <w:rFonts w:ascii="宋体" w:hAnsi="宋体" w:cs="宋体"/>
                <w:sz w:val="24"/>
                <w:szCs w:val="24"/>
              </w:rPr>
            </w:pPr>
          </w:p>
        </w:tc>
        <w:tc>
          <w:tcPr>
            <w:tcW w:w="1890" w:type="dxa"/>
          </w:tcPr>
          <w:p w14:paraId="3974E35D">
            <w:pPr>
              <w:rPr>
                <w:rFonts w:ascii="宋体" w:hAnsi="宋体" w:cs="宋体"/>
                <w:sz w:val="24"/>
                <w:szCs w:val="24"/>
              </w:rPr>
            </w:pPr>
          </w:p>
        </w:tc>
      </w:tr>
    </w:tbl>
    <w:p w14:paraId="2CD5D756">
      <w:pPr>
        <w:snapToGrid w:val="0"/>
        <w:spacing w:line="360" w:lineRule="auto"/>
        <w:rPr>
          <w:rFonts w:ascii="宋体" w:hAnsi="宋体" w:cs="宋体"/>
          <w:sz w:val="24"/>
          <w:szCs w:val="24"/>
        </w:rPr>
      </w:pPr>
    </w:p>
    <w:p w14:paraId="69EF8167">
      <w:pPr>
        <w:snapToGrid w:val="0"/>
        <w:spacing w:line="360" w:lineRule="auto"/>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val="en-US" w:eastAsia="zh-CN"/>
        </w:rPr>
        <w:t>盖章</w:t>
      </w:r>
      <w:r>
        <w:rPr>
          <w:rFonts w:hint="eastAsia" w:ascii="宋体" w:hAnsi="宋体" w:cs="宋体"/>
          <w:b/>
          <w:bCs/>
          <w:sz w:val="24"/>
          <w:szCs w:val="24"/>
        </w:rPr>
        <w:t>：</w:t>
      </w:r>
    </w:p>
    <w:p w14:paraId="4BA093E0">
      <w:pPr>
        <w:spacing w:line="360" w:lineRule="auto"/>
        <w:jc w:val="left"/>
        <w:rPr>
          <w:rFonts w:ascii="宋体" w:hAnsi="宋体" w:cs="宋体"/>
          <w:sz w:val="24"/>
          <w:szCs w:val="24"/>
        </w:rPr>
      </w:pPr>
      <w:r>
        <w:rPr>
          <w:rFonts w:hint="eastAsia" w:ascii="宋体" w:hAnsi="宋体" w:cs="宋体"/>
          <w:b/>
          <w:bCs/>
          <w:sz w:val="24"/>
          <w:szCs w:val="24"/>
        </w:rPr>
        <w:t>日期：   年  月  日</w:t>
      </w:r>
      <w:bookmarkStart w:id="124" w:name="_GoBack"/>
      <w:bookmarkEnd w:id="124"/>
    </w:p>
    <w:p w14:paraId="7B2E3600">
      <w:pPr>
        <w:spacing w:before="156" w:beforeLines="50" w:after="156" w:afterLines="50" w:line="360" w:lineRule="auto"/>
        <w:rPr>
          <w:rFonts w:ascii="宋体" w:hAnsi="宋体" w:cs="宋体"/>
          <w:sz w:val="24"/>
          <w:szCs w:val="24"/>
        </w:rPr>
      </w:pPr>
      <w:r>
        <w:rPr>
          <w:rFonts w:hint="eastAsia" w:ascii="宋体" w:hAnsi="宋体" w:cs="宋体"/>
          <w:sz w:val="24"/>
          <w:szCs w:val="24"/>
        </w:rPr>
        <w:t>注：</w:t>
      </w:r>
    </w:p>
    <w:p w14:paraId="63FA83CC">
      <w:pPr>
        <w:adjustRightInd w:val="0"/>
        <w:snapToGrid w:val="0"/>
        <w:spacing w:line="360" w:lineRule="auto"/>
        <w:rPr>
          <w:rFonts w:hint="eastAsia"/>
          <w:spacing w:val="-2"/>
          <w:sz w:val="24"/>
          <w:szCs w:val="24"/>
          <w:lang w:eastAsia="zh-CN"/>
        </w:rPr>
      </w:pPr>
      <w:r>
        <w:rPr>
          <w:rFonts w:hint="eastAsia"/>
          <w:spacing w:val="-2"/>
          <w:sz w:val="24"/>
          <w:szCs w:val="24"/>
        </w:rPr>
        <w:t>1、</w:t>
      </w:r>
      <w:r>
        <w:rPr>
          <w:spacing w:val="-2"/>
          <w:sz w:val="24"/>
          <w:szCs w:val="24"/>
        </w:rPr>
        <w:t>供货期响应、质保期期响应及付款响应等须与</w:t>
      </w:r>
      <w:r>
        <w:rPr>
          <w:rFonts w:hint="eastAsia"/>
          <w:spacing w:val="-2"/>
          <w:sz w:val="24"/>
          <w:szCs w:val="24"/>
          <w:lang w:val="en-US" w:eastAsia="zh-CN"/>
        </w:rPr>
        <w:t>采购</w:t>
      </w:r>
      <w:r>
        <w:rPr>
          <w:spacing w:val="-2"/>
          <w:sz w:val="24"/>
          <w:szCs w:val="24"/>
        </w:rPr>
        <w:t>文件要求无重大偏离，否则可能导致投标无效</w:t>
      </w:r>
      <w:r>
        <w:rPr>
          <w:rFonts w:hint="eastAsia"/>
          <w:spacing w:val="-2"/>
          <w:sz w:val="24"/>
          <w:szCs w:val="24"/>
          <w:lang w:eastAsia="zh-CN"/>
        </w:rPr>
        <w:t>。</w:t>
      </w:r>
    </w:p>
    <w:p w14:paraId="4844B992">
      <w:pPr>
        <w:adjustRightInd w:val="0"/>
        <w:snapToGrid w:val="0"/>
        <w:spacing w:line="360" w:lineRule="auto"/>
        <w:rPr>
          <w:spacing w:val="-2"/>
          <w:sz w:val="24"/>
          <w:szCs w:val="24"/>
        </w:rPr>
      </w:pPr>
      <w:r>
        <w:rPr>
          <w:spacing w:val="-2"/>
          <w:sz w:val="24"/>
          <w:szCs w:val="24"/>
        </w:rPr>
        <w:t>2、投标供应商必须逐项对应描述投标货物主要参数、材质、配置及服务要求，如不进行描 述，仅在响应栏填“响应”或未填写或复制（包括全部复制或主要参数及配置的复制）招 标文件技术参数的，包括有选择性的技术响应（例如在某一分项中出现两个及以上的投标 品牌或两种及两种以上的技术规格），均可能导致投标无效；</w:t>
      </w:r>
    </w:p>
    <w:p w14:paraId="4A1307CD">
      <w:pPr>
        <w:adjustRightInd w:val="0"/>
        <w:snapToGrid w:val="0"/>
        <w:spacing w:line="360" w:lineRule="auto"/>
        <w:rPr>
          <w:spacing w:val="-2"/>
          <w:sz w:val="24"/>
          <w:szCs w:val="24"/>
        </w:rPr>
      </w:pPr>
      <w:r>
        <w:rPr>
          <w:spacing w:val="-2"/>
          <w:sz w:val="24"/>
          <w:szCs w:val="24"/>
        </w:rPr>
        <w:t>3、投标供应商所投产品如与</w:t>
      </w:r>
      <w:r>
        <w:rPr>
          <w:rFonts w:hint="eastAsia"/>
          <w:spacing w:val="-2"/>
          <w:sz w:val="24"/>
          <w:szCs w:val="24"/>
          <w:lang w:eastAsia="zh-CN"/>
        </w:rPr>
        <w:t>采购文件</w:t>
      </w:r>
      <w:r>
        <w:rPr>
          <w:spacing w:val="-2"/>
          <w:sz w:val="24"/>
          <w:szCs w:val="24"/>
        </w:rPr>
        <w:t>要求的规格及配置不一致，则在上表偏离说明中详细 注明。</w:t>
      </w:r>
    </w:p>
    <w:p w14:paraId="1D3FD540">
      <w:pPr>
        <w:adjustRightInd w:val="0"/>
        <w:snapToGrid w:val="0"/>
        <w:spacing w:line="360" w:lineRule="auto"/>
        <w:rPr>
          <w:spacing w:val="-2"/>
          <w:sz w:val="24"/>
          <w:szCs w:val="24"/>
        </w:rPr>
      </w:pPr>
      <w:r>
        <w:rPr>
          <w:spacing w:val="-2"/>
          <w:sz w:val="24"/>
          <w:szCs w:val="24"/>
        </w:rPr>
        <w:t>4、响应部分可后附详细说明及技术资料。</w:t>
      </w:r>
    </w:p>
    <w:p w14:paraId="587FF4CD">
      <w:pPr>
        <w:spacing w:line="500" w:lineRule="exact"/>
        <w:rPr>
          <w:sz w:val="24"/>
          <w:szCs w:val="24"/>
        </w:rPr>
      </w:pPr>
      <w:r>
        <w:rPr>
          <w:rFonts w:hint="eastAsia" w:ascii="宋体" w:hAnsi="宋体" w:cs="宋体"/>
          <w:bCs/>
          <w:sz w:val="24"/>
          <w:szCs w:val="24"/>
        </w:rPr>
        <w:br w:type="page"/>
      </w:r>
      <w:bookmarkStart w:id="122" w:name="_Toc29422"/>
      <w:bookmarkStart w:id="123" w:name="_Toc22037"/>
      <w:r>
        <w:rPr>
          <w:rStyle w:val="106"/>
          <w:rFonts w:hint="eastAsia" w:ascii="宋体" w:hAnsi="宋体" w:eastAsia="宋体" w:cs="宋体"/>
          <w:sz w:val="24"/>
          <w:szCs w:val="24"/>
        </w:rPr>
        <w:t>附件</w:t>
      </w:r>
      <w:bookmarkEnd w:id="121"/>
      <w:r>
        <w:rPr>
          <w:rStyle w:val="106"/>
          <w:rFonts w:hint="eastAsia" w:ascii="宋体" w:hAnsi="宋体" w:eastAsia="宋体" w:cs="宋体"/>
          <w:sz w:val="24"/>
          <w:szCs w:val="24"/>
        </w:rPr>
        <w:t>七</w:t>
      </w:r>
      <w:bookmarkEnd w:id="122"/>
      <w:bookmarkEnd w:id="123"/>
      <w:r>
        <w:rPr>
          <w:rStyle w:val="106"/>
          <w:rFonts w:hint="eastAsia" w:ascii="宋体" w:hAnsi="宋体" w:eastAsia="宋体" w:cs="宋体"/>
          <w:sz w:val="24"/>
          <w:szCs w:val="24"/>
          <w:lang w:val="en-US" w:eastAsia="zh-CN"/>
        </w:rPr>
        <w:t xml:space="preserve"> </w:t>
      </w:r>
      <w:r>
        <w:rPr>
          <w:rStyle w:val="106"/>
          <w:rFonts w:hint="eastAsia" w:ascii="宋体" w:hAnsi="宋体" w:cs="宋体"/>
          <w:sz w:val="24"/>
          <w:szCs w:val="24"/>
          <w:lang w:val="en-US" w:eastAsia="zh-CN"/>
        </w:rPr>
        <w:t xml:space="preserve"> </w:t>
      </w:r>
      <w:r>
        <w:rPr>
          <w:b/>
          <w:bCs/>
          <w:spacing w:val="-9"/>
          <w:sz w:val="24"/>
          <w:szCs w:val="24"/>
        </w:rPr>
        <w:t>承诺书格式</w:t>
      </w:r>
    </w:p>
    <w:p w14:paraId="6E0946FF">
      <w:pPr>
        <w:spacing w:line="314" w:lineRule="auto"/>
        <w:rPr>
          <w:rFonts w:ascii="Arial"/>
          <w:sz w:val="21"/>
        </w:rPr>
      </w:pPr>
    </w:p>
    <w:p w14:paraId="072D7E6B">
      <w:pPr>
        <w:pStyle w:val="10"/>
        <w:spacing w:before="79" w:line="219" w:lineRule="auto"/>
        <w:ind w:left="4384"/>
        <w:outlineLvl w:val="1"/>
        <w:rPr>
          <w:sz w:val="24"/>
          <w:szCs w:val="24"/>
        </w:rPr>
      </w:pPr>
      <w:r>
        <w:rPr>
          <w:b/>
          <w:bCs/>
          <w:spacing w:val="-5"/>
          <w:sz w:val="24"/>
          <w:szCs w:val="24"/>
        </w:rPr>
        <w:t>承诺书</w:t>
      </w:r>
    </w:p>
    <w:p w14:paraId="7A79B2E6">
      <w:pPr>
        <w:spacing w:line="315" w:lineRule="auto"/>
        <w:rPr>
          <w:rFonts w:ascii="Arial"/>
          <w:sz w:val="21"/>
        </w:rPr>
      </w:pPr>
    </w:p>
    <w:p w14:paraId="34EB04E6">
      <w:pPr>
        <w:pStyle w:val="10"/>
        <w:spacing w:before="78" w:line="220" w:lineRule="auto"/>
        <w:ind w:left="39"/>
        <w:outlineLvl w:val="1"/>
        <w:rPr>
          <w:rFonts w:hint="default" w:eastAsia="宋体"/>
          <w:sz w:val="24"/>
          <w:szCs w:val="24"/>
          <w:u w:val="single"/>
          <w:lang w:val="en-US" w:eastAsia="zh-CN"/>
        </w:rPr>
      </w:pPr>
      <w:r>
        <w:rPr>
          <w:b/>
          <w:bCs/>
          <w:spacing w:val="-3"/>
          <w:sz w:val="24"/>
          <w:szCs w:val="24"/>
        </w:rPr>
        <w:t>致：</w:t>
      </w:r>
      <w:r>
        <w:rPr>
          <w:rFonts w:hint="eastAsia"/>
          <w:b w:val="0"/>
          <w:bCs w:val="0"/>
          <w:spacing w:val="-3"/>
          <w:sz w:val="24"/>
          <w:szCs w:val="24"/>
          <w:u w:val="single"/>
          <w:lang w:val="en-US" w:eastAsia="zh-CN"/>
        </w:rPr>
        <w:t xml:space="preserve">                  </w:t>
      </w:r>
      <w:r>
        <w:rPr>
          <w:rFonts w:hint="eastAsia"/>
          <w:b w:val="0"/>
          <w:bCs w:val="0"/>
          <w:spacing w:val="-3"/>
          <w:sz w:val="24"/>
          <w:szCs w:val="24"/>
          <w:u w:val="none"/>
          <w:lang w:val="en-US" w:eastAsia="zh-CN"/>
        </w:rPr>
        <w:t>（采购人）</w:t>
      </w:r>
    </w:p>
    <w:p w14:paraId="735154EE">
      <w:pPr>
        <w:pStyle w:val="10"/>
        <w:keepNext w:val="0"/>
        <w:keepLines w:val="0"/>
        <w:pageBreakBefore w:val="0"/>
        <w:widowControl w:val="0"/>
        <w:kinsoku/>
        <w:wordWrap/>
        <w:overflowPunct/>
        <w:topLinePunct w:val="0"/>
        <w:autoSpaceDE/>
        <w:autoSpaceDN/>
        <w:bidi w:val="0"/>
        <w:adjustRightInd/>
        <w:snapToGrid/>
        <w:spacing w:before="79" w:line="360" w:lineRule="auto"/>
        <w:ind w:firstLine="464" w:firstLineChars="200"/>
        <w:jc w:val="both"/>
        <w:textAlignment w:val="auto"/>
        <w:outlineLvl w:val="1"/>
        <w:rPr>
          <w:spacing w:val="-4"/>
          <w:sz w:val="24"/>
          <w:szCs w:val="24"/>
        </w:rPr>
      </w:pPr>
    </w:p>
    <w:p w14:paraId="535D5C7D">
      <w:pPr>
        <w:pStyle w:val="10"/>
        <w:keepNext w:val="0"/>
        <w:keepLines w:val="0"/>
        <w:pageBreakBefore w:val="0"/>
        <w:widowControl w:val="0"/>
        <w:kinsoku/>
        <w:wordWrap/>
        <w:overflowPunct/>
        <w:topLinePunct w:val="0"/>
        <w:autoSpaceDE/>
        <w:autoSpaceDN/>
        <w:bidi w:val="0"/>
        <w:adjustRightInd/>
        <w:snapToGrid/>
        <w:spacing w:before="79" w:line="360" w:lineRule="auto"/>
        <w:ind w:firstLine="464" w:firstLineChars="200"/>
        <w:jc w:val="both"/>
        <w:textAlignment w:val="auto"/>
        <w:outlineLvl w:val="1"/>
        <w:rPr>
          <w:sz w:val="24"/>
          <w:szCs w:val="24"/>
        </w:rPr>
      </w:pPr>
      <w:r>
        <w:rPr>
          <w:spacing w:val="-4"/>
          <w:sz w:val="24"/>
          <w:szCs w:val="24"/>
        </w:rPr>
        <w:t>根据贵方</w:t>
      </w:r>
      <w:r>
        <w:rPr>
          <w:rFonts w:hint="eastAsia"/>
          <w:spacing w:val="-4"/>
          <w:sz w:val="24"/>
          <w:szCs w:val="24"/>
          <w:lang w:eastAsia="zh-CN"/>
        </w:rPr>
        <w:t>“</w:t>
      </w:r>
      <w:r>
        <w:rPr>
          <w:spacing w:val="-4"/>
          <w:sz w:val="24"/>
          <w:szCs w:val="24"/>
        </w:rPr>
        <w:t>项目名称：</w:t>
      </w:r>
      <w:r>
        <w:rPr>
          <w:rFonts w:hint="eastAsia"/>
          <w:spacing w:val="-4"/>
          <w:sz w:val="24"/>
          <w:szCs w:val="24"/>
          <w:u w:val="single"/>
          <w:lang w:val="en-US" w:eastAsia="zh-CN"/>
        </w:rPr>
        <w:t xml:space="preserve">               </w:t>
      </w:r>
      <w:r>
        <w:rPr>
          <w:spacing w:val="-4"/>
          <w:sz w:val="24"/>
          <w:szCs w:val="24"/>
        </w:rPr>
        <w:t>第</w:t>
      </w:r>
      <w:r>
        <w:rPr>
          <w:spacing w:val="-4"/>
          <w:sz w:val="24"/>
          <w:szCs w:val="24"/>
          <w:u w:val="single" w:color="auto"/>
        </w:rPr>
        <w:t xml:space="preserve">    </w:t>
      </w:r>
      <w:r>
        <w:rPr>
          <w:spacing w:val="-111"/>
          <w:sz w:val="24"/>
          <w:szCs w:val="24"/>
        </w:rPr>
        <w:t xml:space="preserve"> </w:t>
      </w:r>
      <w:r>
        <w:rPr>
          <w:spacing w:val="-4"/>
          <w:sz w:val="24"/>
          <w:szCs w:val="24"/>
        </w:rPr>
        <w:t>包</w:t>
      </w:r>
      <w:r>
        <w:rPr>
          <w:rFonts w:hint="eastAsia"/>
          <w:spacing w:val="-4"/>
          <w:sz w:val="24"/>
          <w:szCs w:val="24"/>
          <w:lang w:eastAsia="zh-CN"/>
        </w:rPr>
        <w:t>（</w:t>
      </w:r>
      <w:r>
        <w:rPr>
          <w:rFonts w:hint="eastAsia"/>
          <w:spacing w:val="-4"/>
          <w:sz w:val="24"/>
          <w:szCs w:val="24"/>
          <w:lang w:val="en-US" w:eastAsia="zh-CN"/>
        </w:rPr>
        <w:t>项目编号：</w:t>
      </w:r>
      <w:r>
        <w:rPr>
          <w:rFonts w:hint="eastAsia"/>
          <w:spacing w:val="-4"/>
          <w:sz w:val="24"/>
          <w:szCs w:val="24"/>
          <w:u w:val="single"/>
          <w:lang w:val="en-US" w:eastAsia="zh-CN"/>
        </w:rPr>
        <w:t xml:space="preserve">           </w:t>
      </w:r>
      <w:r>
        <w:rPr>
          <w:rFonts w:hint="eastAsia"/>
          <w:spacing w:val="-4"/>
          <w:sz w:val="24"/>
          <w:szCs w:val="24"/>
          <w:lang w:val="en-US" w:eastAsia="zh-CN"/>
        </w:rPr>
        <w:t xml:space="preserve"> </w:t>
      </w:r>
      <w:r>
        <w:rPr>
          <w:rFonts w:hint="eastAsia"/>
          <w:spacing w:val="-4"/>
          <w:sz w:val="24"/>
          <w:szCs w:val="24"/>
          <w:lang w:eastAsia="zh-CN"/>
        </w:rPr>
        <w:t>）”</w:t>
      </w:r>
      <w:r>
        <w:rPr>
          <w:rFonts w:hint="eastAsia"/>
          <w:spacing w:val="-2"/>
          <w:sz w:val="24"/>
          <w:szCs w:val="24"/>
          <w:lang w:val="en-US" w:eastAsia="zh-CN"/>
        </w:rPr>
        <w:t>采购</w:t>
      </w:r>
      <w:r>
        <w:rPr>
          <w:spacing w:val="-2"/>
          <w:sz w:val="24"/>
          <w:szCs w:val="24"/>
        </w:rPr>
        <w:t>文件要求，我单位郑重承诺如下：</w:t>
      </w:r>
    </w:p>
    <w:p w14:paraId="52172ADC">
      <w:pPr>
        <w:pStyle w:val="10"/>
        <w:keepNext w:val="0"/>
        <w:keepLines w:val="0"/>
        <w:pageBreakBefore w:val="0"/>
        <w:widowControl w:val="0"/>
        <w:kinsoku/>
        <w:wordWrap/>
        <w:overflowPunct/>
        <w:topLinePunct w:val="0"/>
        <w:autoSpaceDE/>
        <w:autoSpaceDN/>
        <w:bidi w:val="0"/>
        <w:adjustRightInd/>
        <w:snapToGrid/>
        <w:spacing w:before="79" w:line="360" w:lineRule="auto"/>
        <w:ind w:left="521"/>
        <w:textAlignment w:val="auto"/>
        <w:outlineLvl w:val="1"/>
        <w:rPr>
          <w:spacing w:val="-2"/>
          <w:sz w:val="24"/>
          <w:szCs w:val="24"/>
        </w:rPr>
      </w:pPr>
      <w:r>
        <w:rPr>
          <w:spacing w:val="-2"/>
          <w:sz w:val="24"/>
          <w:szCs w:val="24"/>
        </w:rPr>
        <w:t>我单位承诺在食品生产经营中未发生食品安全事故。如我单位存在虚假承诺的情</w:t>
      </w:r>
    </w:p>
    <w:p w14:paraId="2E150204">
      <w:pPr>
        <w:pStyle w:val="10"/>
        <w:keepNext w:val="0"/>
        <w:keepLines w:val="0"/>
        <w:pageBreakBefore w:val="0"/>
        <w:widowControl w:val="0"/>
        <w:kinsoku/>
        <w:wordWrap/>
        <w:overflowPunct/>
        <w:topLinePunct w:val="0"/>
        <w:autoSpaceDE/>
        <w:autoSpaceDN/>
        <w:bidi w:val="0"/>
        <w:adjustRightInd/>
        <w:snapToGrid/>
        <w:spacing w:before="79" w:line="360" w:lineRule="auto"/>
        <w:textAlignment w:val="auto"/>
        <w:outlineLvl w:val="1"/>
        <w:rPr>
          <w:sz w:val="24"/>
          <w:szCs w:val="24"/>
        </w:rPr>
      </w:pPr>
      <w:r>
        <w:rPr>
          <w:spacing w:val="-2"/>
          <w:sz w:val="24"/>
          <w:szCs w:val="24"/>
        </w:rPr>
        <w:t>形，</w:t>
      </w:r>
      <w:r>
        <w:rPr>
          <w:spacing w:val="-5"/>
          <w:sz w:val="24"/>
          <w:szCs w:val="24"/>
        </w:rPr>
        <w:t>自愿接受有关部门对我单位的处置。</w:t>
      </w:r>
    </w:p>
    <w:p w14:paraId="6603C7F8">
      <w:pPr>
        <w:spacing w:line="247" w:lineRule="auto"/>
        <w:rPr>
          <w:rFonts w:ascii="Arial"/>
          <w:sz w:val="21"/>
        </w:rPr>
      </w:pPr>
    </w:p>
    <w:p w14:paraId="30FC92B8">
      <w:pPr>
        <w:spacing w:line="247" w:lineRule="auto"/>
        <w:rPr>
          <w:rFonts w:ascii="Arial"/>
          <w:sz w:val="21"/>
        </w:rPr>
      </w:pPr>
    </w:p>
    <w:p w14:paraId="77DC6220">
      <w:pPr>
        <w:spacing w:line="248" w:lineRule="auto"/>
        <w:rPr>
          <w:rFonts w:ascii="Arial"/>
          <w:sz w:val="21"/>
        </w:rPr>
      </w:pPr>
    </w:p>
    <w:p w14:paraId="77766BAE">
      <w:pPr>
        <w:spacing w:line="248" w:lineRule="auto"/>
        <w:rPr>
          <w:rFonts w:ascii="Arial"/>
          <w:sz w:val="21"/>
        </w:rPr>
      </w:pPr>
    </w:p>
    <w:p w14:paraId="19BD43FB">
      <w:pPr>
        <w:snapToGrid w:val="0"/>
        <w:spacing w:line="360" w:lineRule="auto"/>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val="en-US" w:eastAsia="zh-CN"/>
        </w:rPr>
        <w:t>盖章</w:t>
      </w:r>
      <w:r>
        <w:rPr>
          <w:rFonts w:hint="eastAsia" w:ascii="宋体" w:hAnsi="宋体" w:cs="宋体"/>
          <w:b/>
          <w:bCs/>
          <w:sz w:val="24"/>
          <w:szCs w:val="24"/>
        </w:rPr>
        <w:t>：</w:t>
      </w:r>
    </w:p>
    <w:p w14:paraId="3CE40F03">
      <w:pPr>
        <w:spacing w:line="315" w:lineRule="auto"/>
        <w:rPr>
          <w:rFonts w:ascii="Arial"/>
          <w:sz w:val="21"/>
        </w:rPr>
      </w:pPr>
    </w:p>
    <w:p w14:paraId="7C6BB085">
      <w:pPr>
        <w:pStyle w:val="10"/>
        <w:spacing w:before="78" w:line="220" w:lineRule="auto"/>
        <w:ind w:left="201"/>
        <w:outlineLvl w:val="1"/>
        <w:rPr>
          <w:sz w:val="24"/>
          <w:szCs w:val="24"/>
        </w:rPr>
      </w:pPr>
      <w:r>
        <w:rPr>
          <w:b/>
          <w:bCs/>
          <w:spacing w:val="-18"/>
          <w:sz w:val="24"/>
          <w:szCs w:val="24"/>
        </w:rPr>
        <w:t>日</w:t>
      </w:r>
      <w:r>
        <w:rPr>
          <w:spacing w:val="18"/>
          <w:sz w:val="24"/>
          <w:szCs w:val="24"/>
        </w:rPr>
        <w:t xml:space="preserve"> </w:t>
      </w:r>
      <w:r>
        <w:rPr>
          <w:b/>
          <w:bCs/>
          <w:spacing w:val="-18"/>
          <w:sz w:val="24"/>
          <w:szCs w:val="24"/>
        </w:rPr>
        <w:t>期：</w:t>
      </w:r>
      <w:r>
        <w:rPr>
          <w:spacing w:val="10"/>
          <w:sz w:val="24"/>
          <w:szCs w:val="24"/>
        </w:rPr>
        <w:t xml:space="preserve"> </w:t>
      </w:r>
      <w:r>
        <w:rPr>
          <w:b/>
          <w:bCs/>
          <w:spacing w:val="-18"/>
          <w:sz w:val="24"/>
          <w:szCs w:val="24"/>
        </w:rPr>
        <w:t>年</w:t>
      </w:r>
      <w:r>
        <w:rPr>
          <w:spacing w:val="18"/>
          <w:sz w:val="24"/>
          <w:szCs w:val="24"/>
        </w:rPr>
        <w:t xml:space="preserve"> </w:t>
      </w:r>
      <w:r>
        <w:rPr>
          <w:b/>
          <w:bCs/>
          <w:spacing w:val="-18"/>
          <w:sz w:val="24"/>
          <w:szCs w:val="24"/>
        </w:rPr>
        <w:t>月</w:t>
      </w:r>
      <w:r>
        <w:rPr>
          <w:spacing w:val="52"/>
          <w:sz w:val="24"/>
          <w:szCs w:val="24"/>
        </w:rPr>
        <w:t xml:space="preserve"> </w:t>
      </w:r>
      <w:r>
        <w:rPr>
          <w:b/>
          <w:bCs/>
          <w:spacing w:val="-18"/>
          <w:sz w:val="24"/>
          <w:szCs w:val="24"/>
        </w:rPr>
        <w:t>日</w:t>
      </w:r>
    </w:p>
    <w:p w14:paraId="6779A196">
      <w:pPr>
        <w:spacing w:line="247" w:lineRule="auto"/>
        <w:rPr>
          <w:rFonts w:ascii="Arial"/>
          <w:sz w:val="21"/>
        </w:rPr>
      </w:pPr>
    </w:p>
    <w:p w14:paraId="3AB1ED66">
      <w:pPr>
        <w:spacing w:line="247" w:lineRule="auto"/>
        <w:rPr>
          <w:rFonts w:ascii="Arial"/>
          <w:sz w:val="21"/>
        </w:rPr>
      </w:pPr>
    </w:p>
    <w:p w14:paraId="1A3EAD62">
      <w:pPr>
        <w:spacing w:line="247" w:lineRule="auto"/>
        <w:rPr>
          <w:rFonts w:ascii="Arial"/>
          <w:sz w:val="21"/>
        </w:rPr>
      </w:pPr>
    </w:p>
    <w:p w14:paraId="356917BC">
      <w:pPr>
        <w:pStyle w:val="10"/>
        <w:spacing w:before="79" w:line="220" w:lineRule="auto"/>
        <w:ind w:left="521"/>
        <w:outlineLvl w:val="1"/>
        <w:rPr>
          <w:sz w:val="24"/>
          <w:szCs w:val="24"/>
        </w:rPr>
      </w:pPr>
      <w:r>
        <w:rPr>
          <w:b/>
          <w:bCs/>
          <w:spacing w:val="-6"/>
          <w:sz w:val="24"/>
          <w:szCs w:val="24"/>
        </w:rPr>
        <w:t>注：食品安全事故标准见《国家食品安全事故应急</w:t>
      </w:r>
      <w:r>
        <w:rPr>
          <w:b/>
          <w:bCs/>
          <w:spacing w:val="-7"/>
          <w:sz w:val="24"/>
          <w:szCs w:val="24"/>
        </w:rPr>
        <w:t>预案》（2011年</w:t>
      </w:r>
      <w:r>
        <w:rPr>
          <w:spacing w:val="-28"/>
          <w:sz w:val="24"/>
          <w:szCs w:val="24"/>
        </w:rPr>
        <w:t xml:space="preserve"> </w:t>
      </w:r>
      <w:r>
        <w:rPr>
          <w:b/>
          <w:bCs/>
          <w:spacing w:val="-7"/>
          <w:sz w:val="24"/>
          <w:szCs w:val="24"/>
        </w:rPr>
        <w:t>10</w:t>
      </w:r>
      <w:r>
        <w:rPr>
          <w:spacing w:val="-44"/>
          <w:sz w:val="24"/>
          <w:szCs w:val="24"/>
        </w:rPr>
        <w:t xml:space="preserve"> </w:t>
      </w:r>
      <w:r>
        <w:rPr>
          <w:b/>
          <w:bCs/>
          <w:spacing w:val="-7"/>
          <w:sz w:val="24"/>
          <w:szCs w:val="24"/>
        </w:rPr>
        <w:t>月</w:t>
      </w:r>
      <w:r>
        <w:rPr>
          <w:spacing w:val="-44"/>
          <w:sz w:val="24"/>
          <w:szCs w:val="24"/>
        </w:rPr>
        <w:t xml:space="preserve"> </w:t>
      </w:r>
      <w:r>
        <w:rPr>
          <w:b/>
          <w:bCs/>
          <w:spacing w:val="-7"/>
          <w:sz w:val="24"/>
          <w:szCs w:val="24"/>
        </w:rPr>
        <w:t>5</w:t>
      </w:r>
      <w:r>
        <w:rPr>
          <w:spacing w:val="-7"/>
          <w:sz w:val="24"/>
          <w:szCs w:val="24"/>
        </w:rPr>
        <w:t xml:space="preserve"> </w:t>
      </w:r>
      <w:r>
        <w:rPr>
          <w:b/>
          <w:bCs/>
          <w:spacing w:val="-7"/>
          <w:sz w:val="24"/>
          <w:szCs w:val="24"/>
        </w:rPr>
        <w:t>日修订</w:t>
      </w:r>
      <w:r>
        <w:rPr>
          <w:b/>
          <w:bCs/>
          <w:spacing w:val="-60"/>
          <w:w w:val="95"/>
          <w:sz w:val="24"/>
          <w:szCs w:val="24"/>
        </w:rPr>
        <w:t>），</w:t>
      </w:r>
    </w:p>
    <w:p w14:paraId="7D0781CA">
      <w:pPr>
        <w:spacing w:line="314" w:lineRule="auto"/>
        <w:rPr>
          <w:rFonts w:ascii="Arial"/>
          <w:sz w:val="21"/>
        </w:rPr>
      </w:pPr>
    </w:p>
    <w:p w14:paraId="4D5E710B">
      <w:pPr>
        <w:pStyle w:val="10"/>
        <w:spacing w:before="78" w:line="220" w:lineRule="auto"/>
        <w:ind w:left="44"/>
        <w:outlineLvl w:val="1"/>
        <w:rPr>
          <w:sz w:val="24"/>
          <w:szCs w:val="24"/>
        </w:rPr>
      </w:pPr>
      <w:r>
        <w:rPr>
          <w:b/>
          <w:bCs/>
          <w:spacing w:val="-3"/>
          <w:sz w:val="24"/>
          <w:szCs w:val="24"/>
        </w:rPr>
        <w:t>具体食品安全事故认定以行政主管部门认定为准。</w:t>
      </w:r>
    </w:p>
    <w:p w14:paraId="11508829">
      <w:pPr>
        <w:ind w:firstLine="422" w:firstLineChars="200"/>
        <w:rPr>
          <w:rFonts w:ascii="宋体" w:hAnsi="宋体"/>
          <w:b/>
          <w:szCs w:val="28"/>
        </w:rPr>
      </w:pPr>
    </w:p>
    <w:p w14:paraId="10F1815D">
      <w:pPr>
        <w:ind w:firstLine="422" w:firstLineChars="200"/>
        <w:rPr>
          <w:rFonts w:ascii="宋体" w:hAnsi="宋体"/>
          <w:b/>
          <w:szCs w:val="28"/>
        </w:rPr>
      </w:pPr>
    </w:p>
    <w:p w14:paraId="68F42D35">
      <w:pPr>
        <w:ind w:firstLine="422" w:firstLineChars="200"/>
        <w:rPr>
          <w:rFonts w:ascii="宋体" w:hAnsi="宋体"/>
          <w:b/>
          <w:szCs w:val="28"/>
        </w:rPr>
      </w:pPr>
    </w:p>
    <w:p w14:paraId="565012AF">
      <w:pPr>
        <w:ind w:firstLine="422" w:firstLineChars="200"/>
        <w:rPr>
          <w:rFonts w:ascii="宋体" w:hAnsi="宋体"/>
          <w:b/>
          <w:szCs w:val="28"/>
        </w:rPr>
      </w:pPr>
    </w:p>
    <w:p w14:paraId="1679454A">
      <w:pPr>
        <w:ind w:firstLine="422" w:firstLineChars="200"/>
        <w:rPr>
          <w:rFonts w:ascii="宋体" w:hAnsi="宋体"/>
          <w:b/>
          <w:szCs w:val="28"/>
        </w:rPr>
      </w:pPr>
    </w:p>
    <w:p w14:paraId="011346AD">
      <w:pPr>
        <w:ind w:firstLine="422" w:firstLineChars="200"/>
        <w:rPr>
          <w:rFonts w:ascii="宋体" w:hAnsi="宋体"/>
          <w:b/>
          <w:szCs w:val="28"/>
        </w:rPr>
      </w:pPr>
    </w:p>
    <w:p w14:paraId="3BBED007">
      <w:pPr>
        <w:ind w:firstLine="422" w:firstLineChars="200"/>
        <w:rPr>
          <w:rFonts w:ascii="宋体" w:hAnsi="宋体"/>
          <w:b/>
          <w:szCs w:val="28"/>
        </w:rPr>
      </w:pPr>
    </w:p>
    <w:p w14:paraId="4868955C">
      <w:pPr>
        <w:ind w:firstLine="422" w:firstLineChars="200"/>
        <w:rPr>
          <w:rFonts w:ascii="宋体" w:hAnsi="宋体"/>
          <w:b/>
          <w:szCs w:val="28"/>
        </w:rPr>
      </w:pPr>
    </w:p>
    <w:p w14:paraId="56AF5DA7">
      <w:pPr>
        <w:ind w:firstLine="422" w:firstLineChars="200"/>
        <w:rPr>
          <w:rFonts w:ascii="宋体" w:hAnsi="宋体"/>
          <w:b/>
          <w:szCs w:val="28"/>
        </w:rPr>
      </w:pPr>
    </w:p>
    <w:p w14:paraId="69A414A8">
      <w:pPr>
        <w:ind w:firstLine="422" w:firstLineChars="200"/>
        <w:rPr>
          <w:rFonts w:ascii="宋体" w:hAnsi="宋体"/>
          <w:b/>
          <w:szCs w:val="28"/>
        </w:rPr>
      </w:pPr>
    </w:p>
    <w:p w14:paraId="462AB599">
      <w:pPr>
        <w:ind w:firstLine="422" w:firstLineChars="200"/>
        <w:rPr>
          <w:rFonts w:ascii="宋体" w:hAnsi="宋体"/>
          <w:b/>
          <w:szCs w:val="28"/>
        </w:rPr>
      </w:pPr>
    </w:p>
    <w:p w14:paraId="0895E91F">
      <w:pPr>
        <w:ind w:firstLine="422" w:firstLineChars="200"/>
        <w:rPr>
          <w:rFonts w:ascii="宋体" w:hAnsi="宋体"/>
          <w:b/>
          <w:szCs w:val="28"/>
        </w:rPr>
      </w:pPr>
    </w:p>
    <w:p w14:paraId="53F63068">
      <w:pPr>
        <w:rPr>
          <w:rFonts w:ascii="宋体" w:hAnsi="宋体"/>
          <w:b/>
          <w:szCs w:val="28"/>
        </w:rPr>
      </w:pPr>
      <w:r>
        <w:rPr>
          <w:rStyle w:val="106"/>
          <w:rFonts w:hint="eastAsia" w:ascii="宋体" w:hAnsi="宋体" w:eastAsia="宋体" w:cs="宋体"/>
          <w:sz w:val="24"/>
          <w:szCs w:val="24"/>
          <w:lang w:val="en-US" w:eastAsia="zh-CN"/>
        </w:rPr>
        <w:t xml:space="preserve">附件八 </w:t>
      </w:r>
    </w:p>
    <w:p w14:paraId="21149F47">
      <w:pPr>
        <w:spacing w:line="360" w:lineRule="auto"/>
        <w:jc w:val="center"/>
        <w:rPr>
          <w:rFonts w:hint="eastAsia" w:ascii="宋体" w:hAnsi="宋体" w:cs="宋体"/>
          <w:bCs/>
          <w:sz w:val="24"/>
          <w:szCs w:val="24"/>
        </w:rPr>
      </w:pPr>
      <w:r>
        <w:rPr>
          <w:rFonts w:hint="eastAsia" w:ascii="宋体" w:hAnsi="宋体" w:cs="宋体"/>
          <w:bCs/>
          <w:sz w:val="24"/>
          <w:szCs w:val="24"/>
        </w:rPr>
        <w:t>磋商文件要求和供应商认为需要提供的其它说明和资料</w:t>
      </w:r>
    </w:p>
    <w:p w14:paraId="05C85FF9">
      <w:pPr>
        <w:ind w:firstLine="422" w:firstLineChars="200"/>
        <w:rPr>
          <w:rFonts w:ascii="宋体" w:hAnsi="宋体"/>
          <w:b/>
          <w:szCs w:val="28"/>
        </w:rPr>
      </w:pPr>
    </w:p>
    <w:sectPr>
      <w:headerReference r:id="rId6" w:type="default"/>
      <w:footerReference r:id="rId8" w:type="default"/>
      <w:headerReference r:id="rId7" w:type="even"/>
      <w:footerReference r:id="rId9" w:type="even"/>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DotumChe">
    <w:altName w:val="Malgun Gothic"/>
    <w:panose1 w:val="020B0609000101010101"/>
    <w:charset w:val="81"/>
    <w:family w:val="modern"/>
    <w:pitch w:val="default"/>
    <w:sig w:usb0="00000000" w:usb1="00000000" w:usb2="00000030" w:usb3="00000000" w:csb0="4008009F" w:csb1="DFD7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5CC5D">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C63226">
                          <w:pPr>
                            <w:pStyle w:val="20"/>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7C63226">
                    <w:pPr>
                      <w:pStyle w:val="2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641F594A">
    <w:pPr>
      <w:spacing w:line="220" w:lineRule="auto"/>
      <w:ind w:left="3323"/>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9C87C">
    <w:pPr>
      <w:spacing w:line="220" w:lineRule="auto"/>
      <w:ind w:left="3323"/>
      <w:rPr>
        <w:rFonts w:ascii="宋体" w:hAnsi="宋体" w:cs="宋体"/>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3F8B4D">
                          <w:pPr>
                            <w:pStyle w:val="20"/>
                          </w:pPr>
                          <w:r>
                            <w:t xml:space="preserve">— </w:t>
                          </w:r>
                          <w:r>
                            <w:fldChar w:fldCharType="begin"/>
                          </w:r>
                          <w:r>
                            <w:instrText xml:space="preserve"> PAGE  \* MERGEFORMAT </w:instrText>
                          </w:r>
                          <w:r>
                            <w:fldChar w:fldCharType="separate"/>
                          </w:r>
                          <w:r>
                            <w:t>22</w:t>
                          </w:r>
                          <w:r>
                            <w:fldChar w:fldCharType="end"/>
                          </w:r>
                          <w: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5A3F8B4D">
                    <w:pPr>
                      <w:pStyle w:val="20"/>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1AB24">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7EAFA7">
                          <w:pPr>
                            <w:pStyle w:val="20"/>
                          </w:pPr>
                          <w:r>
                            <w:t xml:space="preserve">— </w:t>
                          </w:r>
                          <w:r>
                            <w:fldChar w:fldCharType="begin"/>
                          </w:r>
                          <w:r>
                            <w:instrText xml:space="preserve"> PAGE  \* MERGEFORMAT </w:instrText>
                          </w:r>
                          <w:r>
                            <w:fldChar w:fldCharType="separate"/>
                          </w:r>
                          <w:r>
                            <w:t>30</w:t>
                          </w:r>
                          <w:r>
                            <w:fldChar w:fldCharType="end"/>
                          </w:r>
                          <w: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317EAFA7">
                    <w:pPr>
                      <w:pStyle w:val="20"/>
                    </w:pPr>
                    <w:r>
                      <w:t xml:space="preserve">— </w:t>
                    </w:r>
                    <w:r>
                      <w:fldChar w:fldCharType="begin"/>
                    </w:r>
                    <w:r>
                      <w:instrText xml:space="preserve"> PAGE  \* MERGEFORMAT </w:instrText>
                    </w:r>
                    <w:r>
                      <w:fldChar w:fldCharType="separate"/>
                    </w:r>
                    <w:r>
                      <w:t>30</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4ED87">
    <w:pPr>
      <w:pStyle w:val="20"/>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14:paraId="377E53F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212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ABD2B">
    <w:pPr>
      <w:pStyle w:val="21"/>
      <w:pBdr>
        <w:bottom w:val="single" w:color="auto" w:sz="6" w:space="0"/>
      </w:pBdr>
      <w:tabs>
        <w:tab w:val="left" w:pos="8460"/>
        <w:tab w:val="left" w:pos="9180"/>
        <w:tab w:val="clear" w:pos="4153"/>
        <w:tab w:val="clear" w:pos="8306"/>
      </w:tabs>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76010">
    <w:pPr>
      <w:pStyle w:val="21"/>
      <w:framePr w:wrap="around" w:vAnchor="text" w:hAnchor="margin" w:xAlign="right" w:y="1"/>
      <w:rPr>
        <w:rStyle w:val="37"/>
      </w:rPr>
    </w:pPr>
    <w:r>
      <w:rPr>
        <w:rStyle w:val="37"/>
      </w:rPr>
      <w:fldChar w:fldCharType="begin"/>
    </w:r>
    <w:r>
      <w:rPr>
        <w:rStyle w:val="37"/>
      </w:rPr>
      <w:instrText xml:space="preserve">PAGE  </w:instrText>
    </w:r>
    <w:r>
      <w:rPr>
        <w:rStyle w:val="37"/>
      </w:rPr>
      <w:fldChar w:fldCharType="end"/>
    </w:r>
  </w:p>
  <w:p w14:paraId="2D34F61C">
    <w:pPr>
      <w:pStyle w:val="2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67FFF"/>
    <w:multiLevelType w:val="singleLevel"/>
    <w:tmpl w:val="AD967FFF"/>
    <w:lvl w:ilvl="0" w:tentative="0">
      <w:start w:val="3"/>
      <w:numFmt w:val="decimal"/>
      <w:suff w:val="nothing"/>
      <w:lvlText w:val="（%1）"/>
      <w:lvlJc w:val="left"/>
    </w:lvl>
  </w:abstractNum>
  <w:abstractNum w:abstractNumId="1">
    <w:nsid w:val="CA921B7E"/>
    <w:multiLevelType w:val="singleLevel"/>
    <w:tmpl w:val="CA921B7E"/>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6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YjVkY2YxNjVlZjgxYmRmMjEyMzkwOWUwZDk3ZWQifQ=="/>
  </w:docVars>
  <w:rsids>
    <w:rsidRoot w:val="002D677B"/>
    <w:rsid w:val="000120AC"/>
    <w:rsid w:val="000145D1"/>
    <w:rsid w:val="00015C71"/>
    <w:rsid w:val="000271A7"/>
    <w:rsid w:val="00042454"/>
    <w:rsid w:val="00053B80"/>
    <w:rsid w:val="00053F56"/>
    <w:rsid w:val="00057B34"/>
    <w:rsid w:val="0006429A"/>
    <w:rsid w:val="00066BCF"/>
    <w:rsid w:val="0007068B"/>
    <w:rsid w:val="0007438F"/>
    <w:rsid w:val="00083A3D"/>
    <w:rsid w:val="00085013"/>
    <w:rsid w:val="0008734A"/>
    <w:rsid w:val="00091912"/>
    <w:rsid w:val="00092365"/>
    <w:rsid w:val="00095459"/>
    <w:rsid w:val="000A18AA"/>
    <w:rsid w:val="000A3D75"/>
    <w:rsid w:val="000D72BD"/>
    <w:rsid w:val="000E215B"/>
    <w:rsid w:val="000E29A9"/>
    <w:rsid w:val="000F6DD6"/>
    <w:rsid w:val="0010048A"/>
    <w:rsid w:val="00102BDC"/>
    <w:rsid w:val="00111AA2"/>
    <w:rsid w:val="00117F05"/>
    <w:rsid w:val="001252D5"/>
    <w:rsid w:val="001260B2"/>
    <w:rsid w:val="00135355"/>
    <w:rsid w:val="00146D70"/>
    <w:rsid w:val="00156254"/>
    <w:rsid w:val="001723C8"/>
    <w:rsid w:val="001903C6"/>
    <w:rsid w:val="001A3254"/>
    <w:rsid w:val="001B57E1"/>
    <w:rsid w:val="001C47BA"/>
    <w:rsid w:val="001C6B89"/>
    <w:rsid w:val="00206019"/>
    <w:rsid w:val="0021447E"/>
    <w:rsid w:val="002175D2"/>
    <w:rsid w:val="00222133"/>
    <w:rsid w:val="00230806"/>
    <w:rsid w:val="00230AFD"/>
    <w:rsid w:val="00232B23"/>
    <w:rsid w:val="00237B8A"/>
    <w:rsid w:val="0024002C"/>
    <w:rsid w:val="0025494F"/>
    <w:rsid w:val="002656AE"/>
    <w:rsid w:val="00281CBF"/>
    <w:rsid w:val="002908AE"/>
    <w:rsid w:val="00295D2C"/>
    <w:rsid w:val="002A2A22"/>
    <w:rsid w:val="002A5B98"/>
    <w:rsid w:val="002C3E11"/>
    <w:rsid w:val="002D508E"/>
    <w:rsid w:val="002D53B9"/>
    <w:rsid w:val="002D677B"/>
    <w:rsid w:val="002E54B3"/>
    <w:rsid w:val="002F5374"/>
    <w:rsid w:val="002F5CAB"/>
    <w:rsid w:val="00314F50"/>
    <w:rsid w:val="003342EF"/>
    <w:rsid w:val="00337DCA"/>
    <w:rsid w:val="00341CB0"/>
    <w:rsid w:val="003452C5"/>
    <w:rsid w:val="00350E5F"/>
    <w:rsid w:val="00370F26"/>
    <w:rsid w:val="003808D6"/>
    <w:rsid w:val="00385D3E"/>
    <w:rsid w:val="003A03AB"/>
    <w:rsid w:val="003E0B3C"/>
    <w:rsid w:val="003E7C3B"/>
    <w:rsid w:val="00410AD8"/>
    <w:rsid w:val="00413100"/>
    <w:rsid w:val="00424DA5"/>
    <w:rsid w:val="00425C52"/>
    <w:rsid w:val="004413B4"/>
    <w:rsid w:val="00453F7D"/>
    <w:rsid w:val="00480966"/>
    <w:rsid w:val="004A2AC5"/>
    <w:rsid w:val="004A45A4"/>
    <w:rsid w:val="004C64FF"/>
    <w:rsid w:val="004D5F5D"/>
    <w:rsid w:val="004F279A"/>
    <w:rsid w:val="0050472D"/>
    <w:rsid w:val="005236AE"/>
    <w:rsid w:val="00524A87"/>
    <w:rsid w:val="00533AAE"/>
    <w:rsid w:val="00554CE3"/>
    <w:rsid w:val="005710D8"/>
    <w:rsid w:val="005A03E4"/>
    <w:rsid w:val="005B04B8"/>
    <w:rsid w:val="005E38A4"/>
    <w:rsid w:val="005E56CC"/>
    <w:rsid w:val="005E754A"/>
    <w:rsid w:val="00654D2C"/>
    <w:rsid w:val="00661562"/>
    <w:rsid w:val="00682117"/>
    <w:rsid w:val="0068795B"/>
    <w:rsid w:val="00695280"/>
    <w:rsid w:val="006B21E7"/>
    <w:rsid w:val="006D3DB9"/>
    <w:rsid w:val="006F01D1"/>
    <w:rsid w:val="006F3D3E"/>
    <w:rsid w:val="006F49EE"/>
    <w:rsid w:val="00703A7D"/>
    <w:rsid w:val="007045A4"/>
    <w:rsid w:val="00715AE4"/>
    <w:rsid w:val="0073207C"/>
    <w:rsid w:val="007550DC"/>
    <w:rsid w:val="00766A44"/>
    <w:rsid w:val="00767BB2"/>
    <w:rsid w:val="00777046"/>
    <w:rsid w:val="00784363"/>
    <w:rsid w:val="0078488E"/>
    <w:rsid w:val="00790BD6"/>
    <w:rsid w:val="0079235B"/>
    <w:rsid w:val="007A4EEE"/>
    <w:rsid w:val="007B00FB"/>
    <w:rsid w:val="007E5141"/>
    <w:rsid w:val="007F2C26"/>
    <w:rsid w:val="007F3323"/>
    <w:rsid w:val="007F72E0"/>
    <w:rsid w:val="00802679"/>
    <w:rsid w:val="00810784"/>
    <w:rsid w:val="00821EE8"/>
    <w:rsid w:val="008448CD"/>
    <w:rsid w:val="0086536B"/>
    <w:rsid w:val="0089296C"/>
    <w:rsid w:val="008A6D3D"/>
    <w:rsid w:val="008B0E3B"/>
    <w:rsid w:val="008C0ED2"/>
    <w:rsid w:val="008D216E"/>
    <w:rsid w:val="008D283D"/>
    <w:rsid w:val="008E0D41"/>
    <w:rsid w:val="00922A63"/>
    <w:rsid w:val="00925990"/>
    <w:rsid w:val="00940C0D"/>
    <w:rsid w:val="00942328"/>
    <w:rsid w:val="0094320A"/>
    <w:rsid w:val="009628D2"/>
    <w:rsid w:val="00964C0F"/>
    <w:rsid w:val="0097577C"/>
    <w:rsid w:val="00980525"/>
    <w:rsid w:val="009B5EF1"/>
    <w:rsid w:val="009D0332"/>
    <w:rsid w:val="00A051CF"/>
    <w:rsid w:val="00A12E92"/>
    <w:rsid w:val="00A14F6A"/>
    <w:rsid w:val="00A17EB8"/>
    <w:rsid w:val="00A2462A"/>
    <w:rsid w:val="00A27C2C"/>
    <w:rsid w:val="00A301BA"/>
    <w:rsid w:val="00A3443C"/>
    <w:rsid w:val="00A5114C"/>
    <w:rsid w:val="00A52EA8"/>
    <w:rsid w:val="00A612D2"/>
    <w:rsid w:val="00A7302C"/>
    <w:rsid w:val="00A74097"/>
    <w:rsid w:val="00A74C0B"/>
    <w:rsid w:val="00A85BA0"/>
    <w:rsid w:val="00A95755"/>
    <w:rsid w:val="00A957C6"/>
    <w:rsid w:val="00A966A5"/>
    <w:rsid w:val="00AA5057"/>
    <w:rsid w:val="00AB51D7"/>
    <w:rsid w:val="00AC4741"/>
    <w:rsid w:val="00AD100F"/>
    <w:rsid w:val="00B00630"/>
    <w:rsid w:val="00B21075"/>
    <w:rsid w:val="00B27CFD"/>
    <w:rsid w:val="00B4726F"/>
    <w:rsid w:val="00B57818"/>
    <w:rsid w:val="00B578EB"/>
    <w:rsid w:val="00B7616C"/>
    <w:rsid w:val="00B80346"/>
    <w:rsid w:val="00BA10A8"/>
    <w:rsid w:val="00BA136D"/>
    <w:rsid w:val="00BA3764"/>
    <w:rsid w:val="00BB63DF"/>
    <w:rsid w:val="00BB7605"/>
    <w:rsid w:val="00BC2739"/>
    <w:rsid w:val="00BC5045"/>
    <w:rsid w:val="00C0313E"/>
    <w:rsid w:val="00C35B5F"/>
    <w:rsid w:val="00C4377A"/>
    <w:rsid w:val="00C5087F"/>
    <w:rsid w:val="00C56F48"/>
    <w:rsid w:val="00C6343E"/>
    <w:rsid w:val="00C71EC0"/>
    <w:rsid w:val="00C72D9C"/>
    <w:rsid w:val="00C734AB"/>
    <w:rsid w:val="00C84AAC"/>
    <w:rsid w:val="00C97CD9"/>
    <w:rsid w:val="00CA32AE"/>
    <w:rsid w:val="00CA60CE"/>
    <w:rsid w:val="00CB2CE0"/>
    <w:rsid w:val="00CE1386"/>
    <w:rsid w:val="00CE28E9"/>
    <w:rsid w:val="00CE3BB4"/>
    <w:rsid w:val="00CF10C1"/>
    <w:rsid w:val="00CF3743"/>
    <w:rsid w:val="00D027C9"/>
    <w:rsid w:val="00D13AEE"/>
    <w:rsid w:val="00D16453"/>
    <w:rsid w:val="00D175FB"/>
    <w:rsid w:val="00D2401D"/>
    <w:rsid w:val="00D33ECF"/>
    <w:rsid w:val="00D429C1"/>
    <w:rsid w:val="00D6083A"/>
    <w:rsid w:val="00DA1E4E"/>
    <w:rsid w:val="00DA2C77"/>
    <w:rsid w:val="00DA578E"/>
    <w:rsid w:val="00DC1314"/>
    <w:rsid w:val="00DC653F"/>
    <w:rsid w:val="00DD1C69"/>
    <w:rsid w:val="00DD2C6C"/>
    <w:rsid w:val="00DE18CD"/>
    <w:rsid w:val="00DF7DF4"/>
    <w:rsid w:val="00E119E3"/>
    <w:rsid w:val="00E15875"/>
    <w:rsid w:val="00E20914"/>
    <w:rsid w:val="00E231B2"/>
    <w:rsid w:val="00E55D55"/>
    <w:rsid w:val="00E617E1"/>
    <w:rsid w:val="00E848B5"/>
    <w:rsid w:val="00E912B4"/>
    <w:rsid w:val="00EA3497"/>
    <w:rsid w:val="00EB3BD8"/>
    <w:rsid w:val="00EE11E5"/>
    <w:rsid w:val="00EE4358"/>
    <w:rsid w:val="00EE5630"/>
    <w:rsid w:val="00EF2195"/>
    <w:rsid w:val="00EF3C5F"/>
    <w:rsid w:val="00F05A49"/>
    <w:rsid w:val="00F1594F"/>
    <w:rsid w:val="00F22829"/>
    <w:rsid w:val="00F31F25"/>
    <w:rsid w:val="00F40445"/>
    <w:rsid w:val="00F43B03"/>
    <w:rsid w:val="00F464A7"/>
    <w:rsid w:val="00F564DA"/>
    <w:rsid w:val="00F64830"/>
    <w:rsid w:val="00F74BC0"/>
    <w:rsid w:val="00F76D41"/>
    <w:rsid w:val="00F91C4B"/>
    <w:rsid w:val="00F927C2"/>
    <w:rsid w:val="00FA1EEE"/>
    <w:rsid w:val="00FA35DA"/>
    <w:rsid w:val="00FB29F0"/>
    <w:rsid w:val="00FC1D08"/>
    <w:rsid w:val="00FC79F6"/>
    <w:rsid w:val="00FF1C7C"/>
    <w:rsid w:val="017E1B19"/>
    <w:rsid w:val="01A80A6D"/>
    <w:rsid w:val="01DB3FFD"/>
    <w:rsid w:val="01ED3B47"/>
    <w:rsid w:val="02592589"/>
    <w:rsid w:val="02DD5467"/>
    <w:rsid w:val="03062E20"/>
    <w:rsid w:val="03863E70"/>
    <w:rsid w:val="03B22505"/>
    <w:rsid w:val="03E56DE9"/>
    <w:rsid w:val="04067181"/>
    <w:rsid w:val="04103CCA"/>
    <w:rsid w:val="048156D8"/>
    <w:rsid w:val="04EE7346"/>
    <w:rsid w:val="05045387"/>
    <w:rsid w:val="05104E6D"/>
    <w:rsid w:val="05ED76CD"/>
    <w:rsid w:val="05F41565"/>
    <w:rsid w:val="06190DC4"/>
    <w:rsid w:val="06262FF6"/>
    <w:rsid w:val="065B7F9D"/>
    <w:rsid w:val="0678281B"/>
    <w:rsid w:val="07267565"/>
    <w:rsid w:val="078C18B4"/>
    <w:rsid w:val="07A20F5E"/>
    <w:rsid w:val="080B49C0"/>
    <w:rsid w:val="08531B86"/>
    <w:rsid w:val="0861256E"/>
    <w:rsid w:val="091549FA"/>
    <w:rsid w:val="095F7F4C"/>
    <w:rsid w:val="0972111F"/>
    <w:rsid w:val="09A60123"/>
    <w:rsid w:val="09AE75F4"/>
    <w:rsid w:val="09B95F2A"/>
    <w:rsid w:val="0A0C7574"/>
    <w:rsid w:val="0A424E4D"/>
    <w:rsid w:val="0AF82AC1"/>
    <w:rsid w:val="0B66533A"/>
    <w:rsid w:val="0B84414D"/>
    <w:rsid w:val="0BD46BAD"/>
    <w:rsid w:val="0BE120B2"/>
    <w:rsid w:val="0CA223BD"/>
    <w:rsid w:val="0CEC43CA"/>
    <w:rsid w:val="0D50431A"/>
    <w:rsid w:val="0D5A1BF7"/>
    <w:rsid w:val="0DE45146"/>
    <w:rsid w:val="0DF624E0"/>
    <w:rsid w:val="0E346850"/>
    <w:rsid w:val="0E404088"/>
    <w:rsid w:val="0EA113FA"/>
    <w:rsid w:val="0EC71E62"/>
    <w:rsid w:val="0ECA11CC"/>
    <w:rsid w:val="0F390E8E"/>
    <w:rsid w:val="0F8F57EF"/>
    <w:rsid w:val="0FC465FA"/>
    <w:rsid w:val="0FF97625"/>
    <w:rsid w:val="1018304A"/>
    <w:rsid w:val="106D43EE"/>
    <w:rsid w:val="10CB5268"/>
    <w:rsid w:val="110475FD"/>
    <w:rsid w:val="119066D9"/>
    <w:rsid w:val="11A335B5"/>
    <w:rsid w:val="11C927FF"/>
    <w:rsid w:val="1219428E"/>
    <w:rsid w:val="12ED1E9A"/>
    <w:rsid w:val="13490C7D"/>
    <w:rsid w:val="135C3D02"/>
    <w:rsid w:val="13D52CCE"/>
    <w:rsid w:val="14E27C21"/>
    <w:rsid w:val="15181534"/>
    <w:rsid w:val="153B2049"/>
    <w:rsid w:val="15614DA8"/>
    <w:rsid w:val="15706572"/>
    <w:rsid w:val="15AD79BC"/>
    <w:rsid w:val="15BE6BF9"/>
    <w:rsid w:val="16066864"/>
    <w:rsid w:val="16991EF7"/>
    <w:rsid w:val="173739A8"/>
    <w:rsid w:val="173850A7"/>
    <w:rsid w:val="174C0AC9"/>
    <w:rsid w:val="174F711F"/>
    <w:rsid w:val="177B4CDC"/>
    <w:rsid w:val="17BA7FA6"/>
    <w:rsid w:val="18344781"/>
    <w:rsid w:val="18FD74C3"/>
    <w:rsid w:val="192B2CC7"/>
    <w:rsid w:val="198B1495"/>
    <w:rsid w:val="19FE6792"/>
    <w:rsid w:val="1A6C248D"/>
    <w:rsid w:val="1AF45622"/>
    <w:rsid w:val="1B5946A7"/>
    <w:rsid w:val="1B5A7D5C"/>
    <w:rsid w:val="1B7B26E1"/>
    <w:rsid w:val="1BBFA30C"/>
    <w:rsid w:val="1C1A0C17"/>
    <w:rsid w:val="1C32741A"/>
    <w:rsid w:val="1C405AE5"/>
    <w:rsid w:val="1CA45831"/>
    <w:rsid w:val="1CF322CF"/>
    <w:rsid w:val="1D1114BE"/>
    <w:rsid w:val="1D960483"/>
    <w:rsid w:val="1DF15284"/>
    <w:rsid w:val="1E605F88"/>
    <w:rsid w:val="1F171CFB"/>
    <w:rsid w:val="1F244811"/>
    <w:rsid w:val="1F3C13B6"/>
    <w:rsid w:val="1F4B49D6"/>
    <w:rsid w:val="1F9959A8"/>
    <w:rsid w:val="1FF85069"/>
    <w:rsid w:val="20E029BA"/>
    <w:rsid w:val="20F41885"/>
    <w:rsid w:val="212611D2"/>
    <w:rsid w:val="21993B18"/>
    <w:rsid w:val="219959F5"/>
    <w:rsid w:val="22275D7A"/>
    <w:rsid w:val="22464B8D"/>
    <w:rsid w:val="229A201B"/>
    <w:rsid w:val="233F1DB4"/>
    <w:rsid w:val="23702EEE"/>
    <w:rsid w:val="239974D6"/>
    <w:rsid w:val="23D305B4"/>
    <w:rsid w:val="23E266D0"/>
    <w:rsid w:val="23E4618A"/>
    <w:rsid w:val="244E3D8C"/>
    <w:rsid w:val="246E3081"/>
    <w:rsid w:val="248975AD"/>
    <w:rsid w:val="24B335CE"/>
    <w:rsid w:val="24F11BE1"/>
    <w:rsid w:val="24FE3D89"/>
    <w:rsid w:val="25EF0E4B"/>
    <w:rsid w:val="269169B4"/>
    <w:rsid w:val="269C26E3"/>
    <w:rsid w:val="27110C4C"/>
    <w:rsid w:val="272E2D63"/>
    <w:rsid w:val="27346317"/>
    <w:rsid w:val="27410CB9"/>
    <w:rsid w:val="276D441A"/>
    <w:rsid w:val="2861396F"/>
    <w:rsid w:val="28B44010"/>
    <w:rsid w:val="29384EA8"/>
    <w:rsid w:val="29CC520E"/>
    <w:rsid w:val="29E26463"/>
    <w:rsid w:val="2A023B5C"/>
    <w:rsid w:val="2A07065D"/>
    <w:rsid w:val="2A0A08C3"/>
    <w:rsid w:val="2A534564"/>
    <w:rsid w:val="2A573A70"/>
    <w:rsid w:val="2A8232F3"/>
    <w:rsid w:val="2CBD48CE"/>
    <w:rsid w:val="2CE211B2"/>
    <w:rsid w:val="2DEA30CA"/>
    <w:rsid w:val="2E015B36"/>
    <w:rsid w:val="2E275F81"/>
    <w:rsid w:val="2E4E51C2"/>
    <w:rsid w:val="2E77681E"/>
    <w:rsid w:val="2EBC00C2"/>
    <w:rsid w:val="2F1C6275"/>
    <w:rsid w:val="2F4B2B19"/>
    <w:rsid w:val="2F6246CC"/>
    <w:rsid w:val="2FC53683"/>
    <w:rsid w:val="2FD16FD5"/>
    <w:rsid w:val="2FE97A5F"/>
    <w:rsid w:val="305A47DE"/>
    <w:rsid w:val="307F7BF0"/>
    <w:rsid w:val="309E348C"/>
    <w:rsid w:val="313723C4"/>
    <w:rsid w:val="31394322"/>
    <w:rsid w:val="3184082E"/>
    <w:rsid w:val="32617B06"/>
    <w:rsid w:val="328304A8"/>
    <w:rsid w:val="32B902C1"/>
    <w:rsid w:val="32BC5F4D"/>
    <w:rsid w:val="32EA4B94"/>
    <w:rsid w:val="33393656"/>
    <w:rsid w:val="337C1CD3"/>
    <w:rsid w:val="33C11B6F"/>
    <w:rsid w:val="33FE364D"/>
    <w:rsid w:val="341449FD"/>
    <w:rsid w:val="3429115A"/>
    <w:rsid w:val="34325CD9"/>
    <w:rsid w:val="346113B3"/>
    <w:rsid w:val="34EF1AD7"/>
    <w:rsid w:val="34F2580B"/>
    <w:rsid w:val="36024564"/>
    <w:rsid w:val="36276335"/>
    <w:rsid w:val="36981B5D"/>
    <w:rsid w:val="36A9634B"/>
    <w:rsid w:val="36D079C8"/>
    <w:rsid w:val="37D716E7"/>
    <w:rsid w:val="38AE65C1"/>
    <w:rsid w:val="390A4CE0"/>
    <w:rsid w:val="39956B7A"/>
    <w:rsid w:val="39A552A4"/>
    <w:rsid w:val="39D761EF"/>
    <w:rsid w:val="39EE7AFD"/>
    <w:rsid w:val="3A76410D"/>
    <w:rsid w:val="3A8F3EBA"/>
    <w:rsid w:val="3AB10259"/>
    <w:rsid w:val="3AB710A6"/>
    <w:rsid w:val="3ABA6222"/>
    <w:rsid w:val="3B301F44"/>
    <w:rsid w:val="3BAE4829"/>
    <w:rsid w:val="3BD57D54"/>
    <w:rsid w:val="3BDF73C5"/>
    <w:rsid w:val="3C4707C6"/>
    <w:rsid w:val="3C93788B"/>
    <w:rsid w:val="3D7C4A02"/>
    <w:rsid w:val="3D824A10"/>
    <w:rsid w:val="3D902D22"/>
    <w:rsid w:val="3D9E1462"/>
    <w:rsid w:val="3DF4021A"/>
    <w:rsid w:val="3E047963"/>
    <w:rsid w:val="3E2C6DE7"/>
    <w:rsid w:val="3E4F107C"/>
    <w:rsid w:val="3E7C2AC3"/>
    <w:rsid w:val="3E8E5BBA"/>
    <w:rsid w:val="3EB86069"/>
    <w:rsid w:val="3EDC10FF"/>
    <w:rsid w:val="3F0A5E23"/>
    <w:rsid w:val="3F453B2C"/>
    <w:rsid w:val="3F785608"/>
    <w:rsid w:val="3FCA4062"/>
    <w:rsid w:val="3FFF20F3"/>
    <w:rsid w:val="402734A4"/>
    <w:rsid w:val="405A4873"/>
    <w:rsid w:val="405C30EF"/>
    <w:rsid w:val="407B3EBF"/>
    <w:rsid w:val="40DF693D"/>
    <w:rsid w:val="40F16A8E"/>
    <w:rsid w:val="412545BE"/>
    <w:rsid w:val="4184340D"/>
    <w:rsid w:val="41E21275"/>
    <w:rsid w:val="42D67AEC"/>
    <w:rsid w:val="42F6152E"/>
    <w:rsid w:val="42FF6CFF"/>
    <w:rsid w:val="430242C3"/>
    <w:rsid w:val="434C402D"/>
    <w:rsid w:val="43771108"/>
    <w:rsid w:val="437C5E76"/>
    <w:rsid w:val="438C4E1A"/>
    <w:rsid w:val="4440126D"/>
    <w:rsid w:val="445F7604"/>
    <w:rsid w:val="446523D2"/>
    <w:rsid w:val="446E3AA5"/>
    <w:rsid w:val="44DA0696"/>
    <w:rsid w:val="44E45943"/>
    <w:rsid w:val="44E80BF1"/>
    <w:rsid w:val="4500226F"/>
    <w:rsid w:val="4583380E"/>
    <w:rsid w:val="45993146"/>
    <w:rsid w:val="45EB3538"/>
    <w:rsid w:val="46440499"/>
    <w:rsid w:val="46542A3C"/>
    <w:rsid w:val="466E76CF"/>
    <w:rsid w:val="46771AC0"/>
    <w:rsid w:val="47867C8A"/>
    <w:rsid w:val="47954A4A"/>
    <w:rsid w:val="479B001B"/>
    <w:rsid w:val="47D21CE6"/>
    <w:rsid w:val="47E5272B"/>
    <w:rsid w:val="481456B4"/>
    <w:rsid w:val="48876507"/>
    <w:rsid w:val="48A14890"/>
    <w:rsid w:val="4A4C0CEF"/>
    <w:rsid w:val="4A67403B"/>
    <w:rsid w:val="4A734E79"/>
    <w:rsid w:val="4AD27698"/>
    <w:rsid w:val="4B0921FB"/>
    <w:rsid w:val="4B1B114F"/>
    <w:rsid w:val="4B250368"/>
    <w:rsid w:val="4B7A75FA"/>
    <w:rsid w:val="4B7B52E3"/>
    <w:rsid w:val="4B7F6C9B"/>
    <w:rsid w:val="4BB01238"/>
    <w:rsid w:val="4BBD5B1E"/>
    <w:rsid w:val="4BF93ABC"/>
    <w:rsid w:val="4C2F1AF1"/>
    <w:rsid w:val="4C3F1A69"/>
    <w:rsid w:val="4C401A56"/>
    <w:rsid w:val="4C4C7D4D"/>
    <w:rsid w:val="4C692E82"/>
    <w:rsid w:val="4C974380"/>
    <w:rsid w:val="4CA7336B"/>
    <w:rsid w:val="4CC02749"/>
    <w:rsid w:val="4CD54770"/>
    <w:rsid w:val="4D001539"/>
    <w:rsid w:val="4D060FF1"/>
    <w:rsid w:val="4D5B5816"/>
    <w:rsid w:val="4D6138EC"/>
    <w:rsid w:val="4D714797"/>
    <w:rsid w:val="4D7809BA"/>
    <w:rsid w:val="4D820C8A"/>
    <w:rsid w:val="4D8663E0"/>
    <w:rsid w:val="4D9F0EEA"/>
    <w:rsid w:val="4DD949E2"/>
    <w:rsid w:val="4E350587"/>
    <w:rsid w:val="4E590547"/>
    <w:rsid w:val="4F095D32"/>
    <w:rsid w:val="4F1A4882"/>
    <w:rsid w:val="4F3C4DEC"/>
    <w:rsid w:val="4F49480A"/>
    <w:rsid w:val="4F6D0EC1"/>
    <w:rsid w:val="502E1820"/>
    <w:rsid w:val="504900D3"/>
    <w:rsid w:val="51330760"/>
    <w:rsid w:val="52892F5B"/>
    <w:rsid w:val="52F61709"/>
    <w:rsid w:val="54073585"/>
    <w:rsid w:val="543233B4"/>
    <w:rsid w:val="54574766"/>
    <w:rsid w:val="54995B0C"/>
    <w:rsid w:val="54DB7C79"/>
    <w:rsid w:val="54E74E26"/>
    <w:rsid w:val="55580A4D"/>
    <w:rsid w:val="55661F38"/>
    <w:rsid w:val="55677926"/>
    <w:rsid w:val="558A264D"/>
    <w:rsid w:val="55B45B96"/>
    <w:rsid w:val="55C3622E"/>
    <w:rsid w:val="55DC1770"/>
    <w:rsid w:val="55EB22AC"/>
    <w:rsid w:val="561133F2"/>
    <w:rsid w:val="56571FFA"/>
    <w:rsid w:val="56A92CC7"/>
    <w:rsid w:val="56EB3E63"/>
    <w:rsid w:val="570C0E1F"/>
    <w:rsid w:val="5748483A"/>
    <w:rsid w:val="58BD10F2"/>
    <w:rsid w:val="58CD33C2"/>
    <w:rsid w:val="596469D4"/>
    <w:rsid w:val="5A435D8A"/>
    <w:rsid w:val="5B0CF2D3"/>
    <w:rsid w:val="5B7B30F8"/>
    <w:rsid w:val="5BAB14B6"/>
    <w:rsid w:val="5BBC1D09"/>
    <w:rsid w:val="5C0A6562"/>
    <w:rsid w:val="5C34380B"/>
    <w:rsid w:val="5C697A01"/>
    <w:rsid w:val="5CFC6999"/>
    <w:rsid w:val="5D1A5681"/>
    <w:rsid w:val="5E765BD7"/>
    <w:rsid w:val="5EC21376"/>
    <w:rsid w:val="5F0959AC"/>
    <w:rsid w:val="5F912AC4"/>
    <w:rsid w:val="5FD14724"/>
    <w:rsid w:val="60387705"/>
    <w:rsid w:val="603D57A1"/>
    <w:rsid w:val="60700F30"/>
    <w:rsid w:val="607B7DDA"/>
    <w:rsid w:val="61A76748"/>
    <w:rsid w:val="623D7EDE"/>
    <w:rsid w:val="62B731FE"/>
    <w:rsid w:val="63023C80"/>
    <w:rsid w:val="636D3AA1"/>
    <w:rsid w:val="639C1711"/>
    <w:rsid w:val="64B36EE9"/>
    <w:rsid w:val="64F22548"/>
    <w:rsid w:val="65021E9B"/>
    <w:rsid w:val="65216376"/>
    <w:rsid w:val="656062CA"/>
    <w:rsid w:val="659106E2"/>
    <w:rsid w:val="65AB236D"/>
    <w:rsid w:val="65B8080F"/>
    <w:rsid w:val="65D5198E"/>
    <w:rsid w:val="663D1DCA"/>
    <w:rsid w:val="66483EC5"/>
    <w:rsid w:val="665549BE"/>
    <w:rsid w:val="66704DB4"/>
    <w:rsid w:val="667E70D0"/>
    <w:rsid w:val="66FE7C42"/>
    <w:rsid w:val="66FF3B3B"/>
    <w:rsid w:val="67102453"/>
    <w:rsid w:val="67790CF9"/>
    <w:rsid w:val="67AE54E4"/>
    <w:rsid w:val="67D22629"/>
    <w:rsid w:val="68A67F29"/>
    <w:rsid w:val="68C15CCA"/>
    <w:rsid w:val="692D45F0"/>
    <w:rsid w:val="697D619C"/>
    <w:rsid w:val="698C4A5A"/>
    <w:rsid w:val="69992F6F"/>
    <w:rsid w:val="69EE3D79"/>
    <w:rsid w:val="6A0E091D"/>
    <w:rsid w:val="6AB2229E"/>
    <w:rsid w:val="6ABA50AD"/>
    <w:rsid w:val="6B58725B"/>
    <w:rsid w:val="6B9F7086"/>
    <w:rsid w:val="6BA94127"/>
    <w:rsid w:val="6BFE46EA"/>
    <w:rsid w:val="6C7F53F2"/>
    <w:rsid w:val="6C8B20CC"/>
    <w:rsid w:val="6C95A85E"/>
    <w:rsid w:val="6E6733A0"/>
    <w:rsid w:val="6F053873"/>
    <w:rsid w:val="6F1ECFF8"/>
    <w:rsid w:val="704217E5"/>
    <w:rsid w:val="704240C4"/>
    <w:rsid w:val="70896B17"/>
    <w:rsid w:val="70E866BF"/>
    <w:rsid w:val="71106C43"/>
    <w:rsid w:val="71152000"/>
    <w:rsid w:val="718C637B"/>
    <w:rsid w:val="721756F7"/>
    <w:rsid w:val="7231680E"/>
    <w:rsid w:val="72896870"/>
    <w:rsid w:val="72F178FF"/>
    <w:rsid w:val="750872E0"/>
    <w:rsid w:val="75493BC8"/>
    <w:rsid w:val="764D11E5"/>
    <w:rsid w:val="7656661E"/>
    <w:rsid w:val="76ED37EF"/>
    <w:rsid w:val="770F21D1"/>
    <w:rsid w:val="775A247C"/>
    <w:rsid w:val="77EF4493"/>
    <w:rsid w:val="787E5EB6"/>
    <w:rsid w:val="788B412F"/>
    <w:rsid w:val="78A7019A"/>
    <w:rsid w:val="78C06712"/>
    <w:rsid w:val="796B51A8"/>
    <w:rsid w:val="797D526C"/>
    <w:rsid w:val="79BA3B0E"/>
    <w:rsid w:val="79BE753B"/>
    <w:rsid w:val="79F43195"/>
    <w:rsid w:val="7A040852"/>
    <w:rsid w:val="7ABB6962"/>
    <w:rsid w:val="7AF4539C"/>
    <w:rsid w:val="7B60152D"/>
    <w:rsid w:val="7C013D85"/>
    <w:rsid w:val="7C18217D"/>
    <w:rsid w:val="7C2F8C70"/>
    <w:rsid w:val="7C63164A"/>
    <w:rsid w:val="7C662C4B"/>
    <w:rsid w:val="7CF35D84"/>
    <w:rsid w:val="7DB40A20"/>
    <w:rsid w:val="7DDF36B2"/>
    <w:rsid w:val="7E136A50"/>
    <w:rsid w:val="7E49765A"/>
    <w:rsid w:val="7E4C0FEB"/>
    <w:rsid w:val="7EBB50F1"/>
    <w:rsid w:val="7EBE0C5A"/>
    <w:rsid w:val="7EE56270"/>
    <w:rsid w:val="7EFB3C47"/>
    <w:rsid w:val="7EFE63FA"/>
    <w:rsid w:val="7F7840C5"/>
    <w:rsid w:val="7F7F569C"/>
    <w:rsid w:val="7F7F68A4"/>
    <w:rsid w:val="7F850ECB"/>
    <w:rsid w:val="7F9F1736"/>
    <w:rsid w:val="7FD31A01"/>
    <w:rsid w:val="7FFB101A"/>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autoRedefine/>
    <w:qFormat/>
    <w:uiPriority w:val="0"/>
    <w:pPr>
      <w:keepNext/>
      <w:outlineLvl w:val="0"/>
    </w:pPr>
    <w:rPr>
      <w:sz w:val="28"/>
      <w:szCs w:val="24"/>
    </w:rPr>
  </w:style>
  <w:style w:type="paragraph" w:styleId="3">
    <w:name w:val="heading 2"/>
    <w:basedOn w:val="1"/>
    <w:next w:val="1"/>
    <w:link w:val="106"/>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8"/>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9"/>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link w:val="83"/>
    <w:qFormat/>
    <w:uiPriority w:val="0"/>
    <w:pPr>
      <w:shd w:val="clear" w:color="auto" w:fill="000080"/>
    </w:pPr>
  </w:style>
  <w:style w:type="paragraph" w:styleId="8">
    <w:name w:val="annotation text"/>
    <w:basedOn w:val="1"/>
    <w:link w:val="77"/>
    <w:autoRedefine/>
    <w:semiHidden/>
    <w:qFormat/>
    <w:uiPriority w:val="99"/>
    <w:pPr>
      <w:jc w:val="left"/>
    </w:pPr>
  </w:style>
  <w:style w:type="paragraph" w:styleId="9">
    <w:name w:val="Body Text 3"/>
    <w:basedOn w:val="1"/>
    <w:link w:val="98"/>
    <w:unhideWhenUsed/>
    <w:qFormat/>
    <w:uiPriority w:val="99"/>
    <w:pPr>
      <w:spacing w:after="120"/>
    </w:pPr>
    <w:rPr>
      <w:rFonts w:ascii="Calibri" w:hAnsi="Calibri"/>
      <w:sz w:val="16"/>
      <w:szCs w:val="16"/>
      <w:lang w:val="zh-CN"/>
    </w:rPr>
  </w:style>
  <w:style w:type="paragraph" w:styleId="10">
    <w:name w:val="Body Text"/>
    <w:basedOn w:val="1"/>
    <w:link w:val="72"/>
    <w:qFormat/>
    <w:uiPriority w:val="0"/>
    <w:pPr>
      <w:spacing w:after="120"/>
    </w:pPr>
    <w:rPr>
      <w:szCs w:val="24"/>
    </w:rPr>
  </w:style>
  <w:style w:type="paragraph" w:styleId="11">
    <w:name w:val="Body Text Indent"/>
    <w:basedOn w:val="1"/>
    <w:next w:val="12"/>
    <w:link w:val="61"/>
    <w:autoRedefine/>
    <w:qFormat/>
    <w:uiPriority w:val="0"/>
    <w:pPr>
      <w:ind w:firstLine="540"/>
    </w:pPr>
    <w:rPr>
      <w:rFonts w:eastAsia="仿宋_GB2312"/>
      <w:sz w:val="28"/>
    </w:rPr>
  </w:style>
  <w:style w:type="paragraph" w:styleId="12">
    <w:name w:val="envelope return"/>
    <w:basedOn w:val="1"/>
    <w:qFormat/>
    <w:uiPriority w:val="0"/>
    <w:pPr>
      <w:snapToGrid w:val="0"/>
    </w:pPr>
    <w:rPr>
      <w:rFonts w:ascii="Arial" w:hAnsi="Arial"/>
    </w:rPr>
  </w:style>
  <w:style w:type="paragraph" w:styleId="13">
    <w:name w:val="toc 5"/>
    <w:basedOn w:val="1"/>
    <w:next w:val="1"/>
    <w:qFormat/>
    <w:uiPriority w:val="0"/>
    <w:pPr>
      <w:ind w:left="1680" w:leftChars="800"/>
    </w:pPr>
  </w:style>
  <w:style w:type="paragraph" w:styleId="14">
    <w:name w:val="toc 3"/>
    <w:basedOn w:val="1"/>
    <w:next w:val="1"/>
    <w:autoRedefine/>
    <w:qFormat/>
    <w:uiPriority w:val="39"/>
    <w:pPr>
      <w:ind w:left="840" w:leftChars="400"/>
    </w:pPr>
  </w:style>
  <w:style w:type="paragraph" w:styleId="15">
    <w:name w:val="Plain Text"/>
    <w:basedOn w:val="1"/>
    <w:link w:val="80"/>
    <w:autoRedefine/>
    <w:qFormat/>
    <w:uiPriority w:val="0"/>
    <w:rPr>
      <w:rFonts w:ascii="宋体" w:hAnsi="Courier New" w:cstheme="minorBidi"/>
      <w:szCs w:val="22"/>
    </w:rPr>
  </w:style>
  <w:style w:type="paragraph" w:styleId="16">
    <w:name w:val="toc 8"/>
    <w:basedOn w:val="1"/>
    <w:next w:val="1"/>
    <w:autoRedefine/>
    <w:qFormat/>
    <w:uiPriority w:val="0"/>
    <w:pPr>
      <w:ind w:left="2940" w:leftChars="1400"/>
    </w:pPr>
  </w:style>
  <w:style w:type="paragraph" w:styleId="17">
    <w:name w:val="Date"/>
    <w:basedOn w:val="1"/>
    <w:next w:val="1"/>
    <w:link w:val="60"/>
    <w:autoRedefine/>
    <w:qFormat/>
    <w:uiPriority w:val="0"/>
    <w:rPr>
      <w:rFonts w:ascii="Arial" w:hAnsi="Arial" w:eastAsia="楷体_GB2312"/>
      <w:sz w:val="28"/>
    </w:rPr>
  </w:style>
  <w:style w:type="paragraph" w:styleId="18">
    <w:name w:val="Body Text Indent 2"/>
    <w:basedOn w:val="1"/>
    <w:link w:val="63"/>
    <w:autoRedefine/>
    <w:qFormat/>
    <w:uiPriority w:val="0"/>
    <w:pPr>
      <w:tabs>
        <w:tab w:val="left" w:pos="720"/>
      </w:tabs>
      <w:ind w:right="-506" w:rightChars="-241" w:firstLine="538" w:firstLineChars="192"/>
    </w:pPr>
    <w:rPr>
      <w:rFonts w:eastAsia="仿宋_GB2312"/>
      <w:sz w:val="28"/>
    </w:rPr>
  </w:style>
  <w:style w:type="paragraph" w:styleId="19">
    <w:name w:val="Balloon Text"/>
    <w:basedOn w:val="1"/>
    <w:link w:val="74"/>
    <w:autoRedefine/>
    <w:qFormat/>
    <w:uiPriority w:val="0"/>
    <w:rPr>
      <w:sz w:val="18"/>
      <w:szCs w:val="18"/>
    </w:rPr>
  </w:style>
  <w:style w:type="paragraph" w:styleId="20">
    <w:name w:val="footer"/>
    <w:basedOn w:val="1"/>
    <w:link w:val="55"/>
    <w:autoRedefine/>
    <w:unhideWhenUsed/>
    <w:qFormat/>
    <w:uiPriority w:val="99"/>
    <w:pPr>
      <w:tabs>
        <w:tab w:val="center" w:pos="4153"/>
        <w:tab w:val="right" w:pos="8306"/>
      </w:tabs>
      <w:snapToGrid w:val="0"/>
      <w:jc w:val="left"/>
    </w:pPr>
    <w:rPr>
      <w:sz w:val="18"/>
      <w:szCs w:val="18"/>
    </w:rPr>
  </w:style>
  <w:style w:type="paragraph" w:styleId="21">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style>
  <w:style w:type="paragraph" w:styleId="23">
    <w:name w:val="toc 4"/>
    <w:basedOn w:val="1"/>
    <w:next w:val="1"/>
    <w:qFormat/>
    <w:uiPriority w:val="0"/>
    <w:pPr>
      <w:ind w:left="1260" w:leftChars="600"/>
    </w:pPr>
  </w:style>
  <w:style w:type="paragraph" w:styleId="24">
    <w:name w:val="toc 6"/>
    <w:basedOn w:val="1"/>
    <w:next w:val="1"/>
    <w:autoRedefine/>
    <w:qFormat/>
    <w:uiPriority w:val="0"/>
    <w:pPr>
      <w:ind w:left="2100" w:leftChars="1000"/>
    </w:pPr>
  </w:style>
  <w:style w:type="paragraph" w:styleId="25">
    <w:name w:val="Body Text Indent 3"/>
    <w:basedOn w:val="1"/>
    <w:link w:val="69"/>
    <w:autoRedefine/>
    <w:qFormat/>
    <w:uiPriority w:val="0"/>
    <w:pPr>
      <w:ind w:left="178" w:leftChars="85" w:firstLine="560" w:firstLineChars="200"/>
    </w:pPr>
    <w:rPr>
      <w:rFonts w:ascii="仿宋_GB2312" w:hAnsi="Arial" w:eastAsia="仿宋_GB2312"/>
      <w:sz w:val="28"/>
      <w:szCs w:val="24"/>
    </w:rPr>
  </w:style>
  <w:style w:type="paragraph" w:styleId="26">
    <w:name w:val="toc 2"/>
    <w:basedOn w:val="1"/>
    <w:next w:val="1"/>
    <w:autoRedefine/>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9">
    <w:name w:val="Normal (Web)"/>
    <w:basedOn w:val="1"/>
    <w:unhideWhenUsed/>
    <w:qFormat/>
    <w:uiPriority w:val="99"/>
    <w:pPr>
      <w:jc w:val="left"/>
    </w:pPr>
    <w:rPr>
      <w:kern w:val="0"/>
      <w:sz w:val="24"/>
    </w:rPr>
  </w:style>
  <w:style w:type="paragraph" w:styleId="30">
    <w:name w:val="index 1"/>
    <w:basedOn w:val="1"/>
    <w:next w:val="1"/>
    <w:autoRedefine/>
    <w:semiHidden/>
    <w:qFormat/>
    <w:uiPriority w:val="0"/>
    <w:pPr>
      <w:jc w:val="center"/>
    </w:pPr>
    <w:rPr>
      <w:rFonts w:ascii="仿宋_GB2312" w:eastAsia="仿宋_GB2312"/>
      <w:b/>
      <w:bCs/>
      <w:sz w:val="28"/>
    </w:rPr>
  </w:style>
  <w:style w:type="paragraph" w:styleId="31">
    <w:name w:val="annotation subject"/>
    <w:basedOn w:val="8"/>
    <w:next w:val="8"/>
    <w:link w:val="78"/>
    <w:autoRedefine/>
    <w:semiHidden/>
    <w:qFormat/>
    <w:uiPriority w:val="99"/>
    <w:rPr>
      <w:b/>
      <w:bCs/>
    </w:rPr>
  </w:style>
  <w:style w:type="paragraph" w:styleId="32">
    <w:name w:val="Body Text First Indent"/>
    <w:basedOn w:val="10"/>
    <w:next w:val="1"/>
    <w:unhideWhenUsed/>
    <w:qFormat/>
    <w:uiPriority w:val="99"/>
    <w:pPr>
      <w:spacing w:line="400" w:lineRule="atLeast"/>
      <w:ind w:firstLine="426"/>
    </w:pPr>
    <w:rPr>
      <w:sz w:val="24"/>
      <w:szCs w:val="20"/>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autoRedefine/>
    <w:qFormat/>
    <w:uiPriority w:val="0"/>
  </w:style>
  <w:style w:type="character" w:styleId="38">
    <w:name w:val="FollowedHyperlink"/>
    <w:basedOn w:val="35"/>
    <w:autoRedefine/>
    <w:unhideWhenUsed/>
    <w:qFormat/>
    <w:uiPriority w:val="99"/>
    <w:rPr>
      <w:color w:val="954F72" w:themeColor="followedHyperlink"/>
      <w:u w:val="single"/>
      <w14:textFill>
        <w14:solidFill>
          <w14:schemeClr w14:val="folHlink"/>
        </w14:solidFill>
      </w14:textFill>
    </w:rPr>
  </w:style>
  <w:style w:type="character" w:styleId="39">
    <w:name w:val="Emphasis"/>
    <w:basedOn w:val="35"/>
    <w:qFormat/>
    <w:uiPriority w:val="20"/>
    <w:rPr>
      <w:b/>
      <w:bCs/>
    </w:rPr>
  </w:style>
  <w:style w:type="character" w:styleId="40">
    <w:name w:val="HTML Definition"/>
    <w:basedOn w:val="35"/>
    <w:semiHidden/>
    <w:unhideWhenUsed/>
    <w:uiPriority w:val="99"/>
  </w:style>
  <w:style w:type="character" w:styleId="41">
    <w:name w:val="HTML Typewriter"/>
    <w:basedOn w:val="35"/>
    <w:semiHidden/>
    <w:unhideWhenUsed/>
    <w:uiPriority w:val="99"/>
    <w:rPr>
      <w:rFonts w:hint="default" w:ascii="monospace" w:hAnsi="monospace" w:eastAsia="monospace" w:cs="monospace"/>
      <w:sz w:val="20"/>
    </w:rPr>
  </w:style>
  <w:style w:type="character" w:styleId="42">
    <w:name w:val="HTML Acronym"/>
    <w:basedOn w:val="35"/>
    <w:semiHidden/>
    <w:unhideWhenUsed/>
    <w:uiPriority w:val="99"/>
  </w:style>
  <w:style w:type="character" w:styleId="43">
    <w:name w:val="HTML Variable"/>
    <w:basedOn w:val="35"/>
    <w:semiHidden/>
    <w:unhideWhenUsed/>
    <w:uiPriority w:val="99"/>
  </w:style>
  <w:style w:type="character" w:styleId="44">
    <w:name w:val="Hyperlink"/>
    <w:basedOn w:val="35"/>
    <w:autoRedefine/>
    <w:qFormat/>
    <w:uiPriority w:val="99"/>
    <w:rPr>
      <w:color w:val="333333"/>
      <w:u w:val="none"/>
    </w:rPr>
  </w:style>
  <w:style w:type="character" w:styleId="45">
    <w:name w:val="HTML Code"/>
    <w:basedOn w:val="35"/>
    <w:semiHidden/>
    <w:unhideWhenUsed/>
    <w:uiPriority w:val="99"/>
    <w:rPr>
      <w:rFonts w:hint="default" w:ascii="monospace" w:hAnsi="monospace" w:eastAsia="monospace" w:cs="monospace"/>
      <w:sz w:val="20"/>
    </w:rPr>
  </w:style>
  <w:style w:type="character" w:styleId="46">
    <w:name w:val="annotation reference"/>
    <w:autoRedefine/>
    <w:semiHidden/>
    <w:qFormat/>
    <w:uiPriority w:val="99"/>
    <w:rPr>
      <w:sz w:val="21"/>
      <w:szCs w:val="21"/>
    </w:rPr>
  </w:style>
  <w:style w:type="character" w:styleId="47">
    <w:name w:val="HTML Cite"/>
    <w:basedOn w:val="35"/>
    <w:semiHidden/>
    <w:unhideWhenUsed/>
    <w:uiPriority w:val="99"/>
  </w:style>
  <w:style w:type="character" w:styleId="48">
    <w:name w:val="HTML Keyboard"/>
    <w:basedOn w:val="35"/>
    <w:semiHidden/>
    <w:unhideWhenUsed/>
    <w:uiPriority w:val="99"/>
    <w:rPr>
      <w:rFonts w:ascii="monospace" w:hAnsi="monospace" w:eastAsia="monospace" w:cs="monospace"/>
      <w:sz w:val="20"/>
    </w:rPr>
  </w:style>
  <w:style w:type="character" w:styleId="49">
    <w:name w:val="HTML Sample"/>
    <w:basedOn w:val="35"/>
    <w:semiHidden/>
    <w:unhideWhenUsed/>
    <w:uiPriority w:val="99"/>
    <w:rPr>
      <w:rFonts w:hint="default" w:ascii="monospace" w:hAnsi="monospace" w:eastAsia="monospace" w:cs="monospace"/>
    </w:rPr>
  </w:style>
  <w:style w:type="paragraph" w:customStyle="1" w:styleId="50">
    <w:name w:val="style4"/>
    <w:basedOn w:val="1"/>
    <w:next w:val="51"/>
    <w:qFormat/>
    <w:uiPriority w:val="0"/>
    <w:pPr>
      <w:widowControl/>
      <w:spacing w:before="280" w:after="280"/>
    </w:pPr>
    <w:rPr>
      <w:rFonts w:ascii="宋体"/>
      <w:sz w:val="18"/>
    </w:rPr>
  </w:style>
  <w:style w:type="paragraph" w:customStyle="1" w:styleId="5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2">
    <w:name w:val="目录 71"/>
    <w:basedOn w:val="1"/>
    <w:next w:val="1"/>
    <w:autoRedefine/>
    <w:qFormat/>
    <w:uiPriority w:val="0"/>
    <w:pPr>
      <w:ind w:left="2520"/>
    </w:pPr>
    <w:rPr>
      <w:rFonts w:ascii="Calibri"/>
    </w:rPr>
  </w:style>
  <w:style w:type="paragraph" w:customStyle="1" w:styleId="53">
    <w:name w:val="Default"/>
    <w:autoRedefine/>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character" w:customStyle="1" w:styleId="54">
    <w:name w:val="页眉 Char"/>
    <w:basedOn w:val="35"/>
    <w:link w:val="21"/>
    <w:autoRedefine/>
    <w:qFormat/>
    <w:uiPriority w:val="0"/>
    <w:rPr>
      <w:sz w:val="18"/>
      <w:szCs w:val="18"/>
    </w:rPr>
  </w:style>
  <w:style w:type="character" w:customStyle="1" w:styleId="55">
    <w:name w:val="页脚 Char"/>
    <w:basedOn w:val="35"/>
    <w:link w:val="20"/>
    <w:autoRedefine/>
    <w:qFormat/>
    <w:uiPriority w:val="99"/>
    <w:rPr>
      <w:sz w:val="18"/>
      <w:szCs w:val="18"/>
    </w:rPr>
  </w:style>
  <w:style w:type="character" w:customStyle="1" w:styleId="56">
    <w:name w:val="标题 1 Char"/>
    <w:basedOn w:val="35"/>
    <w:link w:val="2"/>
    <w:autoRedefine/>
    <w:qFormat/>
    <w:uiPriority w:val="0"/>
    <w:rPr>
      <w:rFonts w:ascii="Times New Roman" w:hAnsi="Times New Roman" w:eastAsia="宋体" w:cs="Times New Roman"/>
      <w:sz w:val="28"/>
      <w:szCs w:val="24"/>
    </w:rPr>
  </w:style>
  <w:style w:type="character" w:customStyle="1" w:styleId="57">
    <w:name w:val="标题 2 Char"/>
    <w:basedOn w:val="35"/>
    <w:autoRedefine/>
    <w:qFormat/>
    <w:uiPriority w:val="0"/>
    <w:rPr>
      <w:rFonts w:ascii="Arial" w:hAnsi="Arial" w:eastAsia="黑体" w:cs="Times New Roman"/>
      <w:b/>
      <w:kern w:val="0"/>
      <w:sz w:val="32"/>
      <w:szCs w:val="20"/>
    </w:rPr>
  </w:style>
  <w:style w:type="character" w:customStyle="1" w:styleId="58">
    <w:name w:val="标题 3 Char"/>
    <w:basedOn w:val="35"/>
    <w:link w:val="4"/>
    <w:autoRedefine/>
    <w:qFormat/>
    <w:uiPriority w:val="0"/>
    <w:rPr>
      <w:rFonts w:ascii="Times New Roman" w:hAnsi="Times New Roman" w:eastAsia="宋体" w:cs="Times New Roman"/>
      <w:b/>
      <w:bCs/>
      <w:sz w:val="32"/>
      <w:szCs w:val="32"/>
      <w:lang w:val="zh-CN" w:eastAsia="zh-CN"/>
    </w:rPr>
  </w:style>
  <w:style w:type="character" w:customStyle="1" w:styleId="59">
    <w:name w:val="标题 4 Char"/>
    <w:basedOn w:val="35"/>
    <w:link w:val="5"/>
    <w:autoRedefine/>
    <w:qFormat/>
    <w:uiPriority w:val="0"/>
    <w:rPr>
      <w:rFonts w:ascii="Arial" w:hAnsi="Arial" w:eastAsia="黑体" w:cs="Times New Roman"/>
      <w:b/>
      <w:kern w:val="0"/>
      <w:sz w:val="28"/>
      <w:szCs w:val="20"/>
    </w:rPr>
  </w:style>
  <w:style w:type="character" w:customStyle="1" w:styleId="60">
    <w:name w:val="日期 Char"/>
    <w:basedOn w:val="35"/>
    <w:link w:val="17"/>
    <w:autoRedefine/>
    <w:qFormat/>
    <w:uiPriority w:val="0"/>
    <w:rPr>
      <w:rFonts w:ascii="Arial" w:hAnsi="Arial" w:eastAsia="楷体_GB2312" w:cs="Times New Roman"/>
      <w:sz w:val="28"/>
      <w:szCs w:val="20"/>
    </w:rPr>
  </w:style>
  <w:style w:type="character" w:customStyle="1" w:styleId="61">
    <w:name w:val="正文文本缩进 Char"/>
    <w:basedOn w:val="35"/>
    <w:link w:val="11"/>
    <w:autoRedefine/>
    <w:qFormat/>
    <w:uiPriority w:val="0"/>
    <w:rPr>
      <w:rFonts w:ascii="Times New Roman" w:hAnsi="Times New Roman" w:eastAsia="仿宋_GB2312" w:cs="Times New Roman"/>
      <w:sz w:val="28"/>
      <w:szCs w:val="20"/>
    </w:rPr>
  </w:style>
  <w:style w:type="paragraph" w:customStyle="1" w:styleId="62">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3">
    <w:name w:val="正文文本缩进 2 Char"/>
    <w:basedOn w:val="35"/>
    <w:link w:val="18"/>
    <w:autoRedefine/>
    <w:qFormat/>
    <w:uiPriority w:val="0"/>
    <w:rPr>
      <w:rFonts w:ascii="Times New Roman" w:hAnsi="Times New Roman" w:eastAsia="仿宋_GB2312" w:cs="Times New Roman"/>
      <w:sz w:val="28"/>
      <w:szCs w:val="20"/>
    </w:rPr>
  </w:style>
  <w:style w:type="paragraph" w:customStyle="1" w:styleId="64">
    <w:name w:val="样式1"/>
    <w:basedOn w:val="1"/>
    <w:qFormat/>
    <w:uiPriority w:val="0"/>
    <w:pPr>
      <w:numPr>
        <w:ilvl w:val="0"/>
        <w:numId w:val="1"/>
      </w:numPr>
      <w:adjustRightInd w:val="0"/>
      <w:textAlignment w:val="baseline"/>
    </w:pPr>
    <w:rPr>
      <w:rFonts w:ascii="宋体" w:hAnsi="宋体"/>
      <w:kern w:val="0"/>
    </w:rPr>
  </w:style>
  <w:style w:type="paragraph" w:customStyle="1" w:styleId="65">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66">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67">
    <w:name w:val="Char Char Char Char Char"/>
    <w:basedOn w:val="1"/>
    <w:autoRedefine/>
    <w:qFormat/>
    <w:uiPriority w:val="0"/>
    <w:rPr>
      <w:rFonts w:ascii="Tahoma" w:hAnsi="Tahoma"/>
      <w:sz w:val="24"/>
    </w:rPr>
  </w:style>
  <w:style w:type="paragraph" w:customStyle="1" w:styleId="68">
    <w:name w:val="Char"/>
    <w:basedOn w:val="1"/>
    <w:qFormat/>
    <w:uiPriority w:val="0"/>
    <w:rPr>
      <w:rFonts w:ascii="Tahoma" w:hAnsi="Tahoma"/>
      <w:sz w:val="24"/>
    </w:rPr>
  </w:style>
  <w:style w:type="character" w:customStyle="1" w:styleId="69">
    <w:name w:val="正文文本缩进 3 Char"/>
    <w:basedOn w:val="35"/>
    <w:link w:val="25"/>
    <w:qFormat/>
    <w:uiPriority w:val="0"/>
    <w:rPr>
      <w:rFonts w:ascii="仿宋_GB2312" w:hAnsi="Arial" w:eastAsia="仿宋_GB2312" w:cs="Times New Roman"/>
      <w:sz w:val="28"/>
      <w:szCs w:val="24"/>
    </w:rPr>
  </w:style>
  <w:style w:type="paragraph" w:customStyle="1" w:styleId="70">
    <w:name w:val="Char1"/>
    <w:basedOn w:val="1"/>
    <w:qFormat/>
    <w:uiPriority w:val="0"/>
    <w:rPr>
      <w:rFonts w:ascii="Tahoma" w:hAnsi="Tahoma" w:eastAsia="仿宋_GB2312"/>
      <w:sz w:val="24"/>
    </w:rPr>
  </w:style>
  <w:style w:type="paragraph" w:customStyle="1" w:styleId="71">
    <w:name w:val="Char Char Char Char Char Char Char1 Char"/>
    <w:basedOn w:val="1"/>
    <w:autoRedefine/>
    <w:qFormat/>
    <w:uiPriority w:val="0"/>
    <w:rPr>
      <w:rFonts w:ascii="Tahoma" w:hAnsi="Tahoma"/>
      <w:sz w:val="24"/>
    </w:rPr>
  </w:style>
  <w:style w:type="character" w:customStyle="1" w:styleId="72">
    <w:name w:val="正文文本 Char"/>
    <w:basedOn w:val="35"/>
    <w:link w:val="10"/>
    <w:autoRedefine/>
    <w:qFormat/>
    <w:uiPriority w:val="0"/>
    <w:rPr>
      <w:rFonts w:ascii="Times New Roman" w:hAnsi="Times New Roman" w:eastAsia="宋体" w:cs="Times New Roman"/>
      <w:szCs w:val="24"/>
    </w:rPr>
  </w:style>
  <w:style w:type="paragraph" w:customStyle="1" w:styleId="73">
    <w:name w:val="Char Char Char Char"/>
    <w:basedOn w:val="1"/>
    <w:next w:val="1"/>
    <w:autoRedefine/>
    <w:qFormat/>
    <w:uiPriority w:val="0"/>
    <w:pPr>
      <w:widowControl/>
      <w:spacing w:line="360" w:lineRule="auto"/>
      <w:jc w:val="left"/>
    </w:pPr>
  </w:style>
  <w:style w:type="character" w:customStyle="1" w:styleId="74">
    <w:name w:val="批注框文本 Char"/>
    <w:basedOn w:val="35"/>
    <w:link w:val="19"/>
    <w:qFormat/>
    <w:uiPriority w:val="0"/>
    <w:rPr>
      <w:rFonts w:ascii="Times New Roman" w:hAnsi="Times New Roman" w:eastAsia="宋体" w:cs="Times New Roman"/>
      <w:sz w:val="18"/>
      <w:szCs w:val="18"/>
    </w:rPr>
  </w:style>
  <w:style w:type="paragraph" w:customStyle="1" w:styleId="75">
    <w:name w:val="Char Char Char"/>
    <w:basedOn w:val="1"/>
    <w:qFormat/>
    <w:uiPriority w:val="0"/>
    <w:rPr>
      <w:rFonts w:ascii="Tahoma" w:hAnsi="Tahoma"/>
      <w:sz w:val="24"/>
    </w:rPr>
  </w:style>
  <w:style w:type="paragraph" w:customStyle="1" w:styleId="76">
    <w:name w:val="Char Char Char Char Char Char Char Char Char Char"/>
    <w:basedOn w:val="1"/>
    <w:qFormat/>
    <w:uiPriority w:val="0"/>
    <w:rPr>
      <w:rFonts w:ascii="Tahoma" w:hAnsi="Tahoma" w:cs="仿宋_GB2312"/>
      <w:sz w:val="24"/>
    </w:rPr>
  </w:style>
  <w:style w:type="character" w:customStyle="1" w:styleId="77">
    <w:name w:val="批注文字 Char"/>
    <w:basedOn w:val="35"/>
    <w:link w:val="8"/>
    <w:autoRedefine/>
    <w:semiHidden/>
    <w:qFormat/>
    <w:uiPriority w:val="99"/>
    <w:rPr>
      <w:rFonts w:ascii="Times New Roman" w:hAnsi="Times New Roman" w:eastAsia="宋体" w:cs="Times New Roman"/>
      <w:szCs w:val="20"/>
    </w:rPr>
  </w:style>
  <w:style w:type="character" w:customStyle="1" w:styleId="78">
    <w:name w:val="批注主题 Char"/>
    <w:basedOn w:val="77"/>
    <w:link w:val="31"/>
    <w:autoRedefine/>
    <w:semiHidden/>
    <w:qFormat/>
    <w:uiPriority w:val="99"/>
    <w:rPr>
      <w:rFonts w:ascii="Times New Roman" w:hAnsi="Times New Roman" w:eastAsia="宋体" w:cs="Times New Roman"/>
      <w:b/>
      <w:bCs/>
      <w:szCs w:val="20"/>
    </w:rPr>
  </w:style>
  <w:style w:type="paragraph" w:customStyle="1" w:styleId="79">
    <w:name w:val="Char Char Char Char Char Char"/>
    <w:basedOn w:val="1"/>
    <w:autoRedefine/>
    <w:qFormat/>
    <w:uiPriority w:val="0"/>
  </w:style>
  <w:style w:type="character" w:customStyle="1" w:styleId="80">
    <w:name w:val="纯文本 Char"/>
    <w:link w:val="15"/>
    <w:autoRedefine/>
    <w:qFormat/>
    <w:uiPriority w:val="0"/>
    <w:rPr>
      <w:rFonts w:ascii="宋体" w:hAnsi="Courier New" w:eastAsia="宋体"/>
    </w:rPr>
  </w:style>
  <w:style w:type="character" w:customStyle="1" w:styleId="81">
    <w:name w:val="纯文本 Char1"/>
    <w:basedOn w:val="35"/>
    <w:semiHidden/>
    <w:qFormat/>
    <w:uiPriority w:val="99"/>
    <w:rPr>
      <w:rFonts w:ascii="宋体" w:hAnsi="Courier New" w:eastAsia="宋体" w:cs="Courier New"/>
      <w:szCs w:val="21"/>
    </w:rPr>
  </w:style>
  <w:style w:type="paragraph" w:customStyle="1" w:styleId="82">
    <w:name w:val="Char12 Char Char Char"/>
    <w:basedOn w:val="1"/>
    <w:qFormat/>
    <w:uiPriority w:val="0"/>
  </w:style>
  <w:style w:type="character" w:customStyle="1" w:styleId="83">
    <w:name w:val="文档结构图 Char"/>
    <w:basedOn w:val="35"/>
    <w:link w:val="7"/>
    <w:qFormat/>
    <w:uiPriority w:val="0"/>
    <w:rPr>
      <w:rFonts w:ascii="Times New Roman" w:hAnsi="Times New Roman" w:eastAsia="宋体" w:cs="Times New Roman"/>
      <w:szCs w:val="20"/>
      <w:shd w:val="clear" w:color="auto" w:fill="000080"/>
    </w:rPr>
  </w:style>
  <w:style w:type="character" w:customStyle="1" w:styleId="84">
    <w:name w:val="style29"/>
    <w:autoRedefine/>
    <w:qFormat/>
    <w:uiPriority w:val="0"/>
  </w:style>
  <w:style w:type="character" w:customStyle="1" w:styleId="85">
    <w:name w:val="正文1"/>
    <w:autoRedefine/>
    <w:qFormat/>
    <w:uiPriority w:val="0"/>
  </w:style>
  <w:style w:type="character" w:customStyle="1" w:styleId="86">
    <w:name w:val="font11"/>
    <w:autoRedefine/>
    <w:qFormat/>
    <w:uiPriority w:val="0"/>
    <w:rPr>
      <w:rFonts w:hint="default" w:ascii="Times New Roman" w:hAnsi="Times New Roman" w:cs="Times New Roman"/>
      <w:color w:val="3366FF"/>
      <w:sz w:val="24"/>
      <w:szCs w:val="24"/>
      <w:u w:val="none"/>
    </w:rPr>
  </w:style>
  <w:style w:type="character" w:customStyle="1" w:styleId="87">
    <w:name w:val="font21"/>
    <w:qFormat/>
    <w:uiPriority w:val="0"/>
    <w:rPr>
      <w:rFonts w:hint="eastAsia" w:ascii="宋体" w:hAnsi="宋体" w:eastAsia="宋体"/>
      <w:color w:val="3366FF"/>
      <w:sz w:val="24"/>
      <w:szCs w:val="24"/>
      <w:u w:val="none"/>
    </w:rPr>
  </w:style>
  <w:style w:type="paragraph" w:customStyle="1" w:styleId="88">
    <w:name w:val="Char Char15"/>
    <w:basedOn w:val="1"/>
    <w:qFormat/>
    <w:uiPriority w:val="0"/>
    <w:rPr>
      <w:rFonts w:ascii="Tahoma" w:hAnsi="Tahoma" w:eastAsia="仿宋_GB2312"/>
      <w:sz w:val="24"/>
    </w:rPr>
  </w:style>
  <w:style w:type="paragraph" w:customStyle="1" w:styleId="89">
    <w:name w:val="列出段落1"/>
    <w:basedOn w:val="1"/>
    <w:autoRedefine/>
    <w:qFormat/>
    <w:uiPriority w:val="0"/>
    <w:pPr>
      <w:ind w:firstLine="420" w:firstLineChars="200"/>
    </w:pPr>
    <w:rPr>
      <w:rFonts w:ascii="Calibri" w:hAnsi="Calibri"/>
      <w:szCs w:val="22"/>
    </w:rPr>
  </w:style>
  <w:style w:type="paragraph" w:customStyle="1" w:styleId="90">
    <w:name w:val="Char2"/>
    <w:basedOn w:val="1"/>
    <w:autoRedefine/>
    <w:qFormat/>
    <w:uiPriority w:val="0"/>
    <w:pPr>
      <w:tabs>
        <w:tab w:val="left" w:pos="360"/>
      </w:tabs>
    </w:pPr>
    <w:rPr>
      <w:sz w:val="24"/>
      <w:szCs w:val="24"/>
    </w:rPr>
  </w:style>
  <w:style w:type="paragraph" w:customStyle="1" w:styleId="91">
    <w:name w:val="Char16"/>
    <w:basedOn w:val="1"/>
    <w:qFormat/>
    <w:uiPriority w:val="0"/>
    <w:rPr>
      <w:rFonts w:ascii="Tahoma" w:hAnsi="Tahoma" w:eastAsia="仿宋_GB2312"/>
      <w:sz w:val="24"/>
    </w:rPr>
  </w:style>
  <w:style w:type="paragraph" w:customStyle="1" w:styleId="92">
    <w:name w:val="Char Char1"/>
    <w:basedOn w:val="1"/>
    <w:qFormat/>
    <w:uiPriority w:val="0"/>
    <w:rPr>
      <w:rFonts w:ascii="Tahoma" w:hAnsi="Tahoma"/>
      <w:sz w:val="24"/>
    </w:rPr>
  </w:style>
  <w:style w:type="paragraph" w:customStyle="1" w:styleId="93">
    <w:name w:val="Char Char Char Char Char Char Char"/>
    <w:basedOn w:val="1"/>
    <w:autoRedefine/>
    <w:qFormat/>
    <w:uiPriority w:val="0"/>
    <w:rPr>
      <w:szCs w:val="24"/>
    </w:rPr>
  </w:style>
  <w:style w:type="paragraph" w:customStyle="1" w:styleId="94">
    <w:name w:val="Char Char"/>
    <w:basedOn w:val="1"/>
    <w:qFormat/>
    <w:uiPriority w:val="0"/>
    <w:rPr>
      <w:rFonts w:ascii="Tahoma" w:hAnsi="Tahoma" w:cs="仿宋_GB2312"/>
      <w:sz w:val="24"/>
    </w:rPr>
  </w:style>
  <w:style w:type="paragraph" w:customStyle="1" w:styleId="95">
    <w:name w:val="Char Char2"/>
    <w:basedOn w:val="1"/>
    <w:autoRedefine/>
    <w:qFormat/>
    <w:uiPriority w:val="0"/>
    <w:rPr>
      <w:rFonts w:ascii="Tahoma" w:hAnsi="Tahoma" w:cs="仿宋_GB2312"/>
      <w:sz w:val="24"/>
    </w:rPr>
  </w:style>
  <w:style w:type="paragraph" w:customStyle="1" w:styleId="96">
    <w:name w:val="Char Char Char1"/>
    <w:basedOn w:val="1"/>
    <w:qFormat/>
    <w:uiPriority w:val="0"/>
    <w:rPr>
      <w:rFonts w:ascii="Tahoma" w:hAnsi="Tahoma"/>
      <w:sz w:val="24"/>
    </w:rPr>
  </w:style>
  <w:style w:type="paragraph" w:customStyle="1" w:styleId="97">
    <w:name w:val="D&amp;L"/>
    <w:basedOn w:val="21"/>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8">
    <w:name w:val="正文文本 3 Char"/>
    <w:basedOn w:val="35"/>
    <w:link w:val="9"/>
    <w:qFormat/>
    <w:uiPriority w:val="99"/>
    <w:rPr>
      <w:rFonts w:ascii="Calibri" w:hAnsi="Calibri" w:eastAsia="宋体" w:cs="Times New Roman"/>
      <w:sz w:val="16"/>
      <w:szCs w:val="16"/>
      <w:lang w:val="zh-CN" w:eastAsia="zh-CN"/>
    </w:rPr>
  </w:style>
  <w:style w:type="paragraph" w:customStyle="1" w:styleId="99">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00">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1">
    <w:name w:val="style23"/>
    <w:autoRedefine/>
    <w:qFormat/>
    <w:uiPriority w:val="0"/>
    <w:rPr>
      <w:rFonts w:ascii="Times New Roman" w:hAnsi="Times New Roman" w:eastAsia="宋体"/>
    </w:rPr>
  </w:style>
  <w:style w:type="paragraph" w:customStyle="1" w:styleId="102">
    <w:name w:val="p0"/>
    <w:basedOn w:val="1"/>
    <w:qFormat/>
    <w:uiPriority w:val="0"/>
    <w:pPr>
      <w:widowControl/>
      <w:jc w:val="left"/>
    </w:pPr>
    <w:rPr>
      <w:rFonts w:ascii="等线" w:hAnsi="等线" w:eastAsia="等线" w:cs="等线"/>
      <w:kern w:val="0"/>
      <w:sz w:val="20"/>
      <w:szCs w:val="22"/>
    </w:rPr>
  </w:style>
  <w:style w:type="paragraph" w:customStyle="1" w:styleId="103">
    <w:name w:val="列表段落1"/>
    <w:basedOn w:val="1"/>
    <w:autoRedefine/>
    <w:qFormat/>
    <w:uiPriority w:val="34"/>
    <w:pPr>
      <w:ind w:firstLine="420" w:firstLineChars="200"/>
    </w:pPr>
    <w:rPr>
      <w:szCs w:val="24"/>
    </w:rPr>
  </w:style>
  <w:style w:type="paragraph" w:customStyle="1" w:styleId="104">
    <w:name w:val="y-正文"/>
    <w:basedOn w:val="1"/>
    <w:autoRedefine/>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customStyle="1" w:styleId="105">
    <w:name w:val="Table Paragraph"/>
    <w:basedOn w:val="1"/>
    <w:qFormat/>
    <w:uiPriority w:val="1"/>
  </w:style>
  <w:style w:type="character" w:customStyle="1" w:styleId="106">
    <w:name w:val="标题 2 Char1"/>
    <w:link w:val="3"/>
    <w:autoRedefine/>
    <w:qFormat/>
    <w:uiPriority w:val="0"/>
    <w:rPr>
      <w:rFonts w:ascii="Arial" w:hAnsi="Arial" w:eastAsia="黑体"/>
      <w:b/>
      <w:bCs/>
      <w:sz w:val="32"/>
      <w:szCs w:val="32"/>
    </w:rPr>
  </w:style>
  <w:style w:type="paragraph" w:styleId="107">
    <w:name w:val="List Paragraph"/>
    <w:basedOn w:val="1"/>
    <w:qFormat/>
    <w:uiPriority w:val="99"/>
    <w:pPr>
      <w:ind w:firstLine="420" w:firstLineChars="200"/>
    </w:pPr>
  </w:style>
  <w:style w:type="table" w:customStyle="1" w:styleId="108">
    <w:name w:val="Table Normal"/>
    <w:autoRedefine/>
    <w:semiHidden/>
    <w:unhideWhenUsed/>
    <w:qFormat/>
    <w:uiPriority w:val="0"/>
    <w:rPr>
      <w:rFonts w:ascii="Arial" w:hAnsi="Arial" w:cs="Arial"/>
    </w:rPr>
    <w:tblPr>
      <w:tblCellMar>
        <w:top w:w="0" w:type="dxa"/>
        <w:left w:w="0" w:type="dxa"/>
        <w:bottom w:w="0" w:type="dxa"/>
        <w:right w:w="0" w:type="dxa"/>
      </w:tblCellMar>
    </w:tblPr>
  </w:style>
  <w:style w:type="paragraph" w:customStyle="1" w:styleId="109">
    <w:name w:val="Table Text"/>
    <w:basedOn w:val="1"/>
    <w:autoRedefine/>
    <w:semiHidden/>
    <w:qFormat/>
    <w:uiPriority w:val="0"/>
    <w:rPr>
      <w:rFonts w:ascii="仿宋" w:hAnsi="仿宋" w:eastAsia="仿宋" w:cs="仿宋"/>
      <w:sz w:val="22"/>
      <w:szCs w:val="22"/>
      <w:lang w:val="en-US" w:eastAsia="en-US" w:bidi="ar-SA"/>
    </w:rPr>
  </w:style>
  <w:style w:type="character" w:customStyle="1" w:styleId="110">
    <w:name w:val="NormalCharacter"/>
    <w:qFormat/>
    <w:uiPriority w:val="0"/>
  </w:style>
  <w:style w:type="character" w:customStyle="1" w:styleId="111">
    <w:name w:val="font31"/>
    <w:basedOn w:val="35"/>
    <w:qFormat/>
    <w:uiPriority w:val="0"/>
    <w:rPr>
      <w:rFonts w:hint="eastAsia" w:ascii="宋体" w:hAnsi="宋体" w:eastAsia="宋体" w:cs="宋体"/>
      <w:color w:val="000000"/>
      <w:sz w:val="16"/>
      <w:szCs w:val="16"/>
      <w:u w:val="none"/>
    </w:rPr>
  </w:style>
  <w:style w:type="character" w:customStyle="1" w:styleId="112">
    <w:name w:val="hover"/>
    <w:basedOn w:val="35"/>
    <w:uiPriority w:val="0"/>
    <w:rPr>
      <w:color w:val="2590EB"/>
    </w:rPr>
  </w:style>
  <w:style w:type="character" w:customStyle="1" w:styleId="113">
    <w:name w:val="hover1"/>
    <w:basedOn w:val="35"/>
    <w:uiPriority w:val="0"/>
    <w:rPr>
      <w:color w:val="2590EB"/>
    </w:rPr>
  </w:style>
  <w:style w:type="character" w:customStyle="1" w:styleId="114">
    <w:name w:val="hover2"/>
    <w:basedOn w:val="35"/>
    <w:uiPriority w:val="0"/>
  </w:style>
  <w:style w:type="character" w:customStyle="1" w:styleId="115">
    <w:name w:val="hover3"/>
    <w:basedOn w:val="35"/>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22568</Words>
  <Characters>24369</Characters>
  <Lines>177</Lines>
  <Paragraphs>49</Paragraphs>
  <TotalTime>0</TotalTime>
  <ScaleCrop>false</ScaleCrop>
  <LinksUpToDate>false</LinksUpToDate>
  <CharactersWithSpaces>25451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2017-04-19T23:21:00Z</dcterms:created>
  <dc:creator>朱少尉</dc:creator>
  <cp:lastModifiedBy>珉</cp:lastModifiedBy>
  <cp:lastPrinted>2022-06-29T08:10:00Z</cp:lastPrinted>
  <dcterms:modified xsi:type="dcterms:W3CDTF">2024-08-19T05:25:33Z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85B6804142914CD39586EEE2CED88511_13</vt:lpwstr>
  </property>
</Properties>
</file>