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六安市叶集区2024年巩固拓展</w:t>
      </w:r>
      <w:r>
        <w:rPr>
          <w:rFonts w:eastAsia="方正小标宋简体"/>
          <w:sz w:val="44"/>
          <w:szCs w:val="44"/>
        </w:rPr>
        <w:t>脱贫</w:t>
      </w:r>
      <w:r>
        <w:rPr>
          <w:rFonts w:hint="eastAsia" w:eastAsia="方正小标宋简体"/>
          <w:sz w:val="44"/>
          <w:szCs w:val="44"/>
        </w:rPr>
        <w:t>攻坚成果和</w:t>
      </w:r>
      <w:r>
        <w:rPr>
          <w:rFonts w:eastAsia="方正小标宋简体"/>
          <w:sz w:val="44"/>
          <w:szCs w:val="44"/>
        </w:rPr>
        <w:t>乡村振兴项目库</w:t>
      </w:r>
      <w:r>
        <w:rPr>
          <w:rFonts w:hint="eastAsia" w:eastAsia="方正小标宋简体"/>
          <w:sz w:val="44"/>
          <w:szCs w:val="44"/>
        </w:rPr>
        <w:t>汇总表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6"/>
        <w:gridCol w:w="4540"/>
        <w:gridCol w:w="2671"/>
        <w:gridCol w:w="2520"/>
        <w:gridCol w:w="1769"/>
        <w:gridCol w:w="1996"/>
        <w:gridCol w:w="1882"/>
        <w:gridCol w:w="18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0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黑体" w:cs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黑体" w:cs="华文中宋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454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黑体" w:cs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黑体" w:cs="华文中宋"/>
                <w:color w:val="000000"/>
                <w:kern w:val="0"/>
                <w:sz w:val="28"/>
                <w:szCs w:val="28"/>
                <w:lang w:bidi="ar"/>
              </w:rPr>
              <w:t>项目类型</w:t>
            </w:r>
          </w:p>
        </w:tc>
        <w:tc>
          <w:tcPr>
            <w:tcW w:w="267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黑体" w:cs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黑体" w:cs="华文中宋"/>
                <w:color w:val="000000"/>
                <w:kern w:val="0"/>
                <w:sz w:val="28"/>
                <w:szCs w:val="28"/>
                <w:lang w:bidi="ar"/>
              </w:rPr>
              <w:t>区直主管部门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黑体" w:cs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黑体" w:cs="华文中宋"/>
                <w:color w:val="000000"/>
                <w:kern w:val="0"/>
                <w:sz w:val="28"/>
                <w:szCs w:val="28"/>
                <w:lang w:bidi="ar"/>
              </w:rPr>
              <w:t>项目个数（个）</w:t>
            </w:r>
          </w:p>
        </w:tc>
        <w:tc>
          <w:tcPr>
            <w:tcW w:w="7525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黑体" w:cs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黑体" w:cs="华文中宋"/>
                <w:color w:val="000000"/>
                <w:kern w:val="0"/>
                <w:sz w:val="28"/>
                <w:szCs w:val="28"/>
                <w:lang w:bidi="ar"/>
              </w:rPr>
              <w:t>资金规模和筹资方式（万元）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7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黑体" w:cs="华文中宋"/>
                <w:color w:val="000000"/>
                <w:sz w:val="28"/>
                <w:szCs w:val="28"/>
              </w:rPr>
            </w:pPr>
          </w:p>
        </w:tc>
        <w:tc>
          <w:tcPr>
            <w:tcW w:w="4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黑体" w:cs="华文中宋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黑体" w:cs="华文中宋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黑体" w:cs="华文中宋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黑体" w:cs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黑体" w:cs="华文中宋"/>
                <w:color w:val="000000"/>
                <w:kern w:val="0"/>
                <w:sz w:val="28"/>
                <w:szCs w:val="28"/>
                <w:lang w:bidi="ar"/>
              </w:rPr>
              <w:t>小计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黑体" w:cs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黑体" w:cs="华文中宋"/>
                <w:color w:val="000000"/>
                <w:kern w:val="0"/>
                <w:sz w:val="28"/>
                <w:szCs w:val="28"/>
                <w:lang w:bidi="ar"/>
              </w:rPr>
              <w:t>申请衔接资金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黑体" w:cs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黑体" w:cs="华文中宋"/>
                <w:color w:val="000000"/>
                <w:kern w:val="0"/>
                <w:sz w:val="28"/>
                <w:szCs w:val="28"/>
                <w:lang w:bidi="ar"/>
              </w:rPr>
              <w:t>其他资金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黑体" w:cs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黑体" w:cs="华文中宋"/>
                <w:color w:val="000000"/>
                <w:kern w:val="0"/>
                <w:sz w:val="28"/>
                <w:szCs w:val="28"/>
                <w:lang w:bidi="ar"/>
              </w:rPr>
              <w:t>群众自筹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1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cs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cs="华文中宋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54062.71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42182.21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11386.5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eastAsia="仿宋_GB2312"/>
                <w:sz w:val="28"/>
                <w:szCs w:val="28"/>
                <w:lang w:bidi="ar"/>
              </w:rPr>
              <w:t>产业发展类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  <w:lang w:bidi="ar"/>
              </w:rPr>
              <w:t>特色产业发展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  <w:lang w:bidi="ar"/>
              </w:rPr>
              <w:t>区农业农村局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24170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19700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4470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eastAsia="仿宋_GB2312"/>
                <w:sz w:val="28"/>
                <w:szCs w:val="28"/>
                <w:lang w:bidi="ar"/>
              </w:rPr>
              <w:t>产业配套设施建设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eastAsia="仿宋_GB2312"/>
                <w:sz w:val="28"/>
                <w:szCs w:val="28"/>
                <w:lang w:bidi="ar"/>
              </w:rPr>
              <w:t>区发改委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2700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2200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  <w:lang w:bidi="ar"/>
              </w:rPr>
              <w:t>旅游产业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eastAsia="仿宋_GB2312"/>
                <w:sz w:val="28"/>
                <w:szCs w:val="28"/>
                <w:lang w:bidi="ar"/>
              </w:rPr>
              <w:t>区文旅体局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4550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3550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  <w:lang w:bidi="ar"/>
              </w:rPr>
              <w:t>基础设施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  <w:lang w:bidi="ar"/>
              </w:rPr>
              <w:t>道路基础设施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eastAsia="仿宋_GB2312"/>
                <w:sz w:val="28"/>
                <w:szCs w:val="28"/>
                <w:lang w:bidi="ar"/>
              </w:rPr>
              <w:t>区交通局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4965.12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3845.62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1119.5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  <w:lang w:bidi="ar"/>
              </w:rPr>
              <w:t>水利基础设施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eastAsia="仿宋_GB2312"/>
                <w:sz w:val="28"/>
                <w:szCs w:val="28"/>
                <w:lang w:bidi="ar"/>
              </w:rPr>
              <w:t>区水利局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8804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7548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762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  <w:lang w:bidi="ar"/>
              </w:rPr>
              <w:t>新型农村集体经济发展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  <w:lang w:bidi="ar"/>
              </w:rPr>
              <w:t>村集体经济发展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eastAsia="仿宋_GB2312"/>
                <w:sz w:val="28"/>
                <w:szCs w:val="28"/>
                <w:lang w:bidi="ar"/>
              </w:rPr>
              <w:t>区委组织部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1560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1360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  <w:lang w:bidi="ar"/>
              </w:rPr>
              <w:t>以工代赈项目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  <w:lang w:bidi="ar"/>
              </w:rPr>
              <w:t>道路基础设施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eastAsia="仿宋_GB2312"/>
                <w:sz w:val="28"/>
                <w:szCs w:val="28"/>
                <w:lang w:bidi="ar"/>
              </w:rPr>
              <w:t>区发改委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3758.06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2158.06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1600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  <w:lang w:bidi="ar"/>
              </w:rPr>
              <w:t>少数民族发展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eastAsia="仿宋_GB2312"/>
                <w:sz w:val="28"/>
                <w:szCs w:val="28"/>
                <w:lang w:bidi="ar"/>
              </w:rPr>
              <w:t>特色产业发展</w:t>
            </w:r>
          </w:p>
        </w:tc>
        <w:tc>
          <w:tcPr>
            <w:tcW w:w="267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eastAsia="仿宋_GB2312"/>
                <w:sz w:val="28"/>
                <w:szCs w:val="28"/>
                <w:lang w:bidi="ar"/>
              </w:rPr>
              <w:t>区民宗局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682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652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eastAsia="仿宋_GB2312"/>
                <w:sz w:val="28"/>
                <w:szCs w:val="28"/>
                <w:lang w:bidi="ar"/>
              </w:rPr>
              <w:t>道路基础设施</w:t>
            </w:r>
          </w:p>
        </w:tc>
        <w:tc>
          <w:tcPr>
            <w:tcW w:w="26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eastAsia="仿宋_GB2312"/>
                <w:sz w:val="28"/>
                <w:szCs w:val="28"/>
                <w:lang w:bidi="ar"/>
              </w:rPr>
              <w:t>水利基础设</w:t>
            </w:r>
          </w:p>
        </w:tc>
        <w:tc>
          <w:tcPr>
            <w:tcW w:w="26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  <w:lang w:bidi="ar"/>
              </w:rPr>
              <w:t>欠发达国有林场巩固提升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eastAsia="仿宋_GB2312"/>
                <w:sz w:val="28"/>
                <w:szCs w:val="28"/>
                <w:lang w:bidi="ar"/>
              </w:rPr>
              <w:t>基础设施类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eastAsia="仿宋_GB2312"/>
                <w:sz w:val="28"/>
                <w:szCs w:val="28"/>
                <w:lang w:bidi="ar"/>
              </w:rPr>
              <w:t>区林业中心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  <w:lang w:bidi="ar"/>
              </w:rPr>
              <w:t>到户项目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eastAsia="仿宋_GB2312"/>
                <w:sz w:val="28"/>
                <w:szCs w:val="28"/>
                <w:lang w:bidi="ar"/>
              </w:rPr>
              <w:t>产业奖补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  <w:lang w:bidi="ar"/>
              </w:rPr>
              <w:t>区农业农村局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670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670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  <w:lang w:bidi="ar"/>
              </w:rPr>
              <w:t>小额信贷贴息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  <w:lang w:bidi="ar"/>
              </w:rPr>
              <w:t>区金融监管局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  <w:lang w:bidi="ar"/>
              </w:rPr>
              <w:t>雨露计划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  <w:lang w:bidi="ar"/>
              </w:rPr>
              <w:t>职业教育补助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eastAsia="仿宋_GB2312"/>
                <w:sz w:val="28"/>
                <w:szCs w:val="28"/>
                <w:lang w:bidi="ar"/>
              </w:rPr>
              <w:t>区乡村振兴局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  <w:lang w:bidi="ar"/>
              </w:rPr>
              <w:t>就业补贴类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eastAsia="仿宋_GB2312"/>
                <w:sz w:val="28"/>
                <w:szCs w:val="28"/>
                <w:lang w:bidi="ar"/>
              </w:rPr>
              <w:t>区人社局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426.53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426.53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  <w:lang w:bidi="ar"/>
              </w:rPr>
              <w:t>综合保险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eastAsia="仿宋_GB2312"/>
                <w:sz w:val="28"/>
                <w:szCs w:val="28"/>
                <w:lang w:bidi="ar"/>
              </w:rPr>
              <w:t>区财政局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997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997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</w:tbl>
    <w:p>
      <w:bookmarkStart w:id="0" w:name="_GoBack"/>
      <w:bookmarkEnd w:id="0"/>
    </w:p>
    <w:sectPr>
      <w:pgSz w:w="23811" w:h="16838" w:orient="landscape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DFiOWRhNDk2ZDc0NzRmZTBkOTg5YTQxYTZkNzQifQ=="/>
  </w:docVars>
  <w:rsids>
    <w:rsidRoot w:val="46A66137"/>
    <w:rsid w:val="0E202704"/>
    <w:rsid w:val="198E1490"/>
    <w:rsid w:val="1E5C0433"/>
    <w:rsid w:val="2DF97A68"/>
    <w:rsid w:val="46A66137"/>
    <w:rsid w:val="4D460E91"/>
    <w:rsid w:val="537429BE"/>
    <w:rsid w:val="54202A94"/>
    <w:rsid w:val="5E09638A"/>
    <w:rsid w:val="72F90B54"/>
    <w:rsid w:val="7C01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qFormat/>
    <w:uiPriority w:val="99"/>
    <w:rPr>
      <w:rFonts w:ascii="Times New Roman" w:hAnsi="Times New Roman" w:eastAsia="宋体" w:cs="Times New Roman"/>
    </w:rPr>
  </w:style>
  <w:style w:type="character" w:customStyle="1" w:styleId="6">
    <w:name w:val="font51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2023-12-23T00:36:00Z</dcterms:created>
  <dc:creator>TMac</dc:creator>
  <cp:lastModifiedBy>TMac</cp:lastModifiedBy>
  <dcterms:modified xsi:type="dcterms:W3CDTF">2023-12-23T00:38:50Z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2C39D1D50CAA4C2C803E2683BA6DC76A_11</vt:lpwstr>
  </property>
</Properties>
</file>