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13FC6" w14:textId="5BE82F9F" w:rsidR="00006A18" w:rsidRPr="00D63AB4" w:rsidRDefault="00D63AB4" w:rsidP="00D63AB4">
      <w:pPr>
        <w:spacing w:line="480" w:lineRule="exact"/>
        <w:jc w:val="center"/>
        <w:rPr>
          <w:rFonts w:ascii="Times New Roman" w:eastAsia="方正小标宋简体" w:hAnsi="Times New Roman" w:cs="Times New Roman"/>
          <w:sz w:val="44"/>
          <w:szCs w:val="44"/>
        </w:rPr>
      </w:pPr>
      <w:r w:rsidRPr="00D63AB4">
        <w:rPr>
          <w:rFonts w:ascii="Times New Roman" w:eastAsia="方正小标宋简体" w:hAnsi="Times New Roman" w:cs="Times New Roman"/>
          <w:kern w:val="0"/>
          <w:sz w:val="44"/>
          <w:szCs w:val="44"/>
        </w:rPr>
        <w:t>项目支出绩效自评表</w:t>
      </w:r>
    </w:p>
    <w:p w14:paraId="10720367" w14:textId="04661960" w:rsidR="00D63AB4" w:rsidRPr="00D63AB4" w:rsidRDefault="00D63AB4" w:rsidP="00D63AB4">
      <w:pPr>
        <w:jc w:val="center"/>
        <w:rPr>
          <w:rFonts w:ascii="Times New Roman" w:eastAsia="楷体_GB2312" w:hAnsi="Times New Roman" w:cs="Times New Roman"/>
          <w:sz w:val="32"/>
          <w:szCs w:val="32"/>
        </w:rPr>
      </w:pPr>
      <w:r w:rsidRPr="00D63AB4">
        <w:rPr>
          <w:rFonts w:ascii="Times New Roman" w:eastAsia="楷体_GB2312" w:hAnsi="Times New Roman" w:cs="Times New Roman"/>
          <w:color w:val="000000"/>
          <w:kern w:val="0"/>
          <w:sz w:val="32"/>
          <w:szCs w:val="32"/>
        </w:rPr>
        <w:t>（</w:t>
      </w:r>
      <w:r w:rsidRPr="00D63AB4">
        <w:rPr>
          <w:rFonts w:ascii="Times New Roman" w:eastAsia="楷体_GB2312" w:hAnsi="Times New Roman" w:cs="Times New Roman"/>
          <w:color w:val="000000"/>
          <w:kern w:val="0"/>
          <w:sz w:val="32"/>
          <w:szCs w:val="32"/>
        </w:rPr>
        <w:t>2022</w:t>
      </w:r>
      <w:r w:rsidRPr="00D63AB4">
        <w:rPr>
          <w:rFonts w:ascii="Times New Roman" w:eastAsia="楷体_GB2312" w:hAnsi="Times New Roman" w:cs="Times New Roman"/>
          <w:color w:val="000000"/>
          <w:kern w:val="0"/>
          <w:sz w:val="32"/>
          <w:szCs w:val="32"/>
        </w:rPr>
        <w:t>年度）</w:t>
      </w:r>
    </w:p>
    <w:tbl>
      <w:tblPr>
        <w:tblW w:w="8834" w:type="dxa"/>
        <w:tblBorders>
          <w:top w:val="single" w:sz="12" w:space="0" w:color="auto"/>
          <w:left w:val="single" w:sz="12" w:space="0" w:color="auto"/>
          <w:bottom w:val="single" w:sz="12" w:space="0" w:color="auto"/>
          <w:right w:val="single" w:sz="12" w:space="0" w:color="auto"/>
          <w:insideH w:val="single" w:sz="4" w:space="0" w:color="auto"/>
          <w:insideV w:val="single" w:sz="4" w:space="0" w:color="000000"/>
        </w:tblBorders>
        <w:tblLayout w:type="fixed"/>
        <w:tblCellMar>
          <w:left w:w="57" w:type="dxa"/>
          <w:right w:w="57" w:type="dxa"/>
        </w:tblCellMar>
        <w:tblLook w:val="04A0" w:firstRow="1" w:lastRow="0" w:firstColumn="1" w:lastColumn="0" w:noHBand="0" w:noVBand="1"/>
      </w:tblPr>
      <w:tblGrid>
        <w:gridCol w:w="411"/>
        <w:gridCol w:w="567"/>
        <w:gridCol w:w="283"/>
        <w:gridCol w:w="567"/>
        <w:gridCol w:w="1276"/>
        <w:gridCol w:w="1181"/>
        <w:gridCol w:w="95"/>
        <w:gridCol w:w="141"/>
        <w:gridCol w:w="709"/>
        <w:gridCol w:w="236"/>
        <w:gridCol w:w="48"/>
        <w:gridCol w:w="627"/>
        <w:gridCol w:w="507"/>
        <w:gridCol w:w="634"/>
        <w:gridCol w:w="74"/>
        <w:gridCol w:w="702"/>
        <w:gridCol w:w="776"/>
      </w:tblGrid>
      <w:tr w:rsidR="008D718C" w:rsidRPr="00D63AB4" w14:paraId="40D8CD40" w14:textId="77777777" w:rsidTr="00702EC1">
        <w:trPr>
          <w:trHeight w:val="680"/>
        </w:trPr>
        <w:tc>
          <w:tcPr>
            <w:tcW w:w="978" w:type="dxa"/>
            <w:gridSpan w:val="2"/>
            <w:shd w:val="clear" w:color="auto" w:fill="auto"/>
            <w:noWrap/>
            <w:vAlign w:val="center"/>
            <w:hideMark/>
          </w:tcPr>
          <w:p w14:paraId="5AE2084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项目名称</w:t>
            </w:r>
          </w:p>
        </w:tc>
        <w:tc>
          <w:tcPr>
            <w:tcW w:w="7856" w:type="dxa"/>
            <w:gridSpan w:val="15"/>
            <w:shd w:val="clear" w:color="auto" w:fill="auto"/>
            <w:noWrap/>
            <w:vAlign w:val="center"/>
            <w:hideMark/>
          </w:tcPr>
          <w:p w14:paraId="2C652F6A"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农业农村工作经费</w:t>
            </w:r>
          </w:p>
        </w:tc>
      </w:tr>
      <w:tr w:rsidR="00811404" w:rsidRPr="00811404" w14:paraId="3AA7F505" w14:textId="77777777" w:rsidTr="00702EC1">
        <w:trPr>
          <w:trHeight w:val="680"/>
        </w:trPr>
        <w:tc>
          <w:tcPr>
            <w:tcW w:w="978" w:type="dxa"/>
            <w:gridSpan w:val="2"/>
            <w:shd w:val="clear" w:color="auto" w:fill="auto"/>
            <w:noWrap/>
            <w:vAlign w:val="center"/>
            <w:hideMark/>
          </w:tcPr>
          <w:p w14:paraId="5846DEA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主管部门</w:t>
            </w:r>
          </w:p>
        </w:tc>
        <w:tc>
          <w:tcPr>
            <w:tcW w:w="3543" w:type="dxa"/>
            <w:gridSpan w:val="6"/>
            <w:shd w:val="clear" w:color="auto" w:fill="auto"/>
            <w:noWrap/>
            <w:vAlign w:val="center"/>
            <w:hideMark/>
          </w:tcPr>
          <w:p w14:paraId="31D779D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w:t>
            </w:r>
            <w:r w:rsidRPr="00D63AB4">
              <w:rPr>
                <w:rFonts w:ascii="宋体" w:eastAsia="华文中宋" w:hAnsi="宋体" w:cs="宋体" w:hint="eastAsia"/>
                <w:color w:val="000000"/>
                <w:kern w:val="0"/>
                <w:szCs w:val="21"/>
              </w:rPr>
              <w:t>六安市叶集区农业农村局</w:t>
            </w:r>
          </w:p>
        </w:tc>
        <w:tc>
          <w:tcPr>
            <w:tcW w:w="993" w:type="dxa"/>
            <w:gridSpan w:val="3"/>
            <w:shd w:val="clear" w:color="auto" w:fill="auto"/>
            <w:noWrap/>
            <w:vAlign w:val="center"/>
            <w:hideMark/>
          </w:tcPr>
          <w:p w14:paraId="32690AA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实施单位</w:t>
            </w:r>
          </w:p>
        </w:tc>
        <w:tc>
          <w:tcPr>
            <w:tcW w:w="3320" w:type="dxa"/>
            <w:gridSpan w:val="6"/>
            <w:shd w:val="clear" w:color="auto" w:fill="auto"/>
            <w:noWrap/>
            <w:vAlign w:val="center"/>
            <w:hideMark/>
          </w:tcPr>
          <w:p w14:paraId="02CAD70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025001-</w:t>
            </w:r>
            <w:r w:rsidRPr="00D63AB4">
              <w:rPr>
                <w:rFonts w:ascii="宋体" w:eastAsia="华文中宋" w:hAnsi="宋体" w:cs="宋体" w:hint="eastAsia"/>
                <w:color w:val="000000"/>
                <w:kern w:val="0"/>
                <w:szCs w:val="21"/>
              </w:rPr>
              <w:t>六安市叶集区农业农村局</w:t>
            </w:r>
          </w:p>
        </w:tc>
      </w:tr>
      <w:tr w:rsidR="00D63AB4" w:rsidRPr="00811404" w14:paraId="64D0C67A" w14:textId="77777777" w:rsidTr="00702EC1">
        <w:trPr>
          <w:trHeight w:val="680"/>
        </w:trPr>
        <w:tc>
          <w:tcPr>
            <w:tcW w:w="978" w:type="dxa"/>
            <w:gridSpan w:val="2"/>
            <w:vMerge w:val="restart"/>
            <w:shd w:val="clear" w:color="auto" w:fill="auto"/>
            <w:vAlign w:val="center"/>
            <w:hideMark/>
          </w:tcPr>
          <w:p w14:paraId="586F939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项目资金</w:t>
            </w: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（万元）</w:t>
            </w:r>
          </w:p>
        </w:tc>
        <w:tc>
          <w:tcPr>
            <w:tcW w:w="2126" w:type="dxa"/>
            <w:gridSpan w:val="3"/>
            <w:shd w:val="clear" w:color="auto" w:fill="auto"/>
            <w:noWrap/>
            <w:vAlign w:val="center"/>
            <w:hideMark/>
          </w:tcPr>
          <w:p w14:paraId="4B7ED3D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1181" w:type="dxa"/>
            <w:shd w:val="clear" w:color="auto" w:fill="auto"/>
            <w:vAlign w:val="center"/>
            <w:hideMark/>
          </w:tcPr>
          <w:p w14:paraId="5B92995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年初预算数</w:t>
            </w:r>
          </w:p>
        </w:tc>
        <w:tc>
          <w:tcPr>
            <w:tcW w:w="1181" w:type="dxa"/>
            <w:gridSpan w:val="4"/>
            <w:shd w:val="clear" w:color="auto" w:fill="auto"/>
            <w:vAlign w:val="center"/>
            <w:hideMark/>
          </w:tcPr>
          <w:p w14:paraId="22120A42"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全年预算数</w:t>
            </w:r>
          </w:p>
        </w:tc>
        <w:tc>
          <w:tcPr>
            <w:tcW w:w="1182" w:type="dxa"/>
            <w:gridSpan w:val="3"/>
            <w:shd w:val="clear" w:color="auto" w:fill="auto"/>
            <w:vAlign w:val="center"/>
            <w:hideMark/>
          </w:tcPr>
          <w:p w14:paraId="2920436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全年执行数</w:t>
            </w:r>
          </w:p>
        </w:tc>
        <w:tc>
          <w:tcPr>
            <w:tcW w:w="634" w:type="dxa"/>
            <w:shd w:val="clear" w:color="auto" w:fill="auto"/>
            <w:vAlign w:val="center"/>
            <w:hideMark/>
          </w:tcPr>
          <w:p w14:paraId="55C7379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r w:rsidRPr="00D63AB4">
              <w:rPr>
                <w:rFonts w:ascii="宋体" w:eastAsia="华文中宋" w:hAnsi="宋体" w:cs="宋体" w:hint="eastAsia"/>
                <w:color w:val="000000"/>
                <w:kern w:val="0"/>
                <w:szCs w:val="21"/>
              </w:rPr>
              <w:t xml:space="preserve"> </w:t>
            </w:r>
          </w:p>
        </w:tc>
        <w:tc>
          <w:tcPr>
            <w:tcW w:w="776" w:type="dxa"/>
            <w:gridSpan w:val="2"/>
            <w:shd w:val="clear" w:color="auto" w:fill="auto"/>
            <w:vAlign w:val="center"/>
            <w:hideMark/>
          </w:tcPr>
          <w:p w14:paraId="56AD5069"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执行率</w:t>
            </w:r>
          </w:p>
        </w:tc>
        <w:tc>
          <w:tcPr>
            <w:tcW w:w="776" w:type="dxa"/>
            <w:shd w:val="clear" w:color="auto" w:fill="auto"/>
            <w:noWrap/>
            <w:vAlign w:val="center"/>
            <w:hideMark/>
          </w:tcPr>
          <w:p w14:paraId="51F2A5D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r>
      <w:tr w:rsidR="00D63AB4" w:rsidRPr="00811404" w14:paraId="2FF0E12F" w14:textId="77777777" w:rsidTr="00702EC1">
        <w:trPr>
          <w:trHeight w:val="680"/>
        </w:trPr>
        <w:tc>
          <w:tcPr>
            <w:tcW w:w="978" w:type="dxa"/>
            <w:gridSpan w:val="2"/>
            <w:vMerge/>
            <w:vAlign w:val="center"/>
            <w:hideMark/>
          </w:tcPr>
          <w:p w14:paraId="385B17F4" w14:textId="77777777" w:rsidR="00D63AB4" w:rsidRPr="00D63AB4" w:rsidRDefault="00D63AB4" w:rsidP="00D63AB4">
            <w:pPr>
              <w:widowControl/>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19B2B91F" w14:textId="77777777" w:rsidR="00D63AB4" w:rsidRPr="00D63AB4" w:rsidRDefault="00D63AB4" w:rsidP="00D86BE5">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年度资金总额：</w:t>
            </w:r>
          </w:p>
        </w:tc>
        <w:tc>
          <w:tcPr>
            <w:tcW w:w="1181" w:type="dxa"/>
            <w:shd w:val="clear" w:color="auto" w:fill="auto"/>
            <w:noWrap/>
            <w:vAlign w:val="center"/>
            <w:hideMark/>
          </w:tcPr>
          <w:p w14:paraId="787486B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255.6</w:t>
            </w:r>
          </w:p>
        </w:tc>
        <w:tc>
          <w:tcPr>
            <w:tcW w:w="1181" w:type="dxa"/>
            <w:gridSpan w:val="4"/>
            <w:shd w:val="clear" w:color="auto" w:fill="auto"/>
            <w:noWrap/>
            <w:vAlign w:val="center"/>
            <w:hideMark/>
          </w:tcPr>
          <w:p w14:paraId="2960297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255.6</w:t>
            </w:r>
          </w:p>
        </w:tc>
        <w:tc>
          <w:tcPr>
            <w:tcW w:w="1182" w:type="dxa"/>
            <w:gridSpan w:val="3"/>
            <w:shd w:val="clear" w:color="auto" w:fill="auto"/>
            <w:noWrap/>
            <w:vAlign w:val="center"/>
            <w:hideMark/>
          </w:tcPr>
          <w:p w14:paraId="69247D8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248.854</w:t>
            </w:r>
          </w:p>
        </w:tc>
        <w:tc>
          <w:tcPr>
            <w:tcW w:w="634" w:type="dxa"/>
            <w:shd w:val="clear" w:color="auto" w:fill="auto"/>
            <w:noWrap/>
            <w:vAlign w:val="center"/>
            <w:hideMark/>
          </w:tcPr>
          <w:p w14:paraId="37F1353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76" w:type="dxa"/>
            <w:gridSpan w:val="2"/>
            <w:shd w:val="clear" w:color="auto" w:fill="auto"/>
            <w:noWrap/>
            <w:vAlign w:val="center"/>
            <w:hideMark/>
          </w:tcPr>
          <w:p w14:paraId="3B93FC5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97.36%</w:t>
            </w:r>
          </w:p>
        </w:tc>
        <w:tc>
          <w:tcPr>
            <w:tcW w:w="776" w:type="dxa"/>
            <w:shd w:val="clear" w:color="auto" w:fill="auto"/>
            <w:vAlign w:val="center"/>
            <w:hideMark/>
          </w:tcPr>
          <w:p w14:paraId="374367C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9.74</w:t>
            </w:r>
          </w:p>
        </w:tc>
      </w:tr>
      <w:tr w:rsidR="00811404" w:rsidRPr="00811404" w14:paraId="40DDE83B" w14:textId="77777777" w:rsidTr="00702EC1">
        <w:trPr>
          <w:trHeight w:val="680"/>
        </w:trPr>
        <w:tc>
          <w:tcPr>
            <w:tcW w:w="978" w:type="dxa"/>
            <w:gridSpan w:val="2"/>
            <w:vMerge/>
            <w:vAlign w:val="center"/>
            <w:hideMark/>
          </w:tcPr>
          <w:p w14:paraId="46FBA223" w14:textId="77777777" w:rsidR="00D63AB4" w:rsidRPr="00D63AB4" w:rsidRDefault="00D63AB4" w:rsidP="00D63AB4">
            <w:pPr>
              <w:widowControl/>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3E87FF4B" w14:textId="77777777" w:rsidR="00D63AB4" w:rsidRPr="00D63AB4" w:rsidRDefault="00D63AB4" w:rsidP="00D86BE5">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其中：本年财政拨款</w:t>
            </w:r>
          </w:p>
        </w:tc>
        <w:tc>
          <w:tcPr>
            <w:tcW w:w="1181" w:type="dxa"/>
            <w:shd w:val="clear" w:color="auto" w:fill="auto"/>
            <w:noWrap/>
            <w:vAlign w:val="center"/>
            <w:hideMark/>
          </w:tcPr>
          <w:p w14:paraId="0259AD47"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255.6</w:t>
            </w:r>
          </w:p>
        </w:tc>
        <w:tc>
          <w:tcPr>
            <w:tcW w:w="1181" w:type="dxa"/>
            <w:gridSpan w:val="4"/>
            <w:shd w:val="clear" w:color="auto" w:fill="auto"/>
            <w:noWrap/>
            <w:vAlign w:val="center"/>
            <w:hideMark/>
          </w:tcPr>
          <w:p w14:paraId="455925C7"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255.6</w:t>
            </w:r>
          </w:p>
        </w:tc>
        <w:tc>
          <w:tcPr>
            <w:tcW w:w="1182" w:type="dxa"/>
            <w:gridSpan w:val="3"/>
            <w:shd w:val="clear" w:color="auto" w:fill="auto"/>
            <w:noWrap/>
            <w:vAlign w:val="center"/>
            <w:hideMark/>
          </w:tcPr>
          <w:p w14:paraId="080B2AD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248.854</w:t>
            </w:r>
          </w:p>
        </w:tc>
        <w:tc>
          <w:tcPr>
            <w:tcW w:w="634" w:type="dxa"/>
            <w:shd w:val="clear" w:color="auto" w:fill="auto"/>
            <w:noWrap/>
            <w:vAlign w:val="center"/>
            <w:hideMark/>
          </w:tcPr>
          <w:p w14:paraId="2F77925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76" w:type="dxa"/>
            <w:gridSpan w:val="2"/>
            <w:shd w:val="clear" w:color="auto" w:fill="auto"/>
            <w:noWrap/>
            <w:vAlign w:val="center"/>
            <w:hideMark/>
          </w:tcPr>
          <w:p w14:paraId="1936B0D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76" w:type="dxa"/>
            <w:shd w:val="clear" w:color="auto" w:fill="auto"/>
            <w:noWrap/>
            <w:vAlign w:val="center"/>
            <w:hideMark/>
          </w:tcPr>
          <w:p w14:paraId="622BAEC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11404" w:rsidRPr="00811404" w14:paraId="5C8AE656" w14:textId="77777777" w:rsidTr="00702EC1">
        <w:trPr>
          <w:trHeight w:val="680"/>
        </w:trPr>
        <w:tc>
          <w:tcPr>
            <w:tcW w:w="978" w:type="dxa"/>
            <w:gridSpan w:val="2"/>
            <w:vMerge/>
            <w:vAlign w:val="center"/>
            <w:hideMark/>
          </w:tcPr>
          <w:p w14:paraId="1C22FFA5" w14:textId="77777777" w:rsidR="00D63AB4" w:rsidRPr="00D63AB4" w:rsidRDefault="00D63AB4" w:rsidP="00D63AB4">
            <w:pPr>
              <w:widowControl/>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05B6191D" w14:textId="77777777" w:rsidR="00D63AB4" w:rsidRPr="00D63AB4" w:rsidRDefault="00D63AB4" w:rsidP="00D86BE5">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上年结转资金</w:t>
            </w:r>
          </w:p>
        </w:tc>
        <w:tc>
          <w:tcPr>
            <w:tcW w:w="1181" w:type="dxa"/>
            <w:shd w:val="clear" w:color="auto" w:fill="auto"/>
            <w:noWrap/>
            <w:vAlign w:val="center"/>
            <w:hideMark/>
          </w:tcPr>
          <w:p w14:paraId="35EE1B8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181" w:type="dxa"/>
            <w:gridSpan w:val="4"/>
            <w:shd w:val="clear" w:color="auto" w:fill="auto"/>
            <w:noWrap/>
            <w:vAlign w:val="center"/>
            <w:hideMark/>
          </w:tcPr>
          <w:p w14:paraId="0AA36B3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182" w:type="dxa"/>
            <w:gridSpan w:val="3"/>
            <w:shd w:val="clear" w:color="auto" w:fill="auto"/>
            <w:noWrap/>
            <w:vAlign w:val="center"/>
            <w:hideMark/>
          </w:tcPr>
          <w:p w14:paraId="3A547D3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634" w:type="dxa"/>
            <w:shd w:val="clear" w:color="auto" w:fill="auto"/>
            <w:noWrap/>
            <w:vAlign w:val="center"/>
            <w:hideMark/>
          </w:tcPr>
          <w:p w14:paraId="565459D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76" w:type="dxa"/>
            <w:gridSpan w:val="2"/>
            <w:shd w:val="clear" w:color="auto" w:fill="auto"/>
            <w:noWrap/>
            <w:vAlign w:val="center"/>
            <w:hideMark/>
          </w:tcPr>
          <w:p w14:paraId="7D080D3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76" w:type="dxa"/>
            <w:shd w:val="clear" w:color="auto" w:fill="auto"/>
            <w:noWrap/>
            <w:vAlign w:val="center"/>
            <w:hideMark/>
          </w:tcPr>
          <w:p w14:paraId="38EFA49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11404" w:rsidRPr="00811404" w14:paraId="406BF1D2" w14:textId="77777777" w:rsidTr="00702EC1">
        <w:trPr>
          <w:trHeight w:val="680"/>
        </w:trPr>
        <w:tc>
          <w:tcPr>
            <w:tcW w:w="978" w:type="dxa"/>
            <w:gridSpan w:val="2"/>
            <w:vMerge/>
            <w:vAlign w:val="center"/>
            <w:hideMark/>
          </w:tcPr>
          <w:p w14:paraId="57B36023" w14:textId="77777777" w:rsidR="00D63AB4" w:rsidRPr="00D63AB4" w:rsidRDefault="00D63AB4" w:rsidP="00D63AB4">
            <w:pPr>
              <w:widowControl/>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177BF1F7" w14:textId="77777777" w:rsidR="00D63AB4" w:rsidRPr="00D63AB4" w:rsidRDefault="00D63AB4" w:rsidP="00D86BE5">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其他资金</w:t>
            </w:r>
          </w:p>
        </w:tc>
        <w:tc>
          <w:tcPr>
            <w:tcW w:w="1181" w:type="dxa"/>
            <w:shd w:val="clear" w:color="auto" w:fill="auto"/>
            <w:noWrap/>
            <w:vAlign w:val="center"/>
            <w:hideMark/>
          </w:tcPr>
          <w:p w14:paraId="08FE3CA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181" w:type="dxa"/>
            <w:gridSpan w:val="4"/>
            <w:shd w:val="clear" w:color="auto" w:fill="auto"/>
            <w:noWrap/>
            <w:vAlign w:val="center"/>
            <w:hideMark/>
          </w:tcPr>
          <w:p w14:paraId="1C6923F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182" w:type="dxa"/>
            <w:gridSpan w:val="3"/>
            <w:shd w:val="clear" w:color="auto" w:fill="auto"/>
            <w:noWrap/>
            <w:vAlign w:val="center"/>
            <w:hideMark/>
          </w:tcPr>
          <w:p w14:paraId="08967489"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634" w:type="dxa"/>
            <w:shd w:val="clear" w:color="auto" w:fill="auto"/>
            <w:noWrap/>
            <w:vAlign w:val="center"/>
            <w:hideMark/>
          </w:tcPr>
          <w:p w14:paraId="0F015429"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76" w:type="dxa"/>
            <w:gridSpan w:val="2"/>
            <w:shd w:val="clear" w:color="auto" w:fill="auto"/>
            <w:noWrap/>
            <w:vAlign w:val="center"/>
            <w:hideMark/>
          </w:tcPr>
          <w:p w14:paraId="410658B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76" w:type="dxa"/>
            <w:shd w:val="clear" w:color="auto" w:fill="auto"/>
            <w:noWrap/>
            <w:vAlign w:val="center"/>
            <w:hideMark/>
          </w:tcPr>
          <w:p w14:paraId="2B85A08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11404" w:rsidRPr="00811404" w14:paraId="52E175F4" w14:textId="77777777" w:rsidTr="00702EC1">
        <w:trPr>
          <w:trHeight w:val="680"/>
        </w:trPr>
        <w:tc>
          <w:tcPr>
            <w:tcW w:w="411" w:type="dxa"/>
            <w:vMerge w:val="restart"/>
            <w:shd w:val="clear" w:color="auto" w:fill="auto"/>
            <w:noWrap/>
            <w:vAlign w:val="center"/>
            <w:hideMark/>
          </w:tcPr>
          <w:p w14:paraId="0828E78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年度总体目标</w:t>
            </w:r>
          </w:p>
        </w:tc>
        <w:tc>
          <w:tcPr>
            <w:tcW w:w="3969" w:type="dxa"/>
            <w:gridSpan w:val="6"/>
            <w:shd w:val="clear" w:color="auto" w:fill="auto"/>
            <w:vAlign w:val="center"/>
            <w:hideMark/>
          </w:tcPr>
          <w:p w14:paraId="2446B82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预期目标</w:t>
            </w:r>
          </w:p>
        </w:tc>
        <w:tc>
          <w:tcPr>
            <w:tcW w:w="4454" w:type="dxa"/>
            <w:gridSpan w:val="10"/>
            <w:shd w:val="clear" w:color="auto" w:fill="auto"/>
            <w:noWrap/>
            <w:vAlign w:val="center"/>
            <w:hideMark/>
          </w:tcPr>
          <w:p w14:paraId="48146E8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实际完成情况</w:t>
            </w:r>
          </w:p>
        </w:tc>
      </w:tr>
      <w:tr w:rsidR="00811404" w:rsidRPr="00811404" w14:paraId="52815180" w14:textId="77777777" w:rsidTr="00702EC1">
        <w:trPr>
          <w:trHeight w:val="5966"/>
        </w:trPr>
        <w:tc>
          <w:tcPr>
            <w:tcW w:w="411" w:type="dxa"/>
            <w:vMerge/>
            <w:vAlign w:val="center"/>
            <w:hideMark/>
          </w:tcPr>
          <w:p w14:paraId="2E76F8F8" w14:textId="77777777" w:rsidR="00D63AB4" w:rsidRPr="00D63AB4" w:rsidRDefault="00D63AB4" w:rsidP="00D63AB4">
            <w:pPr>
              <w:widowControl/>
              <w:jc w:val="left"/>
              <w:rPr>
                <w:rFonts w:ascii="宋体" w:eastAsia="华文中宋" w:hAnsi="宋体" w:cs="宋体"/>
                <w:color w:val="000000"/>
                <w:kern w:val="0"/>
                <w:szCs w:val="21"/>
              </w:rPr>
            </w:pPr>
          </w:p>
        </w:tc>
        <w:tc>
          <w:tcPr>
            <w:tcW w:w="3969" w:type="dxa"/>
            <w:gridSpan w:val="6"/>
            <w:shd w:val="clear" w:color="auto" w:fill="auto"/>
            <w:vAlign w:val="center"/>
            <w:hideMark/>
          </w:tcPr>
          <w:p w14:paraId="253A0814" w14:textId="77777777" w:rsidR="00D63AB4" w:rsidRPr="00D63AB4" w:rsidRDefault="00D63AB4" w:rsidP="00D86BE5">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通过对项目实施，提高局内党组织建设德制度化。科学化水平；建立健全绩效管理制度机制，确保绩效管理工作规划有序推进；完成区委农村工作领导小组和区委实施乡村振兴战略领导小组交办的各项工作，发挥区委农村工作领导小组办公室统筹协调、督查调度等工作职能</w:t>
            </w:r>
          </w:p>
        </w:tc>
        <w:tc>
          <w:tcPr>
            <w:tcW w:w="4454" w:type="dxa"/>
            <w:gridSpan w:val="10"/>
            <w:shd w:val="clear" w:color="auto" w:fill="auto"/>
            <w:vAlign w:val="center"/>
            <w:hideMark/>
          </w:tcPr>
          <w:p w14:paraId="3E54B3C5" w14:textId="77777777" w:rsidR="00D63AB4" w:rsidRPr="00D63AB4" w:rsidRDefault="00D63AB4" w:rsidP="00D86BE5">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全年共参加大型农产品展览会次数</w:t>
            </w:r>
            <w:r w:rsidRPr="00D63AB4">
              <w:rPr>
                <w:rFonts w:ascii="宋体" w:eastAsia="华文中宋" w:hAnsi="宋体" w:cs="宋体" w:hint="eastAsia"/>
                <w:color w:val="000000"/>
                <w:kern w:val="0"/>
                <w:szCs w:val="21"/>
              </w:rPr>
              <w:t>6</w:t>
            </w:r>
            <w:r w:rsidRPr="00D63AB4">
              <w:rPr>
                <w:rFonts w:ascii="宋体" w:eastAsia="华文中宋" w:hAnsi="宋体" w:cs="宋体" w:hint="eastAsia"/>
                <w:color w:val="000000"/>
                <w:kern w:val="0"/>
                <w:szCs w:val="21"/>
              </w:rPr>
              <w:t>次、年度新增培优农作物新品种数量</w:t>
            </w:r>
            <w:r w:rsidRPr="00D63AB4">
              <w:rPr>
                <w:rFonts w:ascii="宋体" w:eastAsia="华文中宋" w:hAnsi="宋体" w:cs="宋体" w:hint="eastAsia"/>
                <w:color w:val="000000"/>
                <w:kern w:val="0"/>
                <w:szCs w:val="21"/>
              </w:rPr>
              <w:t>10</w:t>
            </w:r>
            <w:r w:rsidRPr="00D63AB4">
              <w:rPr>
                <w:rFonts w:ascii="宋体" w:eastAsia="华文中宋" w:hAnsi="宋体" w:cs="宋体" w:hint="eastAsia"/>
                <w:color w:val="000000"/>
                <w:kern w:val="0"/>
                <w:szCs w:val="21"/>
              </w:rPr>
              <w:t>个、年度举办擂台赛评比、双创活动组织次数</w:t>
            </w:r>
            <w:r w:rsidRPr="00D63AB4">
              <w:rPr>
                <w:rFonts w:ascii="宋体" w:eastAsia="华文中宋" w:hAnsi="宋体" w:cs="宋体" w:hint="eastAsia"/>
                <w:color w:val="000000"/>
                <w:kern w:val="0"/>
                <w:szCs w:val="21"/>
              </w:rPr>
              <w:t xml:space="preserve"> 6</w:t>
            </w:r>
            <w:r w:rsidRPr="00D63AB4">
              <w:rPr>
                <w:rFonts w:ascii="宋体" w:eastAsia="华文中宋" w:hAnsi="宋体" w:cs="宋体" w:hint="eastAsia"/>
                <w:color w:val="000000"/>
                <w:kern w:val="0"/>
                <w:szCs w:val="21"/>
              </w:rPr>
              <w:t>次、年度</w:t>
            </w:r>
            <w:proofErr w:type="gramStart"/>
            <w:r w:rsidRPr="00D63AB4">
              <w:rPr>
                <w:rFonts w:ascii="宋体" w:eastAsia="华文中宋" w:hAnsi="宋体" w:cs="宋体" w:hint="eastAsia"/>
                <w:color w:val="000000"/>
                <w:kern w:val="0"/>
                <w:szCs w:val="21"/>
              </w:rPr>
              <w:t>水稻茎腐叶</w:t>
            </w:r>
            <w:proofErr w:type="gramEnd"/>
            <w:r w:rsidRPr="00D63AB4">
              <w:rPr>
                <w:rFonts w:ascii="宋体" w:eastAsia="华文中宋" w:hAnsi="宋体" w:cs="宋体" w:hint="eastAsia"/>
                <w:color w:val="000000"/>
                <w:kern w:val="0"/>
                <w:szCs w:val="21"/>
              </w:rPr>
              <w:t>枯病防治农药采购数量</w:t>
            </w:r>
            <w:r w:rsidRPr="00D63AB4">
              <w:rPr>
                <w:rFonts w:ascii="宋体" w:eastAsia="华文中宋" w:hAnsi="宋体" w:cs="宋体" w:hint="eastAsia"/>
                <w:color w:val="000000"/>
                <w:kern w:val="0"/>
                <w:szCs w:val="21"/>
              </w:rPr>
              <w:t>320</w:t>
            </w:r>
            <w:r w:rsidRPr="00D63AB4">
              <w:rPr>
                <w:rFonts w:ascii="宋体" w:eastAsia="华文中宋" w:hAnsi="宋体" w:cs="宋体" w:hint="eastAsia"/>
                <w:color w:val="000000"/>
                <w:kern w:val="0"/>
                <w:szCs w:val="21"/>
              </w:rPr>
              <w:t>公斤、农膜和农药肥料包装废弃物回收点数量</w:t>
            </w:r>
            <w:r w:rsidRPr="00D63AB4">
              <w:rPr>
                <w:rFonts w:ascii="宋体" w:eastAsia="华文中宋" w:hAnsi="宋体" w:cs="宋体" w:hint="eastAsia"/>
                <w:color w:val="000000"/>
                <w:kern w:val="0"/>
                <w:szCs w:val="21"/>
              </w:rPr>
              <w:t>39</w:t>
            </w:r>
            <w:r w:rsidRPr="00D63AB4">
              <w:rPr>
                <w:rFonts w:ascii="宋体" w:eastAsia="华文中宋" w:hAnsi="宋体" w:cs="宋体" w:hint="eastAsia"/>
                <w:color w:val="000000"/>
                <w:kern w:val="0"/>
                <w:szCs w:val="21"/>
              </w:rPr>
              <w:t>个、江淮果</w:t>
            </w:r>
            <w:proofErr w:type="gramStart"/>
            <w:r w:rsidRPr="00D63AB4">
              <w:rPr>
                <w:rFonts w:ascii="宋体" w:eastAsia="华文中宋" w:hAnsi="宋体" w:cs="宋体" w:hint="eastAsia"/>
                <w:color w:val="000000"/>
                <w:kern w:val="0"/>
                <w:szCs w:val="21"/>
              </w:rPr>
              <w:t>岭建设</w:t>
            </w:r>
            <w:proofErr w:type="gramEnd"/>
            <w:r w:rsidRPr="00D63AB4">
              <w:rPr>
                <w:rFonts w:ascii="宋体" w:eastAsia="华文中宋" w:hAnsi="宋体" w:cs="宋体" w:hint="eastAsia"/>
                <w:color w:val="000000"/>
                <w:kern w:val="0"/>
                <w:szCs w:val="21"/>
              </w:rPr>
              <w:t>聘请高校专家人数</w:t>
            </w:r>
            <w:r w:rsidRPr="00D63AB4">
              <w:rPr>
                <w:rFonts w:ascii="宋体" w:eastAsia="华文中宋" w:hAnsi="宋体" w:cs="宋体" w:hint="eastAsia"/>
                <w:color w:val="000000"/>
                <w:kern w:val="0"/>
                <w:szCs w:val="21"/>
              </w:rPr>
              <w:t>3</w:t>
            </w:r>
            <w:r w:rsidRPr="00D63AB4">
              <w:rPr>
                <w:rFonts w:ascii="宋体" w:eastAsia="华文中宋" w:hAnsi="宋体" w:cs="宋体" w:hint="eastAsia"/>
                <w:color w:val="000000"/>
                <w:kern w:val="0"/>
                <w:szCs w:val="21"/>
              </w:rPr>
              <w:t>人，江淮果岭验收合格率</w:t>
            </w:r>
            <w:r w:rsidRPr="00D63AB4">
              <w:rPr>
                <w:rFonts w:ascii="宋体" w:eastAsia="华文中宋" w:hAnsi="宋体" w:cs="宋体" w:hint="eastAsia"/>
                <w:color w:val="000000"/>
                <w:kern w:val="0"/>
                <w:szCs w:val="21"/>
              </w:rPr>
              <w:t>100%</w:t>
            </w:r>
            <w:r w:rsidRPr="00D63AB4">
              <w:rPr>
                <w:rFonts w:ascii="宋体" w:eastAsia="华文中宋" w:hAnsi="宋体" w:cs="宋体" w:hint="eastAsia"/>
                <w:color w:val="000000"/>
                <w:kern w:val="0"/>
                <w:szCs w:val="21"/>
              </w:rPr>
              <w:t>。</w:t>
            </w:r>
          </w:p>
        </w:tc>
      </w:tr>
      <w:tr w:rsidR="008D718C" w:rsidRPr="00811404" w14:paraId="74B502C7" w14:textId="77777777" w:rsidTr="00702EC1">
        <w:trPr>
          <w:trHeight w:val="510"/>
        </w:trPr>
        <w:tc>
          <w:tcPr>
            <w:tcW w:w="411" w:type="dxa"/>
            <w:vMerge w:val="restart"/>
            <w:shd w:val="clear" w:color="auto" w:fill="auto"/>
            <w:noWrap/>
            <w:vAlign w:val="center"/>
            <w:hideMark/>
          </w:tcPr>
          <w:p w14:paraId="46207989"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lastRenderedPageBreak/>
              <w:t>绩效指标</w:t>
            </w:r>
          </w:p>
        </w:tc>
        <w:tc>
          <w:tcPr>
            <w:tcW w:w="850" w:type="dxa"/>
            <w:gridSpan w:val="2"/>
            <w:shd w:val="clear" w:color="auto" w:fill="auto"/>
            <w:vAlign w:val="center"/>
            <w:hideMark/>
          </w:tcPr>
          <w:p w14:paraId="66E35508"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一级指标</w:t>
            </w:r>
          </w:p>
        </w:tc>
        <w:tc>
          <w:tcPr>
            <w:tcW w:w="567" w:type="dxa"/>
            <w:shd w:val="clear" w:color="auto" w:fill="auto"/>
            <w:noWrap/>
            <w:vAlign w:val="center"/>
            <w:hideMark/>
          </w:tcPr>
          <w:p w14:paraId="3A42130F"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二级指标</w:t>
            </w:r>
          </w:p>
        </w:tc>
        <w:tc>
          <w:tcPr>
            <w:tcW w:w="2552" w:type="dxa"/>
            <w:gridSpan w:val="3"/>
            <w:shd w:val="clear" w:color="auto" w:fill="auto"/>
            <w:noWrap/>
            <w:vAlign w:val="center"/>
            <w:hideMark/>
          </w:tcPr>
          <w:p w14:paraId="13E209A8"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三级指标</w:t>
            </w:r>
          </w:p>
        </w:tc>
        <w:tc>
          <w:tcPr>
            <w:tcW w:w="850" w:type="dxa"/>
            <w:gridSpan w:val="2"/>
            <w:shd w:val="clear" w:color="auto" w:fill="auto"/>
            <w:vAlign w:val="center"/>
            <w:hideMark/>
          </w:tcPr>
          <w:p w14:paraId="61993863"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年度指标值</w:t>
            </w:r>
          </w:p>
        </w:tc>
        <w:tc>
          <w:tcPr>
            <w:tcW w:w="911" w:type="dxa"/>
            <w:gridSpan w:val="3"/>
            <w:shd w:val="clear" w:color="auto" w:fill="auto"/>
            <w:noWrap/>
            <w:vAlign w:val="center"/>
            <w:hideMark/>
          </w:tcPr>
          <w:p w14:paraId="4E151D4F"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实际完成值</w:t>
            </w:r>
          </w:p>
        </w:tc>
        <w:tc>
          <w:tcPr>
            <w:tcW w:w="507" w:type="dxa"/>
            <w:shd w:val="clear" w:color="auto" w:fill="auto"/>
            <w:vAlign w:val="center"/>
            <w:hideMark/>
          </w:tcPr>
          <w:p w14:paraId="1B123665"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p>
        </w:tc>
        <w:tc>
          <w:tcPr>
            <w:tcW w:w="708" w:type="dxa"/>
            <w:gridSpan w:val="2"/>
            <w:shd w:val="clear" w:color="auto" w:fill="auto"/>
            <w:vAlign w:val="center"/>
            <w:hideMark/>
          </w:tcPr>
          <w:p w14:paraId="24BD7A3D"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c>
          <w:tcPr>
            <w:tcW w:w="1478" w:type="dxa"/>
            <w:gridSpan w:val="2"/>
            <w:shd w:val="clear" w:color="auto" w:fill="auto"/>
            <w:vAlign w:val="center"/>
            <w:hideMark/>
          </w:tcPr>
          <w:p w14:paraId="14073CD2"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偏差原因分析及改进措施</w:t>
            </w:r>
          </w:p>
        </w:tc>
      </w:tr>
      <w:tr w:rsidR="008D718C" w:rsidRPr="00811404" w14:paraId="5547D7CC" w14:textId="77777777" w:rsidTr="00702EC1">
        <w:trPr>
          <w:trHeight w:val="510"/>
        </w:trPr>
        <w:tc>
          <w:tcPr>
            <w:tcW w:w="411" w:type="dxa"/>
            <w:vMerge/>
            <w:vAlign w:val="center"/>
            <w:hideMark/>
          </w:tcPr>
          <w:p w14:paraId="5F3878DD"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restart"/>
            <w:shd w:val="clear" w:color="auto" w:fill="auto"/>
            <w:vAlign w:val="center"/>
            <w:hideMark/>
          </w:tcPr>
          <w:p w14:paraId="148197C5"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产出指标</w:t>
            </w:r>
            <w:r w:rsidRPr="00D63AB4">
              <w:rPr>
                <w:rFonts w:ascii="宋体" w:eastAsia="华文中宋" w:hAnsi="宋体" w:cs="宋体" w:hint="eastAsia"/>
                <w:kern w:val="0"/>
                <w:szCs w:val="21"/>
              </w:rPr>
              <w:t>(50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567" w:type="dxa"/>
            <w:vMerge w:val="restart"/>
            <w:shd w:val="clear" w:color="auto" w:fill="auto"/>
            <w:vAlign w:val="center"/>
            <w:hideMark/>
          </w:tcPr>
          <w:p w14:paraId="4AA8201B"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数量指标</w:t>
            </w:r>
          </w:p>
        </w:tc>
        <w:tc>
          <w:tcPr>
            <w:tcW w:w="2552" w:type="dxa"/>
            <w:gridSpan w:val="3"/>
            <w:shd w:val="clear" w:color="auto" w:fill="auto"/>
            <w:vAlign w:val="center"/>
            <w:hideMark/>
          </w:tcPr>
          <w:p w14:paraId="2EE486D9"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参加大型农产品展览会次数</w:t>
            </w:r>
          </w:p>
        </w:tc>
        <w:tc>
          <w:tcPr>
            <w:tcW w:w="850" w:type="dxa"/>
            <w:gridSpan w:val="2"/>
            <w:shd w:val="clear" w:color="auto" w:fill="auto"/>
            <w:vAlign w:val="center"/>
            <w:hideMark/>
          </w:tcPr>
          <w:p w14:paraId="101600E9"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5</w:t>
            </w:r>
            <w:r w:rsidRPr="00D63AB4">
              <w:rPr>
                <w:rFonts w:ascii="宋体" w:eastAsia="华文中宋" w:hAnsi="宋体" w:cs="宋体" w:hint="eastAsia"/>
                <w:color w:val="000000"/>
                <w:kern w:val="0"/>
                <w:szCs w:val="21"/>
              </w:rPr>
              <w:t>次</w:t>
            </w:r>
          </w:p>
        </w:tc>
        <w:tc>
          <w:tcPr>
            <w:tcW w:w="911" w:type="dxa"/>
            <w:gridSpan w:val="3"/>
            <w:shd w:val="clear" w:color="auto" w:fill="auto"/>
            <w:vAlign w:val="center"/>
            <w:hideMark/>
          </w:tcPr>
          <w:p w14:paraId="372DA876"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6</w:t>
            </w:r>
          </w:p>
        </w:tc>
        <w:tc>
          <w:tcPr>
            <w:tcW w:w="507" w:type="dxa"/>
            <w:shd w:val="clear" w:color="auto" w:fill="auto"/>
            <w:vAlign w:val="center"/>
            <w:hideMark/>
          </w:tcPr>
          <w:p w14:paraId="6DA48B16"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708" w:type="dxa"/>
            <w:gridSpan w:val="2"/>
            <w:shd w:val="clear" w:color="auto" w:fill="auto"/>
            <w:noWrap/>
            <w:vAlign w:val="center"/>
            <w:hideMark/>
          </w:tcPr>
          <w:p w14:paraId="5C78AB20"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1478" w:type="dxa"/>
            <w:gridSpan w:val="2"/>
            <w:shd w:val="clear" w:color="auto" w:fill="auto"/>
            <w:noWrap/>
            <w:vAlign w:val="center"/>
            <w:hideMark/>
          </w:tcPr>
          <w:p w14:paraId="1C49C644"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3DC1C30D" w14:textId="77777777" w:rsidTr="00702EC1">
        <w:trPr>
          <w:trHeight w:val="510"/>
        </w:trPr>
        <w:tc>
          <w:tcPr>
            <w:tcW w:w="411" w:type="dxa"/>
            <w:vMerge/>
            <w:vAlign w:val="center"/>
            <w:hideMark/>
          </w:tcPr>
          <w:p w14:paraId="402E96AF"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56578ECA"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ign w:val="center"/>
            <w:hideMark/>
          </w:tcPr>
          <w:p w14:paraId="780DC5B4"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2552" w:type="dxa"/>
            <w:gridSpan w:val="3"/>
            <w:shd w:val="clear" w:color="auto" w:fill="auto"/>
            <w:vAlign w:val="center"/>
            <w:hideMark/>
          </w:tcPr>
          <w:p w14:paraId="436680ED"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年度新增培优农作物新品种数量</w:t>
            </w:r>
          </w:p>
        </w:tc>
        <w:tc>
          <w:tcPr>
            <w:tcW w:w="850" w:type="dxa"/>
            <w:gridSpan w:val="2"/>
            <w:shd w:val="clear" w:color="auto" w:fill="auto"/>
            <w:vAlign w:val="center"/>
            <w:hideMark/>
          </w:tcPr>
          <w:p w14:paraId="4E6CEBB9"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8</w:t>
            </w:r>
            <w:r w:rsidRPr="00D63AB4">
              <w:rPr>
                <w:rFonts w:ascii="宋体" w:eastAsia="华文中宋" w:hAnsi="宋体" w:cs="宋体" w:hint="eastAsia"/>
                <w:color w:val="000000"/>
                <w:kern w:val="0"/>
                <w:szCs w:val="21"/>
              </w:rPr>
              <w:t>个</w:t>
            </w:r>
          </w:p>
        </w:tc>
        <w:tc>
          <w:tcPr>
            <w:tcW w:w="911" w:type="dxa"/>
            <w:gridSpan w:val="3"/>
            <w:shd w:val="clear" w:color="auto" w:fill="auto"/>
            <w:vAlign w:val="center"/>
            <w:hideMark/>
          </w:tcPr>
          <w:p w14:paraId="439BFA10"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507" w:type="dxa"/>
            <w:shd w:val="clear" w:color="auto" w:fill="auto"/>
            <w:vAlign w:val="center"/>
            <w:hideMark/>
          </w:tcPr>
          <w:p w14:paraId="51D51A31"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708" w:type="dxa"/>
            <w:gridSpan w:val="2"/>
            <w:shd w:val="clear" w:color="auto" w:fill="auto"/>
            <w:noWrap/>
            <w:vAlign w:val="center"/>
            <w:hideMark/>
          </w:tcPr>
          <w:p w14:paraId="775AB698"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1478" w:type="dxa"/>
            <w:gridSpan w:val="2"/>
            <w:shd w:val="clear" w:color="auto" w:fill="auto"/>
            <w:noWrap/>
            <w:vAlign w:val="center"/>
            <w:hideMark/>
          </w:tcPr>
          <w:p w14:paraId="6E1BDB87"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331B7790" w14:textId="77777777" w:rsidTr="00702EC1">
        <w:trPr>
          <w:trHeight w:val="510"/>
        </w:trPr>
        <w:tc>
          <w:tcPr>
            <w:tcW w:w="411" w:type="dxa"/>
            <w:vMerge/>
            <w:vAlign w:val="center"/>
            <w:hideMark/>
          </w:tcPr>
          <w:p w14:paraId="4D64B10C"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2AE905B5"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ign w:val="center"/>
            <w:hideMark/>
          </w:tcPr>
          <w:p w14:paraId="488CBD41"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2552" w:type="dxa"/>
            <w:gridSpan w:val="3"/>
            <w:shd w:val="clear" w:color="auto" w:fill="auto"/>
            <w:vAlign w:val="center"/>
            <w:hideMark/>
          </w:tcPr>
          <w:p w14:paraId="5A4551E9"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年度举办擂台赛评比、双创活动组织次数</w:t>
            </w:r>
          </w:p>
        </w:tc>
        <w:tc>
          <w:tcPr>
            <w:tcW w:w="850" w:type="dxa"/>
            <w:gridSpan w:val="2"/>
            <w:shd w:val="clear" w:color="auto" w:fill="auto"/>
            <w:vAlign w:val="center"/>
            <w:hideMark/>
          </w:tcPr>
          <w:p w14:paraId="306435AE"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w:t>
            </w:r>
            <w:r w:rsidRPr="00D63AB4">
              <w:rPr>
                <w:rFonts w:ascii="宋体" w:eastAsia="华文中宋" w:hAnsi="宋体" w:cs="宋体" w:hint="eastAsia"/>
                <w:color w:val="000000"/>
                <w:kern w:val="0"/>
                <w:szCs w:val="21"/>
              </w:rPr>
              <w:t>次</w:t>
            </w:r>
          </w:p>
        </w:tc>
        <w:tc>
          <w:tcPr>
            <w:tcW w:w="911" w:type="dxa"/>
            <w:gridSpan w:val="3"/>
            <w:shd w:val="clear" w:color="auto" w:fill="auto"/>
            <w:vAlign w:val="center"/>
            <w:hideMark/>
          </w:tcPr>
          <w:p w14:paraId="0F6C2C7B"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6</w:t>
            </w:r>
          </w:p>
        </w:tc>
        <w:tc>
          <w:tcPr>
            <w:tcW w:w="507" w:type="dxa"/>
            <w:shd w:val="clear" w:color="auto" w:fill="auto"/>
            <w:vAlign w:val="center"/>
            <w:hideMark/>
          </w:tcPr>
          <w:p w14:paraId="43F31D1C"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708" w:type="dxa"/>
            <w:gridSpan w:val="2"/>
            <w:shd w:val="clear" w:color="auto" w:fill="auto"/>
            <w:noWrap/>
            <w:vAlign w:val="center"/>
            <w:hideMark/>
          </w:tcPr>
          <w:p w14:paraId="60B09E60"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1478" w:type="dxa"/>
            <w:gridSpan w:val="2"/>
            <w:shd w:val="clear" w:color="auto" w:fill="auto"/>
            <w:noWrap/>
            <w:vAlign w:val="center"/>
            <w:hideMark/>
          </w:tcPr>
          <w:p w14:paraId="72B8B598"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03BBC230" w14:textId="77777777" w:rsidTr="00702EC1">
        <w:trPr>
          <w:trHeight w:val="510"/>
        </w:trPr>
        <w:tc>
          <w:tcPr>
            <w:tcW w:w="411" w:type="dxa"/>
            <w:vMerge/>
            <w:vAlign w:val="center"/>
            <w:hideMark/>
          </w:tcPr>
          <w:p w14:paraId="3FC6A628"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42E11403"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ign w:val="center"/>
            <w:hideMark/>
          </w:tcPr>
          <w:p w14:paraId="4FC99BDE"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2552" w:type="dxa"/>
            <w:gridSpan w:val="3"/>
            <w:shd w:val="clear" w:color="auto" w:fill="auto"/>
            <w:vAlign w:val="center"/>
            <w:hideMark/>
          </w:tcPr>
          <w:p w14:paraId="046D7941"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年度</w:t>
            </w:r>
            <w:proofErr w:type="gramStart"/>
            <w:r w:rsidRPr="00D63AB4">
              <w:rPr>
                <w:rFonts w:ascii="宋体" w:eastAsia="华文中宋" w:hAnsi="宋体" w:cs="宋体" w:hint="eastAsia"/>
                <w:kern w:val="0"/>
                <w:szCs w:val="21"/>
              </w:rPr>
              <w:t>水稻茎腐叶</w:t>
            </w:r>
            <w:proofErr w:type="gramEnd"/>
            <w:r w:rsidRPr="00D63AB4">
              <w:rPr>
                <w:rFonts w:ascii="宋体" w:eastAsia="华文中宋" w:hAnsi="宋体" w:cs="宋体" w:hint="eastAsia"/>
                <w:kern w:val="0"/>
                <w:szCs w:val="21"/>
              </w:rPr>
              <w:t>枯病防治农药采购数量</w:t>
            </w:r>
          </w:p>
        </w:tc>
        <w:tc>
          <w:tcPr>
            <w:tcW w:w="850" w:type="dxa"/>
            <w:gridSpan w:val="2"/>
            <w:shd w:val="clear" w:color="auto" w:fill="auto"/>
            <w:vAlign w:val="center"/>
            <w:hideMark/>
          </w:tcPr>
          <w:p w14:paraId="76D171C6"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320</w:t>
            </w:r>
            <w:r w:rsidRPr="00D63AB4">
              <w:rPr>
                <w:rFonts w:ascii="宋体" w:eastAsia="华文中宋" w:hAnsi="宋体" w:cs="宋体" w:hint="eastAsia"/>
                <w:color w:val="000000"/>
                <w:kern w:val="0"/>
                <w:szCs w:val="21"/>
              </w:rPr>
              <w:t>公斤</w:t>
            </w:r>
          </w:p>
        </w:tc>
        <w:tc>
          <w:tcPr>
            <w:tcW w:w="911" w:type="dxa"/>
            <w:gridSpan w:val="3"/>
            <w:shd w:val="clear" w:color="auto" w:fill="auto"/>
            <w:vAlign w:val="center"/>
            <w:hideMark/>
          </w:tcPr>
          <w:p w14:paraId="5C06BDDA"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320</w:t>
            </w:r>
          </w:p>
        </w:tc>
        <w:tc>
          <w:tcPr>
            <w:tcW w:w="507" w:type="dxa"/>
            <w:shd w:val="clear" w:color="auto" w:fill="auto"/>
            <w:vAlign w:val="center"/>
            <w:hideMark/>
          </w:tcPr>
          <w:p w14:paraId="09AE3708"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708" w:type="dxa"/>
            <w:gridSpan w:val="2"/>
            <w:shd w:val="clear" w:color="auto" w:fill="auto"/>
            <w:noWrap/>
            <w:vAlign w:val="center"/>
            <w:hideMark/>
          </w:tcPr>
          <w:p w14:paraId="7B81D16B"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1478" w:type="dxa"/>
            <w:gridSpan w:val="2"/>
            <w:shd w:val="clear" w:color="auto" w:fill="auto"/>
            <w:noWrap/>
            <w:vAlign w:val="center"/>
            <w:hideMark/>
          </w:tcPr>
          <w:p w14:paraId="3E4BF9D2"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226D9AE0" w14:textId="77777777" w:rsidTr="00702EC1">
        <w:trPr>
          <w:trHeight w:val="510"/>
        </w:trPr>
        <w:tc>
          <w:tcPr>
            <w:tcW w:w="411" w:type="dxa"/>
            <w:vMerge/>
            <w:vAlign w:val="center"/>
            <w:hideMark/>
          </w:tcPr>
          <w:p w14:paraId="55155732"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2EBEF600"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ign w:val="center"/>
            <w:hideMark/>
          </w:tcPr>
          <w:p w14:paraId="6EF039DC"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2552" w:type="dxa"/>
            <w:gridSpan w:val="3"/>
            <w:shd w:val="clear" w:color="auto" w:fill="auto"/>
            <w:vAlign w:val="center"/>
            <w:hideMark/>
          </w:tcPr>
          <w:p w14:paraId="10E8A14A"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农膜和农药肥料包装废弃物回收点数量</w:t>
            </w:r>
          </w:p>
        </w:tc>
        <w:tc>
          <w:tcPr>
            <w:tcW w:w="850" w:type="dxa"/>
            <w:gridSpan w:val="2"/>
            <w:shd w:val="clear" w:color="auto" w:fill="auto"/>
            <w:vAlign w:val="center"/>
            <w:hideMark/>
          </w:tcPr>
          <w:p w14:paraId="47804ACE"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5</w:t>
            </w:r>
            <w:r w:rsidRPr="00D63AB4">
              <w:rPr>
                <w:rFonts w:ascii="宋体" w:eastAsia="华文中宋" w:hAnsi="宋体" w:cs="宋体" w:hint="eastAsia"/>
                <w:color w:val="000000"/>
                <w:kern w:val="0"/>
                <w:szCs w:val="21"/>
              </w:rPr>
              <w:t>个</w:t>
            </w:r>
          </w:p>
        </w:tc>
        <w:tc>
          <w:tcPr>
            <w:tcW w:w="911" w:type="dxa"/>
            <w:gridSpan w:val="3"/>
            <w:shd w:val="clear" w:color="auto" w:fill="auto"/>
            <w:vAlign w:val="center"/>
            <w:hideMark/>
          </w:tcPr>
          <w:p w14:paraId="1FC2A026"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39</w:t>
            </w:r>
          </w:p>
        </w:tc>
        <w:tc>
          <w:tcPr>
            <w:tcW w:w="507" w:type="dxa"/>
            <w:shd w:val="clear" w:color="auto" w:fill="auto"/>
            <w:vAlign w:val="center"/>
            <w:hideMark/>
          </w:tcPr>
          <w:p w14:paraId="08868715"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708" w:type="dxa"/>
            <w:gridSpan w:val="2"/>
            <w:shd w:val="clear" w:color="auto" w:fill="auto"/>
            <w:noWrap/>
            <w:vAlign w:val="center"/>
            <w:hideMark/>
          </w:tcPr>
          <w:p w14:paraId="2BF8E9BA"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1478" w:type="dxa"/>
            <w:gridSpan w:val="2"/>
            <w:shd w:val="clear" w:color="auto" w:fill="auto"/>
            <w:noWrap/>
            <w:vAlign w:val="center"/>
            <w:hideMark/>
          </w:tcPr>
          <w:p w14:paraId="072B47C9"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787B45B5" w14:textId="77777777" w:rsidTr="00702EC1">
        <w:trPr>
          <w:trHeight w:val="510"/>
        </w:trPr>
        <w:tc>
          <w:tcPr>
            <w:tcW w:w="411" w:type="dxa"/>
            <w:vMerge/>
            <w:vAlign w:val="center"/>
            <w:hideMark/>
          </w:tcPr>
          <w:p w14:paraId="61DB4755"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344C7E6B"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ign w:val="center"/>
            <w:hideMark/>
          </w:tcPr>
          <w:p w14:paraId="759A8FFB"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2552" w:type="dxa"/>
            <w:gridSpan w:val="3"/>
            <w:shd w:val="clear" w:color="auto" w:fill="auto"/>
            <w:vAlign w:val="center"/>
            <w:hideMark/>
          </w:tcPr>
          <w:p w14:paraId="45928A77"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江淮果</w:t>
            </w:r>
            <w:proofErr w:type="gramStart"/>
            <w:r w:rsidRPr="00D63AB4">
              <w:rPr>
                <w:rFonts w:ascii="宋体" w:eastAsia="华文中宋" w:hAnsi="宋体" w:cs="宋体" w:hint="eastAsia"/>
                <w:kern w:val="0"/>
                <w:szCs w:val="21"/>
              </w:rPr>
              <w:t>岭建设</w:t>
            </w:r>
            <w:proofErr w:type="gramEnd"/>
            <w:r w:rsidRPr="00D63AB4">
              <w:rPr>
                <w:rFonts w:ascii="宋体" w:eastAsia="华文中宋" w:hAnsi="宋体" w:cs="宋体" w:hint="eastAsia"/>
                <w:kern w:val="0"/>
                <w:szCs w:val="21"/>
              </w:rPr>
              <w:t>聘请高校专家人数</w:t>
            </w:r>
          </w:p>
        </w:tc>
        <w:tc>
          <w:tcPr>
            <w:tcW w:w="850" w:type="dxa"/>
            <w:gridSpan w:val="2"/>
            <w:shd w:val="clear" w:color="auto" w:fill="auto"/>
            <w:vAlign w:val="center"/>
            <w:hideMark/>
          </w:tcPr>
          <w:p w14:paraId="21D6E1DB"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3</w:t>
            </w:r>
            <w:r w:rsidRPr="00D63AB4">
              <w:rPr>
                <w:rFonts w:ascii="宋体" w:eastAsia="华文中宋" w:hAnsi="宋体" w:cs="宋体" w:hint="eastAsia"/>
                <w:color w:val="000000"/>
                <w:kern w:val="0"/>
                <w:szCs w:val="21"/>
              </w:rPr>
              <w:t>人</w:t>
            </w:r>
          </w:p>
        </w:tc>
        <w:tc>
          <w:tcPr>
            <w:tcW w:w="911" w:type="dxa"/>
            <w:gridSpan w:val="3"/>
            <w:shd w:val="clear" w:color="auto" w:fill="auto"/>
            <w:vAlign w:val="center"/>
            <w:hideMark/>
          </w:tcPr>
          <w:p w14:paraId="4BA3543E"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w:t>
            </w:r>
          </w:p>
        </w:tc>
        <w:tc>
          <w:tcPr>
            <w:tcW w:w="507" w:type="dxa"/>
            <w:shd w:val="clear" w:color="auto" w:fill="auto"/>
            <w:vAlign w:val="center"/>
            <w:hideMark/>
          </w:tcPr>
          <w:p w14:paraId="53E3A584"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5F518E5F"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1478" w:type="dxa"/>
            <w:gridSpan w:val="2"/>
            <w:shd w:val="clear" w:color="auto" w:fill="auto"/>
            <w:noWrap/>
            <w:vAlign w:val="center"/>
            <w:hideMark/>
          </w:tcPr>
          <w:p w14:paraId="56CFAF0C"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57E96FC8" w14:textId="77777777" w:rsidTr="00702EC1">
        <w:trPr>
          <w:trHeight w:val="510"/>
        </w:trPr>
        <w:tc>
          <w:tcPr>
            <w:tcW w:w="411" w:type="dxa"/>
            <w:vMerge/>
            <w:vAlign w:val="center"/>
            <w:hideMark/>
          </w:tcPr>
          <w:p w14:paraId="2C2E359A"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03CB30BD"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restart"/>
            <w:shd w:val="clear" w:color="auto" w:fill="auto"/>
            <w:vAlign w:val="center"/>
            <w:hideMark/>
          </w:tcPr>
          <w:p w14:paraId="25196355"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质量指标</w:t>
            </w:r>
          </w:p>
        </w:tc>
        <w:tc>
          <w:tcPr>
            <w:tcW w:w="2552" w:type="dxa"/>
            <w:gridSpan w:val="3"/>
            <w:shd w:val="clear" w:color="auto" w:fill="auto"/>
            <w:vAlign w:val="center"/>
            <w:hideMark/>
          </w:tcPr>
          <w:p w14:paraId="5A046ED9"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江淮果</w:t>
            </w:r>
            <w:proofErr w:type="gramStart"/>
            <w:r w:rsidRPr="00D63AB4">
              <w:rPr>
                <w:rFonts w:ascii="宋体" w:eastAsia="华文中宋" w:hAnsi="宋体" w:cs="宋体" w:hint="eastAsia"/>
                <w:kern w:val="0"/>
                <w:szCs w:val="21"/>
              </w:rPr>
              <w:t>岭建设</w:t>
            </w:r>
            <w:proofErr w:type="gramEnd"/>
            <w:r w:rsidRPr="00D63AB4">
              <w:rPr>
                <w:rFonts w:ascii="宋体" w:eastAsia="华文中宋" w:hAnsi="宋体" w:cs="宋体" w:hint="eastAsia"/>
                <w:kern w:val="0"/>
                <w:szCs w:val="21"/>
              </w:rPr>
              <w:t>验收合格率</w:t>
            </w:r>
          </w:p>
        </w:tc>
        <w:tc>
          <w:tcPr>
            <w:tcW w:w="850" w:type="dxa"/>
            <w:gridSpan w:val="2"/>
            <w:shd w:val="clear" w:color="auto" w:fill="auto"/>
            <w:vAlign w:val="center"/>
            <w:hideMark/>
          </w:tcPr>
          <w:p w14:paraId="771D52CB"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100%</w:t>
            </w:r>
          </w:p>
        </w:tc>
        <w:tc>
          <w:tcPr>
            <w:tcW w:w="911" w:type="dxa"/>
            <w:gridSpan w:val="3"/>
            <w:shd w:val="clear" w:color="auto" w:fill="auto"/>
            <w:vAlign w:val="center"/>
            <w:hideMark/>
          </w:tcPr>
          <w:p w14:paraId="3AFE3F64"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100</w:t>
            </w:r>
          </w:p>
        </w:tc>
        <w:tc>
          <w:tcPr>
            <w:tcW w:w="507" w:type="dxa"/>
            <w:shd w:val="clear" w:color="auto" w:fill="auto"/>
            <w:vAlign w:val="center"/>
            <w:hideMark/>
          </w:tcPr>
          <w:p w14:paraId="46D2ACBB"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708" w:type="dxa"/>
            <w:gridSpan w:val="2"/>
            <w:shd w:val="clear" w:color="auto" w:fill="auto"/>
            <w:noWrap/>
            <w:vAlign w:val="center"/>
            <w:hideMark/>
          </w:tcPr>
          <w:p w14:paraId="1B394DC3"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1478" w:type="dxa"/>
            <w:gridSpan w:val="2"/>
            <w:shd w:val="clear" w:color="auto" w:fill="auto"/>
            <w:noWrap/>
            <w:vAlign w:val="center"/>
            <w:hideMark/>
          </w:tcPr>
          <w:p w14:paraId="006904CA"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3DDD2CAE" w14:textId="77777777" w:rsidTr="00702EC1">
        <w:trPr>
          <w:trHeight w:val="510"/>
        </w:trPr>
        <w:tc>
          <w:tcPr>
            <w:tcW w:w="411" w:type="dxa"/>
            <w:vMerge/>
            <w:vAlign w:val="center"/>
            <w:hideMark/>
          </w:tcPr>
          <w:p w14:paraId="3172208D"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0257A1BC"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ign w:val="center"/>
            <w:hideMark/>
          </w:tcPr>
          <w:p w14:paraId="76E45AF9"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2552" w:type="dxa"/>
            <w:gridSpan w:val="3"/>
            <w:shd w:val="clear" w:color="auto" w:fill="auto"/>
            <w:vAlign w:val="center"/>
            <w:hideMark/>
          </w:tcPr>
          <w:p w14:paraId="3182ECB5"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乡村信息化建设覆盖率</w:t>
            </w:r>
          </w:p>
        </w:tc>
        <w:tc>
          <w:tcPr>
            <w:tcW w:w="850" w:type="dxa"/>
            <w:gridSpan w:val="2"/>
            <w:shd w:val="clear" w:color="auto" w:fill="auto"/>
            <w:vAlign w:val="center"/>
            <w:hideMark/>
          </w:tcPr>
          <w:p w14:paraId="06BFBC0A"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50%</w:t>
            </w:r>
          </w:p>
        </w:tc>
        <w:tc>
          <w:tcPr>
            <w:tcW w:w="911" w:type="dxa"/>
            <w:gridSpan w:val="3"/>
            <w:shd w:val="clear" w:color="auto" w:fill="auto"/>
            <w:vAlign w:val="center"/>
            <w:hideMark/>
          </w:tcPr>
          <w:p w14:paraId="049D8EC6"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50</w:t>
            </w:r>
          </w:p>
        </w:tc>
        <w:tc>
          <w:tcPr>
            <w:tcW w:w="507" w:type="dxa"/>
            <w:shd w:val="clear" w:color="auto" w:fill="auto"/>
            <w:vAlign w:val="center"/>
            <w:hideMark/>
          </w:tcPr>
          <w:p w14:paraId="2B7AEBD1"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708" w:type="dxa"/>
            <w:gridSpan w:val="2"/>
            <w:shd w:val="clear" w:color="auto" w:fill="auto"/>
            <w:noWrap/>
            <w:vAlign w:val="center"/>
            <w:hideMark/>
          </w:tcPr>
          <w:p w14:paraId="25B57902"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1478" w:type="dxa"/>
            <w:gridSpan w:val="2"/>
            <w:shd w:val="clear" w:color="auto" w:fill="auto"/>
            <w:noWrap/>
            <w:vAlign w:val="center"/>
            <w:hideMark/>
          </w:tcPr>
          <w:p w14:paraId="3DF01187"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136E31F4" w14:textId="77777777" w:rsidTr="00702EC1">
        <w:trPr>
          <w:trHeight w:val="510"/>
        </w:trPr>
        <w:tc>
          <w:tcPr>
            <w:tcW w:w="411" w:type="dxa"/>
            <w:vMerge/>
            <w:vAlign w:val="center"/>
            <w:hideMark/>
          </w:tcPr>
          <w:p w14:paraId="6907D15F"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6BF81242"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ign w:val="center"/>
            <w:hideMark/>
          </w:tcPr>
          <w:p w14:paraId="26E16BA2"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2552" w:type="dxa"/>
            <w:gridSpan w:val="3"/>
            <w:shd w:val="clear" w:color="auto" w:fill="auto"/>
            <w:vAlign w:val="center"/>
            <w:hideMark/>
          </w:tcPr>
          <w:p w14:paraId="30EAF0DB"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经费支出合</w:t>
            </w:r>
            <w:proofErr w:type="gramStart"/>
            <w:r w:rsidRPr="00D63AB4">
              <w:rPr>
                <w:rFonts w:ascii="宋体" w:eastAsia="华文中宋" w:hAnsi="宋体" w:cs="宋体" w:hint="eastAsia"/>
                <w:kern w:val="0"/>
                <w:szCs w:val="21"/>
              </w:rPr>
              <w:t>规</w:t>
            </w:r>
            <w:proofErr w:type="gramEnd"/>
            <w:r w:rsidRPr="00D63AB4">
              <w:rPr>
                <w:rFonts w:ascii="宋体" w:eastAsia="华文中宋" w:hAnsi="宋体" w:cs="宋体" w:hint="eastAsia"/>
                <w:kern w:val="0"/>
                <w:szCs w:val="21"/>
              </w:rPr>
              <w:t>性</w:t>
            </w:r>
          </w:p>
        </w:tc>
        <w:tc>
          <w:tcPr>
            <w:tcW w:w="850" w:type="dxa"/>
            <w:gridSpan w:val="2"/>
            <w:shd w:val="clear" w:color="auto" w:fill="auto"/>
            <w:vAlign w:val="center"/>
            <w:hideMark/>
          </w:tcPr>
          <w:p w14:paraId="4026D494"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100%</w:t>
            </w:r>
          </w:p>
        </w:tc>
        <w:tc>
          <w:tcPr>
            <w:tcW w:w="911" w:type="dxa"/>
            <w:gridSpan w:val="3"/>
            <w:shd w:val="clear" w:color="auto" w:fill="auto"/>
            <w:vAlign w:val="center"/>
            <w:hideMark/>
          </w:tcPr>
          <w:p w14:paraId="2CB6157F"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100</w:t>
            </w:r>
          </w:p>
        </w:tc>
        <w:tc>
          <w:tcPr>
            <w:tcW w:w="507" w:type="dxa"/>
            <w:shd w:val="clear" w:color="auto" w:fill="auto"/>
            <w:vAlign w:val="center"/>
            <w:hideMark/>
          </w:tcPr>
          <w:p w14:paraId="606379E8"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708" w:type="dxa"/>
            <w:gridSpan w:val="2"/>
            <w:shd w:val="clear" w:color="auto" w:fill="auto"/>
            <w:noWrap/>
            <w:vAlign w:val="center"/>
            <w:hideMark/>
          </w:tcPr>
          <w:p w14:paraId="6348B224"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1478" w:type="dxa"/>
            <w:gridSpan w:val="2"/>
            <w:shd w:val="clear" w:color="auto" w:fill="auto"/>
            <w:noWrap/>
            <w:vAlign w:val="center"/>
            <w:hideMark/>
          </w:tcPr>
          <w:p w14:paraId="76E6E864"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564314A1" w14:textId="77777777" w:rsidTr="00702EC1">
        <w:trPr>
          <w:trHeight w:val="510"/>
        </w:trPr>
        <w:tc>
          <w:tcPr>
            <w:tcW w:w="411" w:type="dxa"/>
            <w:vMerge/>
            <w:vAlign w:val="center"/>
            <w:hideMark/>
          </w:tcPr>
          <w:p w14:paraId="057F073B"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75450EA3"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shd w:val="clear" w:color="auto" w:fill="auto"/>
            <w:vAlign w:val="center"/>
            <w:hideMark/>
          </w:tcPr>
          <w:p w14:paraId="754F89DC"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时效指标</w:t>
            </w:r>
          </w:p>
        </w:tc>
        <w:tc>
          <w:tcPr>
            <w:tcW w:w="2552" w:type="dxa"/>
            <w:gridSpan w:val="3"/>
            <w:shd w:val="clear" w:color="auto" w:fill="auto"/>
            <w:vAlign w:val="center"/>
            <w:hideMark/>
          </w:tcPr>
          <w:p w14:paraId="0768A680"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项目完成时间</w:t>
            </w:r>
          </w:p>
        </w:tc>
        <w:tc>
          <w:tcPr>
            <w:tcW w:w="850" w:type="dxa"/>
            <w:gridSpan w:val="2"/>
            <w:shd w:val="clear" w:color="auto" w:fill="auto"/>
            <w:vAlign w:val="center"/>
            <w:hideMark/>
          </w:tcPr>
          <w:p w14:paraId="54C82D6D"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预算安排时间</w:t>
            </w:r>
          </w:p>
        </w:tc>
        <w:tc>
          <w:tcPr>
            <w:tcW w:w="911" w:type="dxa"/>
            <w:gridSpan w:val="3"/>
            <w:shd w:val="clear" w:color="auto" w:fill="auto"/>
            <w:vAlign w:val="center"/>
            <w:hideMark/>
          </w:tcPr>
          <w:p w14:paraId="1E839FE4"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507" w:type="dxa"/>
            <w:shd w:val="clear" w:color="auto" w:fill="auto"/>
            <w:vAlign w:val="center"/>
            <w:hideMark/>
          </w:tcPr>
          <w:p w14:paraId="3A99B9E2"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708" w:type="dxa"/>
            <w:gridSpan w:val="2"/>
            <w:shd w:val="clear" w:color="auto" w:fill="auto"/>
            <w:noWrap/>
            <w:vAlign w:val="center"/>
            <w:hideMark/>
          </w:tcPr>
          <w:p w14:paraId="367CD497"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1478" w:type="dxa"/>
            <w:gridSpan w:val="2"/>
            <w:shd w:val="clear" w:color="auto" w:fill="auto"/>
            <w:noWrap/>
            <w:vAlign w:val="center"/>
            <w:hideMark/>
          </w:tcPr>
          <w:p w14:paraId="6DF47540"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1003B32E" w14:textId="77777777" w:rsidTr="00702EC1">
        <w:trPr>
          <w:trHeight w:val="510"/>
        </w:trPr>
        <w:tc>
          <w:tcPr>
            <w:tcW w:w="411" w:type="dxa"/>
            <w:vMerge/>
            <w:vAlign w:val="center"/>
            <w:hideMark/>
          </w:tcPr>
          <w:p w14:paraId="667B5268"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24154B88"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restart"/>
            <w:shd w:val="clear" w:color="auto" w:fill="auto"/>
            <w:vAlign w:val="center"/>
            <w:hideMark/>
          </w:tcPr>
          <w:p w14:paraId="5FFF5B86"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成本指标</w:t>
            </w:r>
          </w:p>
        </w:tc>
        <w:tc>
          <w:tcPr>
            <w:tcW w:w="2552" w:type="dxa"/>
            <w:gridSpan w:val="3"/>
            <w:shd w:val="clear" w:color="auto" w:fill="auto"/>
            <w:vAlign w:val="center"/>
            <w:hideMark/>
          </w:tcPr>
          <w:p w14:paraId="62670995"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项目总成本</w:t>
            </w:r>
          </w:p>
        </w:tc>
        <w:tc>
          <w:tcPr>
            <w:tcW w:w="850" w:type="dxa"/>
            <w:gridSpan w:val="2"/>
            <w:shd w:val="clear" w:color="auto" w:fill="auto"/>
            <w:vAlign w:val="center"/>
            <w:hideMark/>
          </w:tcPr>
          <w:p w14:paraId="25E7742B"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255.6</w:t>
            </w:r>
            <w:r w:rsidRPr="00D63AB4">
              <w:rPr>
                <w:rFonts w:ascii="宋体" w:eastAsia="华文中宋" w:hAnsi="宋体" w:cs="宋体" w:hint="eastAsia"/>
                <w:color w:val="000000"/>
                <w:kern w:val="0"/>
                <w:szCs w:val="21"/>
              </w:rPr>
              <w:t>万元</w:t>
            </w:r>
          </w:p>
        </w:tc>
        <w:tc>
          <w:tcPr>
            <w:tcW w:w="911" w:type="dxa"/>
            <w:gridSpan w:val="3"/>
            <w:shd w:val="clear" w:color="auto" w:fill="auto"/>
            <w:vAlign w:val="center"/>
            <w:hideMark/>
          </w:tcPr>
          <w:p w14:paraId="3B6063B2"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248.9</w:t>
            </w:r>
          </w:p>
        </w:tc>
        <w:tc>
          <w:tcPr>
            <w:tcW w:w="507" w:type="dxa"/>
            <w:shd w:val="clear" w:color="auto" w:fill="auto"/>
            <w:vAlign w:val="center"/>
            <w:hideMark/>
          </w:tcPr>
          <w:p w14:paraId="7BDD87D7"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7CB13DAF"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1478" w:type="dxa"/>
            <w:gridSpan w:val="2"/>
            <w:shd w:val="clear" w:color="auto" w:fill="auto"/>
            <w:noWrap/>
            <w:vAlign w:val="center"/>
            <w:hideMark/>
          </w:tcPr>
          <w:p w14:paraId="36986912"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0FFE23B2" w14:textId="77777777" w:rsidTr="00702EC1">
        <w:trPr>
          <w:trHeight w:val="510"/>
        </w:trPr>
        <w:tc>
          <w:tcPr>
            <w:tcW w:w="411" w:type="dxa"/>
            <w:vMerge/>
            <w:vAlign w:val="center"/>
            <w:hideMark/>
          </w:tcPr>
          <w:p w14:paraId="78FDA4CE"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35A85C69"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ign w:val="center"/>
            <w:hideMark/>
          </w:tcPr>
          <w:p w14:paraId="16EDFF70"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2552" w:type="dxa"/>
            <w:gridSpan w:val="3"/>
            <w:shd w:val="clear" w:color="auto" w:fill="auto"/>
            <w:vAlign w:val="center"/>
            <w:hideMark/>
          </w:tcPr>
          <w:p w14:paraId="436D369E"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农膜和农药肥料包装废弃物回收</w:t>
            </w:r>
            <w:proofErr w:type="gramStart"/>
            <w:r w:rsidRPr="00D63AB4">
              <w:rPr>
                <w:rFonts w:ascii="宋体" w:eastAsia="华文中宋" w:hAnsi="宋体" w:cs="宋体" w:hint="eastAsia"/>
                <w:kern w:val="0"/>
                <w:szCs w:val="21"/>
              </w:rPr>
              <w:t>点奖补</w:t>
            </w:r>
            <w:proofErr w:type="gramEnd"/>
            <w:r w:rsidRPr="00D63AB4">
              <w:rPr>
                <w:rFonts w:ascii="宋体" w:eastAsia="华文中宋" w:hAnsi="宋体" w:cs="宋体" w:hint="eastAsia"/>
                <w:kern w:val="0"/>
                <w:szCs w:val="21"/>
              </w:rPr>
              <w:t>支出</w:t>
            </w:r>
          </w:p>
        </w:tc>
        <w:tc>
          <w:tcPr>
            <w:tcW w:w="850" w:type="dxa"/>
            <w:gridSpan w:val="2"/>
            <w:shd w:val="clear" w:color="auto" w:fill="auto"/>
            <w:vAlign w:val="center"/>
            <w:hideMark/>
          </w:tcPr>
          <w:p w14:paraId="4FD51773"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w:t>
            </w:r>
            <w:r w:rsidRPr="00D63AB4">
              <w:rPr>
                <w:rFonts w:ascii="宋体" w:eastAsia="华文中宋" w:hAnsi="宋体" w:cs="宋体" w:hint="eastAsia"/>
                <w:color w:val="000000"/>
                <w:kern w:val="0"/>
                <w:szCs w:val="21"/>
              </w:rPr>
              <w:t>万元</w:t>
            </w:r>
          </w:p>
        </w:tc>
        <w:tc>
          <w:tcPr>
            <w:tcW w:w="911" w:type="dxa"/>
            <w:gridSpan w:val="3"/>
            <w:shd w:val="clear" w:color="auto" w:fill="auto"/>
            <w:vAlign w:val="center"/>
            <w:hideMark/>
          </w:tcPr>
          <w:p w14:paraId="3CF17EA1"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507" w:type="dxa"/>
            <w:shd w:val="clear" w:color="auto" w:fill="auto"/>
            <w:vAlign w:val="center"/>
            <w:hideMark/>
          </w:tcPr>
          <w:p w14:paraId="1793B6E4"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18DBF87C"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1478" w:type="dxa"/>
            <w:gridSpan w:val="2"/>
            <w:shd w:val="clear" w:color="auto" w:fill="auto"/>
            <w:noWrap/>
            <w:vAlign w:val="center"/>
            <w:hideMark/>
          </w:tcPr>
          <w:p w14:paraId="49D8749A"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5C48E3A3" w14:textId="77777777" w:rsidTr="00702EC1">
        <w:trPr>
          <w:trHeight w:val="510"/>
        </w:trPr>
        <w:tc>
          <w:tcPr>
            <w:tcW w:w="411" w:type="dxa"/>
            <w:vMerge/>
            <w:vAlign w:val="center"/>
            <w:hideMark/>
          </w:tcPr>
          <w:p w14:paraId="23AC1EC9"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1D25C490"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ign w:val="center"/>
            <w:hideMark/>
          </w:tcPr>
          <w:p w14:paraId="4CF27CFD"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2552" w:type="dxa"/>
            <w:gridSpan w:val="3"/>
            <w:shd w:val="clear" w:color="auto" w:fill="auto"/>
            <w:vAlign w:val="center"/>
            <w:hideMark/>
          </w:tcPr>
          <w:p w14:paraId="0DB1C3FD"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财务核算、档案管理外包业务年度费用</w:t>
            </w:r>
          </w:p>
        </w:tc>
        <w:tc>
          <w:tcPr>
            <w:tcW w:w="850" w:type="dxa"/>
            <w:gridSpan w:val="2"/>
            <w:shd w:val="clear" w:color="auto" w:fill="auto"/>
            <w:vAlign w:val="center"/>
            <w:hideMark/>
          </w:tcPr>
          <w:p w14:paraId="77B87EB9"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14</w:t>
            </w:r>
            <w:r w:rsidRPr="00D63AB4">
              <w:rPr>
                <w:rFonts w:ascii="宋体" w:eastAsia="华文中宋" w:hAnsi="宋体" w:cs="宋体" w:hint="eastAsia"/>
                <w:color w:val="000000"/>
                <w:kern w:val="0"/>
                <w:szCs w:val="21"/>
              </w:rPr>
              <w:t>万元</w:t>
            </w:r>
          </w:p>
        </w:tc>
        <w:tc>
          <w:tcPr>
            <w:tcW w:w="911" w:type="dxa"/>
            <w:gridSpan w:val="3"/>
            <w:shd w:val="clear" w:color="auto" w:fill="auto"/>
            <w:vAlign w:val="center"/>
            <w:hideMark/>
          </w:tcPr>
          <w:p w14:paraId="7BE279C9"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1.98</w:t>
            </w:r>
          </w:p>
        </w:tc>
        <w:tc>
          <w:tcPr>
            <w:tcW w:w="507" w:type="dxa"/>
            <w:shd w:val="clear" w:color="auto" w:fill="auto"/>
            <w:vAlign w:val="center"/>
            <w:hideMark/>
          </w:tcPr>
          <w:p w14:paraId="3A671A84"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20711598"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1478" w:type="dxa"/>
            <w:gridSpan w:val="2"/>
            <w:shd w:val="clear" w:color="auto" w:fill="auto"/>
            <w:noWrap/>
            <w:vAlign w:val="center"/>
            <w:hideMark/>
          </w:tcPr>
          <w:p w14:paraId="2D562151"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3EB7D5E1" w14:textId="77777777" w:rsidTr="00702EC1">
        <w:trPr>
          <w:trHeight w:val="510"/>
        </w:trPr>
        <w:tc>
          <w:tcPr>
            <w:tcW w:w="411" w:type="dxa"/>
            <w:vMerge/>
            <w:vAlign w:val="center"/>
            <w:hideMark/>
          </w:tcPr>
          <w:p w14:paraId="7351BB6E"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21905549"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ign w:val="center"/>
            <w:hideMark/>
          </w:tcPr>
          <w:p w14:paraId="3924A1C5"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2552" w:type="dxa"/>
            <w:gridSpan w:val="3"/>
            <w:shd w:val="clear" w:color="auto" w:fill="auto"/>
            <w:vAlign w:val="center"/>
            <w:hideMark/>
          </w:tcPr>
          <w:p w14:paraId="4D5ECAA6"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年度聘请高校专家费用</w:t>
            </w:r>
          </w:p>
        </w:tc>
        <w:tc>
          <w:tcPr>
            <w:tcW w:w="850" w:type="dxa"/>
            <w:gridSpan w:val="2"/>
            <w:shd w:val="clear" w:color="auto" w:fill="auto"/>
            <w:vAlign w:val="center"/>
            <w:hideMark/>
          </w:tcPr>
          <w:p w14:paraId="4891121A"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50</w:t>
            </w:r>
            <w:r w:rsidRPr="00D63AB4">
              <w:rPr>
                <w:rFonts w:ascii="宋体" w:eastAsia="华文中宋" w:hAnsi="宋体" w:cs="宋体" w:hint="eastAsia"/>
                <w:color w:val="000000"/>
                <w:kern w:val="0"/>
                <w:szCs w:val="21"/>
              </w:rPr>
              <w:t>万元</w:t>
            </w:r>
          </w:p>
        </w:tc>
        <w:tc>
          <w:tcPr>
            <w:tcW w:w="911" w:type="dxa"/>
            <w:gridSpan w:val="3"/>
            <w:shd w:val="clear" w:color="auto" w:fill="auto"/>
            <w:vAlign w:val="center"/>
            <w:hideMark/>
          </w:tcPr>
          <w:p w14:paraId="00705A72"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507" w:type="dxa"/>
            <w:shd w:val="clear" w:color="auto" w:fill="auto"/>
            <w:vAlign w:val="center"/>
            <w:hideMark/>
          </w:tcPr>
          <w:p w14:paraId="714A8993"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538CB527"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1478" w:type="dxa"/>
            <w:gridSpan w:val="2"/>
            <w:shd w:val="clear" w:color="auto" w:fill="auto"/>
            <w:noWrap/>
            <w:vAlign w:val="center"/>
            <w:hideMark/>
          </w:tcPr>
          <w:p w14:paraId="580E7BFF"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299BB9E4" w14:textId="77777777" w:rsidTr="00702EC1">
        <w:trPr>
          <w:trHeight w:val="510"/>
        </w:trPr>
        <w:tc>
          <w:tcPr>
            <w:tcW w:w="411" w:type="dxa"/>
            <w:vMerge/>
            <w:vAlign w:val="center"/>
            <w:hideMark/>
          </w:tcPr>
          <w:p w14:paraId="2D94F653"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restart"/>
            <w:shd w:val="clear" w:color="auto" w:fill="auto"/>
            <w:vAlign w:val="center"/>
            <w:hideMark/>
          </w:tcPr>
          <w:p w14:paraId="46BAA2F9"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效益指标</w:t>
            </w:r>
            <w:r w:rsidRPr="00D63AB4">
              <w:rPr>
                <w:rFonts w:ascii="宋体" w:eastAsia="华文中宋" w:hAnsi="宋体" w:cs="宋体" w:hint="eastAsia"/>
                <w:kern w:val="0"/>
                <w:szCs w:val="21"/>
              </w:rPr>
              <w:t>(30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567" w:type="dxa"/>
            <w:vMerge w:val="restart"/>
            <w:shd w:val="clear" w:color="auto" w:fill="auto"/>
            <w:vAlign w:val="center"/>
            <w:hideMark/>
          </w:tcPr>
          <w:p w14:paraId="010AF59D"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经济效益指标</w:t>
            </w:r>
          </w:p>
        </w:tc>
        <w:tc>
          <w:tcPr>
            <w:tcW w:w="2552" w:type="dxa"/>
            <w:gridSpan w:val="3"/>
            <w:shd w:val="clear" w:color="auto" w:fill="auto"/>
            <w:vAlign w:val="center"/>
            <w:hideMark/>
          </w:tcPr>
          <w:p w14:paraId="1C7D42A2"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江淮果</w:t>
            </w:r>
            <w:proofErr w:type="gramStart"/>
            <w:r w:rsidRPr="00D63AB4">
              <w:rPr>
                <w:rFonts w:ascii="宋体" w:eastAsia="华文中宋" w:hAnsi="宋体" w:cs="宋体" w:hint="eastAsia"/>
                <w:kern w:val="0"/>
                <w:szCs w:val="21"/>
              </w:rPr>
              <w:t>岭建设</w:t>
            </w:r>
            <w:proofErr w:type="gramEnd"/>
            <w:r w:rsidRPr="00D63AB4">
              <w:rPr>
                <w:rFonts w:ascii="宋体" w:eastAsia="华文中宋" w:hAnsi="宋体" w:cs="宋体" w:hint="eastAsia"/>
                <w:kern w:val="0"/>
                <w:szCs w:val="21"/>
              </w:rPr>
              <w:t>年收入增长率</w:t>
            </w:r>
          </w:p>
        </w:tc>
        <w:tc>
          <w:tcPr>
            <w:tcW w:w="850" w:type="dxa"/>
            <w:gridSpan w:val="2"/>
            <w:shd w:val="clear" w:color="auto" w:fill="auto"/>
            <w:vAlign w:val="center"/>
            <w:hideMark/>
          </w:tcPr>
          <w:p w14:paraId="0C71F5FB"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w:t>
            </w:r>
          </w:p>
        </w:tc>
        <w:tc>
          <w:tcPr>
            <w:tcW w:w="911" w:type="dxa"/>
            <w:gridSpan w:val="3"/>
            <w:shd w:val="clear" w:color="auto" w:fill="auto"/>
            <w:vAlign w:val="center"/>
            <w:hideMark/>
          </w:tcPr>
          <w:p w14:paraId="0AF654D9"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12</w:t>
            </w:r>
          </w:p>
        </w:tc>
        <w:tc>
          <w:tcPr>
            <w:tcW w:w="507" w:type="dxa"/>
            <w:shd w:val="clear" w:color="auto" w:fill="auto"/>
            <w:vAlign w:val="center"/>
            <w:hideMark/>
          </w:tcPr>
          <w:p w14:paraId="2721BC92"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08" w:type="dxa"/>
            <w:gridSpan w:val="2"/>
            <w:shd w:val="clear" w:color="auto" w:fill="auto"/>
            <w:noWrap/>
            <w:vAlign w:val="center"/>
            <w:hideMark/>
          </w:tcPr>
          <w:p w14:paraId="544C03EB"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478" w:type="dxa"/>
            <w:gridSpan w:val="2"/>
            <w:shd w:val="clear" w:color="auto" w:fill="auto"/>
            <w:noWrap/>
            <w:vAlign w:val="center"/>
            <w:hideMark/>
          </w:tcPr>
          <w:p w14:paraId="033F2C86"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18B7B948" w14:textId="77777777" w:rsidTr="00702EC1">
        <w:trPr>
          <w:trHeight w:val="510"/>
        </w:trPr>
        <w:tc>
          <w:tcPr>
            <w:tcW w:w="411" w:type="dxa"/>
            <w:vMerge/>
            <w:vAlign w:val="center"/>
            <w:hideMark/>
          </w:tcPr>
          <w:p w14:paraId="563735EC"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1F1C8444"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vMerge/>
            <w:vAlign w:val="center"/>
            <w:hideMark/>
          </w:tcPr>
          <w:p w14:paraId="240ADCE7"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2552" w:type="dxa"/>
            <w:gridSpan w:val="3"/>
            <w:shd w:val="clear" w:color="auto" w:fill="auto"/>
            <w:vAlign w:val="center"/>
            <w:hideMark/>
          </w:tcPr>
          <w:p w14:paraId="4FC9463C"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参加大型农产品会展销售农产品金额</w:t>
            </w:r>
          </w:p>
        </w:tc>
        <w:tc>
          <w:tcPr>
            <w:tcW w:w="850" w:type="dxa"/>
            <w:gridSpan w:val="2"/>
            <w:shd w:val="clear" w:color="auto" w:fill="auto"/>
            <w:vAlign w:val="center"/>
            <w:hideMark/>
          </w:tcPr>
          <w:p w14:paraId="77984E1A"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w:t>
            </w:r>
            <w:r w:rsidRPr="00D63AB4">
              <w:rPr>
                <w:rFonts w:ascii="宋体" w:eastAsia="华文中宋" w:hAnsi="宋体" w:cs="宋体" w:hint="eastAsia"/>
                <w:color w:val="000000"/>
                <w:kern w:val="0"/>
                <w:szCs w:val="21"/>
              </w:rPr>
              <w:t>万元</w:t>
            </w:r>
          </w:p>
        </w:tc>
        <w:tc>
          <w:tcPr>
            <w:tcW w:w="911" w:type="dxa"/>
            <w:gridSpan w:val="3"/>
            <w:shd w:val="clear" w:color="auto" w:fill="auto"/>
            <w:vAlign w:val="center"/>
            <w:hideMark/>
          </w:tcPr>
          <w:p w14:paraId="28F92146"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30</w:t>
            </w:r>
          </w:p>
        </w:tc>
        <w:tc>
          <w:tcPr>
            <w:tcW w:w="507" w:type="dxa"/>
            <w:shd w:val="clear" w:color="auto" w:fill="auto"/>
            <w:vAlign w:val="center"/>
            <w:hideMark/>
          </w:tcPr>
          <w:p w14:paraId="787E4E92"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08" w:type="dxa"/>
            <w:gridSpan w:val="2"/>
            <w:shd w:val="clear" w:color="auto" w:fill="auto"/>
            <w:noWrap/>
            <w:vAlign w:val="center"/>
            <w:hideMark/>
          </w:tcPr>
          <w:p w14:paraId="20993692"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478" w:type="dxa"/>
            <w:gridSpan w:val="2"/>
            <w:shd w:val="clear" w:color="auto" w:fill="auto"/>
            <w:noWrap/>
            <w:vAlign w:val="center"/>
            <w:hideMark/>
          </w:tcPr>
          <w:p w14:paraId="30CF3883"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380A15D0" w14:textId="77777777" w:rsidTr="00702EC1">
        <w:trPr>
          <w:trHeight w:val="510"/>
        </w:trPr>
        <w:tc>
          <w:tcPr>
            <w:tcW w:w="411" w:type="dxa"/>
            <w:vMerge/>
            <w:vAlign w:val="center"/>
            <w:hideMark/>
          </w:tcPr>
          <w:p w14:paraId="5B4BC1C4"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04556867"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shd w:val="clear" w:color="auto" w:fill="auto"/>
            <w:vAlign w:val="center"/>
            <w:hideMark/>
          </w:tcPr>
          <w:p w14:paraId="5B92F5FB"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社会效益指标</w:t>
            </w:r>
          </w:p>
        </w:tc>
        <w:tc>
          <w:tcPr>
            <w:tcW w:w="2552" w:type="dxa"/>
            <w:gridSpan w:val="3"/>
            <w:shd w:val="clear" w:color="auto" w:fill="auto"/>
            <w:vAlign w:val="center"/>
            <w:hideMark/>
          </w:tcPr>
          <w:p w14:paraId="2FF391B9"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通过项目实施，推进我区农业农村工作进一步发展的影响</w:t>
            </w:r>
          </w:p>
        </w:tc>
        <w:tc>
          <w:tcPr>
            <w:tcW w:w="850" w:type="dxa"/>
            <w:gridSpan w:val="2"/>
            <w:shd w:val="clear" w:color="auto" w:fill="auto"/>
            <w:vAlign w:val="center"/>
            <w:hideMark/>
          </w:tcPr>
          <w:p w14:paraId="2E2A437F"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效果明显</w:t>
            </w:r>
          </w:p>
        </w:tc>
        <w:tc>
          <w:tcPr>
            <w:tcW w:w="911" w:type="dxa"/>
            <w:gridSpan w:val="3"/>
            <w:shd w:val="clear" w:color="auto" w:fill="auto"/>
            <w:vAlign w:val="center"/>
            <w:hideMark/>
          </w:tcPr>
          <w:p w14:paraId="266C1816"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507" w:type="dxa"/>
            <w:shd w:val="clear" w:color="auto" w:fill="auto"/>
            <w:vAlign w:val="center"/>
            <w:hideMark/>
          </w:tcPr>
          <w:p w14:paraId="1BE4B945"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708" w:type="dxa"/>
            <w:gridSpan w:val="2"/>
            <w:shd w:val="clear" w:color="auto" w:fill="auto"/>
            <w:noWrap/>
            <w:vAlign w:val="center"/>
            <w:hideMark/>
          </w:tcPr>
          <w:p w14:paraId="30A4452A"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1478" w:type="dxa"/>
            <w:gridSpan w:val="2"/>
            <w:shd w:val="clear" w:color="auto" w:fill="auto"/>
            <w:noWrap/>
            <w:vAlign w:val="center"/>
            <w:hideMark/>
          </w:tcPr>
          <w:p w14:paraId="28FE1F78"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02FADC00" w14:textId="77777777" w:rsidTr="00702EC1">
        <w:trPr>
          <w:trHeight w:val="510"/>
        </w:trPr>
        <w:tc>
          <w:tcPr>
            <w:tcW w:w="411" w:type="dxa"/>
            <w:vMerge/>
            <w:vAlign w:val="center"/>
            <w:hideMark/>
          </w:tcPr>
          <w:p w14:paraId="75F39085"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1BFC34DB"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shd w:val="clear" w:color="auto" w:fill="auto"/>
            <w:vAlign w:val="center"/>
            <w:hideMark/>
          </w:tcPr>
          <w:p w14:paraId="358476D2"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可持续影响指标</w:t>
            </w:r>
          </w:p>
        </w:tc>
        <w:tc>
          <w:tcPr>
            <w:tcW w:w="2552" w:type="dxa"/>
            <w:gridSpan w:val="3"/>
            <w:shd w:val="clear" w:color="auto" w:fill="auto"/>
            <w:vAlign w:val="center"/>
            <w:hideMark/>
          </w:tcPr>
          <w:p w14:paraId="35CF3825"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持续促进项目安排科学、合理，维护农民合法权益</w:t>
            </w:r>
          </w:p>
        </w:tc>
        <w:tc>
          <w:tcPr>
            <w:tcW w:w="850" w:type="dxa"/>
            <w:gridSpan w:val="2"/>
            <w:shd w:val="clear" w:color="auto" w:fill="auto"/>
            <w:vAlign w:val="center"/>
            <w:hideMark/>
          </w:tcPr>
          <w:p w14:paraId="69A9C5D2"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效果明显</w:t>
            </w:r>
          </w:p>
        </w:tc>
        <w:tc>
          <w:tcPr>
            <w:tcW w:w="911" w:type="dxa"/>
            <w:gridSpan w:val="3"/>
            <w:shd w:val="clear" w:color="auto" w:fill="auto"/>
            <w:vAlign w:val="center"/>
            <w:hideMark/>
          </w:tcPr>
          <w:p w14:paraId="3116F616"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507" w:type="dxa"/>
            <w:shd w:val="clear" w:color="auto" w:fill="auto"/>
            <w:vAlign w:val="center"/>
            <w:hideMark/>
          </w:tcPr>
          <w:p w14:paraId="58EB79F1"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708" w:type="dxa"/>
            <w:gridSpan w:val="2"/>
            <w:shd w:val="clear" w:color="auto" w:fill="auto"/>
            <w:noWrap/>
            <w:vAlign w:val="center"/>
            <w:hideMark/>
          </w:tcPr>
          <w:p w14:paraId="5CB1E51F"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1478" w:type="dxa"/>
            <w:gridSpan w:val="2"/>
            <w:shd w:val="clear" w:color="auto" w:fill="auto"/>
            <w:noWrap/>
            <w:vAlign w:val="center"/>
            <w:hideMark/>
          </w:tcPr>
          <w:p w14:paraId="2FAFB68C"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05C975C6" w14:textId="77777777" w:rsidTr="00702EC1">
        <w:trPr>
          <w:trHeight w:val="510"/>
        </w:trPr>
        <w:tc>
          <w:tcPr>
            <w:tcW w:w="411" w:type="dxa"/>
            <w:vMerge/>
            <w:vAlign w:val="center"/>
            <w:hideMark/>
          </w:tcPr>
          <w:p w14:paraId="6CD695E2"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vMerge/>
            <w:vAlign w:val="center"/>
            <w:hideMark/>
          </w:tcPr>
          <w:p w14:paraId="7F40ED8B" w14:textId="77777777" w:rsidR="00D63AB4" w:rsidRPr="00D63AB4" w:rsidRDefault="00D63AB4" w:rsidP="00702EC1">
            <w:pPr>
              <w:widowControl/>
              <w:spacing w:line="240" w:lineRule="exact"/>
              <w:jc w:val="left"/>
              <w:rPr>
                <w:rFonts w:ascii="宋体" w:eastAsia="华文中宋" w:hAnsi="宋体" w:cs="宋体"/>
                <w:kern w:val="0"/>
                <w:szCs w:val="21"/>
              </w:rPr>
            </w:pPr>
          </w:p>
        </w:tc>
        <w:tc>
          <w:tcPr>
            <w:tcW w:w="567" w:type="dxa"/>
            <w:shd w:val="clear" w:color="auto" w:fill="auto"/>
            <w:vAlign w:val="center"/>
            <w:hideMark/>
          </w:tcPr>
          <w:p w14:paraId="78E5FABC"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生态效益指标</w:t>
            </w:r>
          </w:p>
        </w:tc>
        <w:tc>
          <w:tcPr>
            <w:tcW w:w="2552" w:type="dxa"/>
            <w:gridSpan w:val="3"/>
            <w:shd w:val="clear" w:color="auto" w:fill="auto"/>
            <w:vAlign w:val="center"/>
            <w:hideMark/>
          </w:tcPr>
          <w:p w14:paraId="29D0E746"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 xml:space="preserve">　</w:t>
            </w:r>
          </w:p>
        </w:tc>
        <w:tc>
          <w:tcPr>
            <w:tcW w:w="850" w:type="dxa"/>
            <w:gridSpan w:val="2"/>
            <w:shd w:val="clear" w:color="auto" w:fill="auto"/>
            <w:vAlign w:val="center"/>
            <w:hideMark/>
          </w:tcPr>
          <w:p w14:paraId="4E452E56"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911" w:type="dxa"/>
            <w:gridSpan w:val="3"/>
            <w:shd w:val="clear" w:color="auto" w:fill="auto"/>
            <w:vAlign w:val="center"/>
            <w:hideMark/>
          </w:tcPr>
          <w:p w14:paraId="4F0F8523"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507" w:type="dxa"/>
            <w:shd w:val="clear" w:color="auto" w:fill="auto"/>
            <w:vAlign w:val="center"/>
            <w:hideMark/>
          </w:tcPr>
          <w:p w14:paraId="21737F23"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08" w:type="dxa"/>
            <w:gridSpan w:val="2"/>
            <w:shd w:val="clear" w:color="auto" w:fill="auto"/>
            <w:noWrap/>
            <w:vAlign w:val="center"/>
            <w:hideMark/>
          </w:tcPr>
          <w:p w14:paraId="66E11903"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478" w:type="dxa"/>
            <w:gridSpan w:val="2"/>
            <w:shd w:val="clear" w:color="auto" w:fill="auto"/>
            <w:noWrap/>
            <w:vAlign w:val="center"/>
            <w:hideMark/>
          </w:tcPr>
          <w:p w14:paraId="648963E0"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718C" w:rsidRPr="00811404" w14:paraId="7D7886FF" w14:textId="77777777" w:rsidTr="00702EC1">
        <w:trPr>
          <w:trHeight w:val="510"/>
        </w:trPr>
        <w:tc>
          <w:tcPr>
            <w:tcW w:w="411" w:type="dxa"/>
            <w:vMerge/>
            <w:vAlign w:val="center"/>
            <w:hideMark/>
          </w:tcPr>
          <w:p w14:paraId="1CB7E7E7" w14:textId="77777777" w:rsidR="00D63AB4" w:rsidRPr="00D63AB4" w:rsidRDefault="00D63AB4" w:rsidP="00702EC1">
            <w:pPr>
              <w:widowControl/>
              <w:spacing w:line="240" w:lineRule="exact"/>
              <w:jc w:val="left"/>
              <w:rPr>
                <w:rFonts w:ascii="宋体" w:eastAsia="华文中宋" w:hAnsi="宋体" w:cs="宋体"/>
                <w:color w:val="000000"/>
                <w:kern w:val="0"/>
                <w:szCs w:val="21"/>
              </w:rPr>
            </w:pPr>
          </w:p>
        </w:tc>
        <w:tc>
          <w:tcPr>
            <w:tcW w:w="850" w:type="dxa"/>
            <w:gridSpan w:val="2"/>
            <w:shd w:val="clear" w:color="auto" w:fill="auto"/>
            <w:vAlign w:val="center"/>
            <w:hideMark/>
          </w:tcPr>
          <w:p w14:paraId="56483A85"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r w:rsidRPr="00D63AB4">
              <w:rPr>
                <w:rFonts w:ascii="宋体" w:eastAsia="华文中宋" w:hAnsi="宋体" w:cs="宋体" w:hint="eastAsia"/>
                <w:kern w:val="0"/>
                <w:szCs w:val="21"/>
              </w:rPr>
              <w:t>(10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567" w:type="dxa"/>
            <w:shd w:val="clear" w:color="auto" w:fill="auto"/>
            <w:vAlign w:val="center"/>
            <w:hideMark/>
          </w:tcPr>
          <w:p w14:paraId="2BF9E399" w14:textId="77777777" w:rsidR="00D63AB4" w:rsidRPr="00D63AB4" w:rsidRDefault="00D63AB4" w:rsidP="00702EC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p>
        </w:tc>
        <w:tc>
          <w:tcPr>
            <w:tcW w:w="2552" w:type="dxa"/>
            <w:gridSpan w:val="3"/>
            <w:shd w:val="clear" w:color="auto" w:fill="auto"/>
            <w:vAlign w:val="center"/>
            <w:hideMark/>
          </w:tcPr>
          <w:p w14:paraId="2C9D31E9" w14:textId="77777777" w:rsidR="00D63AB4" w:rsidRPr="00D63AB4" w:rsidRDefault="00D63AB4" w:rsidP="00702EC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受益对象</w:t>
            </w:r>
          </w:p>
        </w:tc>
        <w:tc>
          <w:tcPr>
            <w:tcW w:w="850" w:type="dxa"/>
            <w:gridSpan w:val="2"/>
            <w:shd w:val="clear" w:color="auto" w:fill="auto"/>
            <w:vAlign w:val="center"/>
            <w:hideMark/>
          </w:tcPr>
          <w:p w14:paraId="25907C81"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90%</w:t>
            </w:r>
          </w:p>
        </w:tc>
        <w:tc>
          <w:tcPr>
            <w:tcW w:w="911" w:type="dxa"/>
            <w:gridSpan w:val="3"/>
            <w:shd w:val="clear" w:color="auto" w:fill="auto"/>
            <w:vAlign w:val="center"/>
            <w:hideMark/>
          </w:tcPr>
          <w:p w14:paraId="330537EE"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95</w:t>
            </w:r>
          </w:p>
        </w:tc>
        <w:tc>
          <w:tcPr>
            <w:tcW w:w="507" w:type="dxa"/>
            <w:shd w:val="clear" w:color="auto" w:fill="auto"/>
            <w:vAlign w:val="center"/>
            <w:hideMark/>
          </w:tcPr>
          <w:p w14:paraId="6A3F81D8"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08" w:type="dxa"/>
            <w:gridSpan w:val="2"/>
            <w:shd w:val="clear" w:color="auto" w:fill="auto"/>
            <w:noWrap/>
            <w:vAlign w:val="center"/>
            <w:hideMark/>
          </w:tcPr>
          <w:p w14:paraId="21653A40"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478" w:type="dxa"/>
            <w:gridSpan w:val="2"/>
            <w:shd w:val="clear" w:color="auto" w:fill="auto"/>
            <w:noWrap/>
            <w:vAlign w:val="center"/>
            <w:hideMark/>
          </w:tcPr>
          <w:p w14:paraId="4378699D"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11404" w:rsidRPr="00811404" w14:paraId="239914AE" w14:textId="77777777" w:rsidTr="00702EC1">
        <w:trPr>
          <w:trHeight w:val="510"/>
        </w:trPr>
        <w:tc>
          <w:tcPr>
            <w:tcW w:w="5230" w:type="dxa"/>
            <w:gridSpan w:val="9"/>
            <w:shd w:val="clear" w:color="auto" w:fill="auto"/>
            <w:noWrap/>
            <w:vAlign w:val="center"/>
            <w:hideMark/>
          </w:tcPr>
          <w:p w14:paraId="13DFD21C" w14:textId="77777777" w:rsidR="00D63AB4" w:rsidRPr="00D63AB4" w:rsidRDefault="00D63AB4" w:rsidP="00702EC1">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总分</w:t>
            </w:r>
          </w:p>
        </w:tc>
        <w:tc>
          <w:tcPr>
            <w:tcW w:w="911" w:type="dxa"/>
            <w:gridSpan w:val="3"/>
            <w:shd w:val="clear" w:color="auto" w:fill="auto"/>
            <w:noWrap/>
            <w:vAlign w:val="center"/>
            <w:hideMark/>
          </w:tcPr>
          <w:p w14:paraId="0C8C3E30" w14:textId="77777777" w:rsidR="00D63AB4" w:rsidRPr="00D63AB4" w:rsidRDefault="00D63AB4" w:rsidP="00702EC1">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 xml:space="preserve">　</w:t>
            </w:r>
          </w:p>
        </w:tc>
        <w:tc>
          <w:tcPr>
            <w:tcW w:w="507" w:type="dxa"/>
            <w:shd w:val="clear" w:color="auto" w:fill="auto"/>
            <w:noWrap/>
            <w:vAlign w:val="center"/>
            <w:hideMark/>
          </w:tcPr>
          <w:p w14:paraId="7B3A6BE2" w14:textId="77777777" w:rsidR="00D63AB4" w:rsidRPr="00D63AB4" w:rsidRDefault="00D63AB4" w:rsidP="00702EC1">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100</w:t>
            </w:r>
          </w:p>
        </w:tc>
        <w:tc>
          <w:tcPr>
            <w:tcW w:w="708" w:type="dxa"/>
            <w:gridSpan w:val="2"/>
            <w:shd w:val="clear" w:color="auto" w:fill="auto"/>
            <w:noWrap/>
            <w:vAlign w:val="center"/>
            <w:hideMark/>
          </w:tcPr>
          <w:p w14:paraId="0B49C301" w14:textId="77777777" w:rsidR="00D63AB4" w:rsidRPr="00D63AB4" w:rsidRDefault="00D63AB4" w:rsidP="00702EC1">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99.74</w:t>
            </w:r>
          </w:p>
        </w:tc>
        <w:tc>
          <w:tcPr>
            <w:tcW w:w="1478" w:type="dxa"/>
            <w:gridSpan w:val="2"/>
            <w:shd w:val="clear" w:color="auto" w:fill="auto"/>
            <w:noWrap/>
            <w:vAlign w:val="center"/>
            <w:hideMark/>
          </w:tcPr>
          <w:p w14:paraId="27CAA141" w14:textId="77777777" w:rsidR="00D63AB4" w:rsidRPr="00D63AB4" w:rsidRDefault="00D63AB4" w:rsidP="00702EC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bl>
    <w:p w14:paraId="7067FC0D" w14:textId="77777777" w:rsidR="00D63AB4" w:rsidRPr="00D63AB4" w:rsidRDefault="00D63AB4" w:rsidP="00D63AB4">
      <w:pPr>
        <w:spacing w:line="480" w:lineRule="exact"/>
        <w:jc w:val="center"/>
        <w:rPr>
          <w:rFonts w:ascii="Times New Roman" w:eastAsia="方正小标宋简体" w:hAnsi="Times New Roman" w:cs="Times New Roman"/>
          <w:sz w:val="44"/>
          <w:szCs w:val="44"/>
        </w:rPr>
      </w:pPr>
      <w:r w:rsidRPr="00D63AB4">
        <w:rPr>
          <w:rFonts w:ascii="Times New Roman" w:eastAsia="方正小标宋简体" w:hAnsi="Times New Roman" w:cs="Times New Roman"/>
          <w:kern w:val="0"/>
          <w:sz w:val="44"/>
          <w:szCs w:val="44"/>
        </w:rPr>
        <w:lastRenderedPageBreak/>
        <w:t>项目支出绩效自评表</w:t>
      </w:r>
    </w:p>
    <w:p w14:paraId="603D7961" w14:textId="77777777" w:rsidR="00D63AB4" w:rsidRPr="00D63AB4" w:rsidRDefault="00D63AB4" w:rsidP="00D63AB4">
      <w:pPr>
        <w:jc w:val="center"/>
        <w:rPr>
          <w:rFonts w:ascii="Times New Roman" w:eastAsia="楷体_GB2312" w:hAnsi="Times New Roman" w:cs="Times New Roman"/>
          <w:sz w:val="32"/>
          <w:szCs w:val="32"/>
        </w:rPr>
      </w:pPr>
      <w:r w:rsidRPr="00D63AB4">
        <w:rPr>
          <w:rFonts w:ascii="Times New Roman" w:eastAsia="楷体_GB2312" w:hAnsi="Times New Roman" w:cs="Times New Roman"/>
          <w:color w:val="000000"/>
          <w:kern w:val="0"/>
          <w:sz w:val="32"/>
          <w:szCs w:val="32"/>
        </w:rPr>
        <w:t>（</w:t>
      </w:r>
      <w:r w:rsidRPr="00D63AB4">
        <w:rPr>
          <w:rFonts w:ascii="Times New Roman" w:eastAsia="楷体_GB2312" w:hAnsi="Times New Roman" w:cs="Times New Roman"/>
          <w:color w:val="000000"/>
          <w:kern w:val="0"/>
          <w:sz w:val="32"/>
          <w:szCs w:val="32"/>
        </w:rPr>
        <w:t>2022</w:t>
      </w:r>
      <w:r w:rsidRPr="00D63AB4">
        <w:rPr>
          <w:rFonts w:ascii="Times New Roman" w:eastAsia="楷体_GB2312" w:hAnsi="Times New Roman" w:cs="Times New Roman"/>
          <w:color w:val="000000"/>
          <w:kern w:val="0"/>
          <w:sz w:val="32"/>
          <w:szCs w:val="32"/>
        </w:rPr>
        <w:t>年度）</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1"/>
        <w:gridCol w:w="567"/>
        <w:gridCol w:w="425"/>
        <w:gridCol w:w="992"/>
        <w:gridCol w:w="709"/>
        <w:gridCol w:w="283"/>
        <w:gridCol w:w="567"/>
        <w:gridCol w:w="378"/>
        <w:gridCol w:w="48"/>
        <w:gridCol w:w="992"/>
        <w:gridCol w:w="142"/>
        <w:gridCol w:w="46"/>
        <w:gridCol w:w="662"/>
        <w:gridCol w:w="491"/>
        <w:gridCol w:w="76"/>
        <w:gridCol w:w="567"/>
        <w:gridCol w:w="142"/>
        <w:gridCol w:w="709"/>
        <w:gridCol w:w="617"/>
      </w:tblGrid>
      <w:tr w:rsidR="00D63AB4" w:rsidRPr="00D63AB4" w14:paraId="7D12E3E8" w14:textId="77777777" w:rsidTr="009959F9">
        <w:trPr>
          <w:trHeight w:val="499"/>
        </w:trPr>
        <w:tc>
          <w:tcPr>
            <w:tcW w:w="988" w:type="dxa"/>
            <w:gridSpan w:val="2"/>
            <w:shd w:val="clear" w:color="auto" w:fill="auto"/>
            <w:noWrap/>
            <w:vAlign w:val="center"/>
            <w:hideMark/>
          </w:tcPr>
          <w:p w14:paraId="0C8EC51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项目名称</w:t>
            </w:r>
          </w:p>
        </w:tc>
        <w:tc>
          <w:tcPr>
            <w:tcW w:w="7846" w:type="dxa"/>
            <w:gridSpan w:val="17"/>
            <w:shd w:val="clear" w:color="auto" w:fill="auto"/>
            <w:noWrap/>
            <w:vAlign w:val="center"/>
            <w:hideMark/>
          </w:tcPr>
          <w:p w14:paraId="5C2B1D60"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姚李镇双红村</w:t>
            </w:r>
            <w:proofErr w:type="gramStart"/>
            <w:r w:rsidRPr="00D63AB4">
              <w:rPr>
                <w:rFonts w:ascii="宋体" w:eastAsia="华文中宋" w:hAnsi="宋体" w:cs="宋体" w:hint="eastAsia"/>
                <w:kern w:val="0"/>
                <w:szCs w:val="21"/>
              </w:rPr>
              <w:t>万亩稻虾示范</w:t>
            </w:r>
            <w:proofErr w:type="gramEnd"/>
            <w:r w:rsidRPr="00D63AB4">
              <w:rPr>
                <w:rFonts w:ascii="宋体" w:eastAsia="华文中宋" w:hAnsi="宋体" w:cs="宋体" w:hint="eastAsia"/>
                <w:kern w:val="0"/>
                <w:szCs w:val="21"/>
              </w:rPr>
              <w:t>基地建设项目</w:t>
            </w:r>
          </w:p>
        </w:tc>
      </w:tr>
      <w:tr w:rsidR="00D63AB4" w:rsidRPr="00D63AB4" w14:paraId="469906EC" w14:textId="77777777" w:rsidTr="009959F9">
        <w:trPr>
          <w:trHeight w:val="499"/>
        </w:trPr>
        <w:tc>
          <w:tcPr>
            <w:tcW w:w="988" w:type="dxa"/>
            <w:gridSpan w:val="2"/>
            <w:shd w:val="clear" w:color="auto" w:fill="auto"/>
            <w:noWrap/>
            <w:vAlign w:val="center"/>
            <w:hideMark/>
          </w:tcPr>
          <w:p w14:paraId="58BE3B08"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主管部门</w:t>
            </w:r>
          </w:p>
        </w:tc>
        <w:tc>
          <w:tcPr>
            <w:tcW w:w="3402" w:type="dxa"/>
            <w:gridSpan w:val="7"/>
            <w:shd w:val="clear" w:color="auto" w:fill="auto"/>
            <w:noWrap/>
            <w:vAlign w:val="center"/>
            <w:hideMark/>
          </w:tcPr>
          <w:p w14:paraId="14EB969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w:t>
            </w:r>
            <w:r w:rsidRPr="00D63AB4">
              <w:rPr>
                <w:rFonts w:ascii="宋体" w:eastAsia="华文中宋" w:hAnsi="宋体" w:cs="宋体" w:hint="eastAsia"/>
                <w:color w:val="000000"/>
                <w:kern w:val="0"/>
                <w:szCs w:val="21"/>
              </w:rPr>
              <w:t>六安市叶集区农业农村局</w:t>
            </w:r>
          </w:p>
        </w:tc>
        <w:tc>
          <w:tcPr>
            <w:tcW w:w="992" w:type="dxa"/>
            <w:shd w:val="clear" w:color="auto" w:fill="auto"/>
            <w:noWrap/>
            <w:vAlign w:val="center"/>
            <w:hideMark/>
          </w:tcPr>
          <w:p w14:paraId="2CFC31C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实施单位</w:t>
            </w:r>
          </w:p>
        </w:tc>
        <w:tc>
          <w:tcPr>
            <w:tcW w:w="3452" w:type="dxa"/>
            <w:gridSpan w:val="9"/>
            <w:shd w:val="clear" w:color="auto" w:fill="auto"/>
            <w:noWrap/>
            <w:vAlign w:val="center"/>
            <w:hideMark/>
          </w:tcPr>
          <w:p w14:paraId="620DCDB2"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025001-</w:t>
            </w:r>
            <w:r w:rsidRPr="00D63AB4">
              <w:rPr>
                <w:rFonts w:ascii="宋体" w:eastAsia="华文中宋" w:hAnsi="宋体" w:cs="宋体" w:hint="eastAsia"/>
                <w:color w:val="000000"/>
                <w:kern w:val="0"/>
                <w:szCs w:val="21"/>
              </w:rPr>
              <w:t>六安市叶集区农业农村局</w:t>
            </w:r>
          </w:p>
        </w:tc>
      </w:tr>
      <w:tr w:rsidR="009F5D7F" w:rsidRPr="00D63AB4" w14:paraId="30D2C1BB" w14:textId="77777777" w:rsidTr="009959F9">
        <w:trPr>
          <w:trHeight w:val="499"/>
        </w:trPr>
        <w:tc>
          <w:tcPr>
            <w:tcW w:w="988" w:type="dxa"/>
            <w:gridSpan w:val="2"/>
            <w:vMerge w:val="restart"/>
            <w:shd w:val="clear" w:color="auto" w:fill="auto"/>
            <w:vAlign w:val="center"/>
            <w:hideMark/>
          </w:tcPr>
          <w:p w14:paraId="77AB5CBB"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项目资金</w:t>
            </w: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（万元）</w:t>
            </w:r>
          </w:p>
        </w:tc>
        <w:tc>
          <w:tcPr>
            <w:tcW w:w="2126" w:type="dxa"/>
            <w:gridSpan w:val="3"/>
            <w:shd w:val="clear" w:color="auto" w:fill="auto"/>
            <w:noWrap/>
            <w:vAlign w:val="center"/>
            <w:hideMark/>
          </w:tcPr>
          <w:p w14:paraId="04115957"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1228" w:type="dxa"/>
            <w:gridSpan w:val="3"/>
            <w:shd w:val="clear" w:color="auto" w:fill="auto"/>
            <w:vAlign w:val="center"/>
            <w:hideMark/>
          </w:tcPr>
          <w:p w14:paraId="289D0532"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年初预算数</w:t>
            </w:r>
          </w:p>
        </w:tc>
        <w:tc>
          <w:tcPr>
            <w:tcW w:w="1228" w:type="dxa"/>
            <w:gridSpan w:val="4"/>
            <w:shd w:val="clear" w:color="auto" w:fill="auto"/>
            <w:vAlign w:val="center"/>
            <w:hideMark/>
          </w:tcPr>
          <w:p w14:paraId="2ADD178C"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全年预算数</w:t>
            </w:r>
          </w:p>
        </w:tc>
        <w:tc>
          <w:tcPr>
            <w:tcW w:w="1229" w:type="dxa"/>
            <w:gridSpan w:val="3"/>
            <w:shd w:val="clear" w:color="auto" w:fill="auto"/>
            <w:vAlign w:val="center"/>
            <w:hideMark/>
          </w:tcPr>
          <w:p w14:paraId="7EDD1B2A"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全年执行数</w:t>
            </w:r>
          </w:p>
        </w:tc>
        <w:tc>
          <w:tcPr>
            <w:tcW w:w="567" w:type="dxa"/>
            <w:shd w:val="clear" w:color="auto" w:fill="auto"/>
            <w:vAlign w:val="center"/>
            <w:hideMark/>
          </w:tcPr>
          <w:p w14:paraId="03681B2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r w:rsidRPr="00D63AB4">
              <w:rPr>
                <w:rFonts w:ascii="宋体" w:eastAsia="华文中宋" w:hAnsi="宋体" w:cs="宋体" w:hint="eastAsia"/>
                <w:color w:val="000000"/>
                <w:kern w:val="0"/>
                <w:szCs w:val="21"/>
              </w:rPr>
              <w:t xml:space="preserve"> </w:t>
            </w:r>
          </w:p>
        </w:tc>
        <w:tc>
          <w:tcPr>
            <w:tcW w:w="851" w:type="dxa"/>
            <w:gridSpan w:val="2"/>
            <w:shd w:val="clear" w:color="auto" w:fill="auto"/>
            <w:vAlign w:val="center"/>
            <w:hideMark/>
          </w:tcPr>
          <w:p w14:paraId="4BE5D160"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执行率</w:t>
            </w:r>
          </w:p>
        </w:tc>
        <w:tc>
          <w:tcPr>
            <w:tcW w:w="617" w:type="dxa"/>
            <w:shd w:val="clear" w:color="auto" w:fill="auto"/>
            <w:noWrap/>
            <w:vAlign w:val="center"/>
            <w:hideMark/>
          </w:tcPr>
          <w:p w14:paraId="4A9E2A8A"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r>
      <w:tr w:rsidR="009F5D7F" w:rsidRPr="00D63AB4" w14:paraId="6EC474C6" w14:textId="77777777" w:rsidTr="009959F9">
        <w:trPr>
          <w:trHeight w:val="499"/>
        </w:trPr>
        <w:tc>
          <w:tcPr>
            <w:tcW w:w="988" w:type="dxa"/>
            <w:gridSpan w:val="2"/>
            <w:vMerge/>
            <w:vAlign w:val="center"/>
            <w:hideMark/>
          </w:tcPr>
          <w:p w14:paraId="205EF55B"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75F77667"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年度资金总额：</w:t>
            </w:r>
          </w:p>
        </w:tc>
        <w:tc>
          <w:tcPr>
            <w:tcW w:w="1228" w:type="dxa"/>
            <w:gridSpan w:val="3"/>
            <w:shd w:val="clear" w:color="auto" w:fill="auto"/>
            <w:noWrap/>
            <w:vAlign w:val="center"/>
            <w:hideMark/>
          </w:tcPr>
          <w:p w14:paraId="31863F29"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28" w:type="dxa"/>
            <w:gridSpan w:val="4"/>
            <w:shd w:val="clear" w:color="auto" w:fill="auto"/>
            <w:noWrap/>
            <w:vAlign w:val="center"/>
            <w:hideMark/>
          </w:tcPr>
          <w:p w14:paraId="0631D78C"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31</w:t>
            </w:r>
          </w:p>
        </w:tc>
        <w:tc>
          <w:tcPr>
            <w:tcW w:w="1229" w:type="dxa"/>
            <w:gridSpan w:val="3"/>
            <w:shd w:val="clear" w:color="auto" w:fill="auto"/>
            <w:noWrap/>
            <w:vAlign w:val="center"/>
            <w:hideMark/>
          </w:tcPr>
          <w:p w14:paraId="4126CC8F"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31</w:t>
            </w:r>
          </w:p>
        </w:tc>
        <w:tc>
          <w:tcPr>
            <w:tcW w:w="567" w:type="dxa"/>
            <w:shd w:val="clear" w:color="auto" w:fill="auto"/>
            <w:noWrap/>
            <w:vAlign w:val="center"/>
            <w:hideMark/>
          </w:tcPr>
          <w:p w14:paraId="0882545B"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851" w:type="dxa"/>
            <w:gridSpan w:val="2"/>
            <w:shd w:val="clear" w:color="auto" w:fill="auto"/>
            <w:noWrap/>
            <w:vAlign w:val="center"/>
            <w:hideMark/>
          </w:tcPr>
          <w:p w14:paraId="0AEAE8B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100.00%</w:t>
            </w:r>
          </w:p>
        </w:tc>
        <w:tc>
          <w:tcPr>
            <w:tcW w:w="617" w:type="dxa"/>
            <w:shd w:val="clear" w:color="auto" w:fill="auto"/>
            <w:vAlign w:val="center"/>
            <w:hideMark/>
          </w:tcPr>
          <w:p w14:paraId="70EDD2FF"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10.00</w:t>
            </w:r>
          </w:p>
        </w:tc>
      </w:tr>
      <w:tr w:rsidR="009F5D7F" w:rsidRPr="00D63AB4" w14:paraId="17CAD5D8" w14:textId="77777777" w:rsidTr="009959F9">
        <w:trPr>
          <w:trHeight w:val="499"/>
        </w:trPr>
        <w:tc>
          <w:tcPr>
            <w:tcW w:w="988" w:type="dxa"/>
            <w:gridSpan w:val="2"/>
            <w:vMerge/>
            <w:vAlign w:val="center"/>
            <w:hideMark/>
          </w:tcPr>
          <w:p w14:paraId="01C0BEC1"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5A62981A"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其中：本年财政拨款</w:t>
            </w:r>
          </w:p>
        </w:tc>
        <w:tc>
          <w:tcPr>
            <w:tcW w:w="1228" w:type="dxa"/>
            <w:gridSpan w:val="3"/>
            <w:shd w:val="clear" w:color="auto" w:fill="auto"/>
            <w:noWrap/>
            <w:vAlign w:val="center"/>
            <w:hideMark/>
          </w:tcPr>
          <w:p w14:paraId="1371FAD0"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28" w:type="dxa"/>
            <w:gridSpan w:val="4"/>
            <w:shd w:val="clear" w:color="auto" w:fill="auto"/>
            <w:noWrap/>
            <w:vAlign w:val="center"/>
            <w:hideMark/>
          </w:tcPr>
          <w:p w14:paraId="16AFAE1E"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29" w:type="dxa"/>
            <w:gridSpan w:val="3"/>
            <w:shd w:val="clear" w:color="auto" w:fill="auto"/>
            <w:noWrap/>
            <w:vAlign w:val="center"/>
            <w:hideMark/>
          </w:tcPr>
          <w:p w14:paraId="6CB78359"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567" w:type="dxa"/>
            <w:shd w:val="clear" w:color="auto" w:fill="auto"/>
            <w:noWrap/>
            <w:vAlign w:val="center"/>
            <w:hideMark/>
          </w:tcPr>
          <w:p w14:paraId="5736CDFD"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851" w:type="dxa"/>
            <w:gridSpan w:val="2"/>
            <w:shd w:val="clear" w:color="auto" w:fill="auto"/>
            <w:noWrap/>
            <w:vAlign w:val="center"/>
            <w:hideMark/>
          </w:tcPr>
          <w:p w14:paraId="6C894909"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17" w:type="dxa"/>
            <w:shd w:val="clear" w:color="auto" w:fill="auto"/>
            <w:noWrap/>
            <w:vAlign w:val="center"/>
            <w:hideMark/>
          </w:tcPr>
          <w:p w14:paraId="69C3CE36"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9F5D7F" w:rsidRPr="00D63AB4" w14:paraId="4E2F8C15" w14:textId="77777777" w:rsidTr="009959F9">
        <w:trPr>
          <w:trHeight w:val="499"/>
        </w:trPr>
        <w:tc>
          <w:tcPr>
            <w:tcW w:w="988" w:type="dxa"/>
            <w:gridSpan w:val="2"/>
            <w:vMerge/>
            <w:vAlign w:val="center"/>
            <w:hideMark/>
          </w:tcPr>
          <w:p w14:paraId="5B7A8C58"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0766F3C0"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上年结转资金</w:t>
            </w:r>
          </w:p>
        </w:tc>
        <w:tc>
          <w:tcPr>
            <w:tcW w:w="1228" w:type="dxa"/>
            <w:gridSpan w:val="3"/>
            <w:shd w:val="clear" w:color="auto" w:fill="auto"/>
            <w:noWrap/>
            <w:vAlign w:val="center"/>
            <w:hideMark/>
          </w:tcPr>
          <w:p w14:paraId="13A1AFD2"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28" w:type="dxa"/>
            <w:gridSpan w:val="4"/>
            <w:shd w:val="clear" w:color="auto" w:fill="auto"/>
            <w:noWrap/>
            <w:vAlign w:val="center"/>
            <w:hideMark/>
          </w:tcPr>
          <w:p w14:paraId="3CE2BF11"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31</w:t>
            </w:r>
          </w:p>
        </w:tc>
        <w:tc>
          <w:tcPr>
            <w:tcW w:w="1229" w:type="dxa"/>
            <w:gridSpan w:val="3"/>
            <w:shd w:val="clear" w:color="auto" w:fill="auto"/>
            <w:noWrap/>
            <w:vAlign w:val="center"/>
            <w:hideMark/>
          </w:tcPr>
          <w:p w14:paraId="61C8B65B"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31</w:t>
            </w:r>
          </w:p>
        </w:tc>
        <w:tc>
          <w:tcPr>
            <w:tcW w:w="567" w:type="dxa"/>
            <w:shd w:val="clear" w:color="auto" w:fill="auto"/>
            <w:noWrap/>
            <w:vAlign w:val="center"/>
            <w:hideMark/>
          </w:tcPr>
          <w:p w14:paraId="6C08B05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851" w:type="dxa"/>
            <w:gridSpan w:val="2"/>
            <w:shd w:val="clear" w:color="auto" w:fill="auto"/>
            <w:noWrap/>
            <w:vAlign w:val="center"/>
            <w:hideMark/>
          </w:tcPr>
          <w:p w14:paraId="2461563E"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17" w:type="dxa"/>
            <w:shd w:val="clear" w:color="auto" w:fill="auto"/>
            <w:noWrap/>
            <w:vAlign w:val="center"/>
            <w:hideMark/>
          </w:tcPr>
          <w:p w14:paraId="45364630"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9F5D7F" w:rsidRPr="00D63AB4" w14:paraId="79CFDAD7" w14:textId="77777777" w:rsidTr="009959F9">
        <w:trPr>
          <w:trHeight w:val="499"/>
        </w:trPr>
        <w:tc>
          <w:tcPr>
            <w:tcW w:w="988" w:type="dxa"/>
            <w:gridSpan w:val="2"/>
            <w:vMerge/>
            <w:vAlign w:val="center"/>
            <w:hideMark/>
          </w:tcPr>
          <w:p w14:paraId="111DEA02"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43A7032D" w14:textId="77777777" w:rsidR="00D63AB4" w:rsidRPr="00D63AB4" w:rsidRDefault="00D63AB4" w:rsidP="0027065D">
            <w:pPr>
              <w:widowControl/>
              <w:spacing w:line="240" w:lineRule="exact"/>
              <w:jc w:val="lef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其他资金</w:t>
            </w:r>
          </w:p>
        </w:tc>
        <w:tc>
          <w:tcPr>
            <w:tcW w:w="1228" w:type="dxa"/>
            <w:gridSpan w:val="3"/>
            <w:shd w:val="clear" w:color="auto" w:fill="auto"/>
            <w:noWrap/>
            <w:vAlign w:val="center"/>
            <w:hideMark/>
          </w:tcPr>
          <w:p w14:paraId="7931B4E1"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28" w:type="dxa"/>
            <w:gridSpan w:val="4"/>
            <w:shd w:val="clear" w:color="auto" w:fill="auto"/>
            <w:noWrap/>
            <w:vAlign w:val="center"/>
            <w:hideMark/>
          </w:tcPr>
          <w:p w14:paraId="02F50C49"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29" w:type="dxa"/>
            <w:gridSpan w:val="3"/>
            <w:shd w:val="clear" w:color="auto" w:fill="auto"/>
            <w:noWrap/>
            <w:vAlign w:val="center"/>
            <w:hideMark/>
          </w:tcPr>
          <w:p w14:paraId="0DE4F968"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567" w:type="dxa"/>
            <w:shd w:val="clear" w:color="auto" w:fill="auto"/>
            <w:noWrap/>
            <w:vAlign w:val="center"/>
            <w:hideMark/>
          </w:tcPr>
          <w:p w14:paraId="2440B6B2"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851" w:type="dxa"/>
            <w:gridSpan w:val="2"/>
            <w:shd w:val="clear" w:color="auto" w:fill="auto"/>
            <w:noWrap/>
            <w:vAlign w:val="center"/>
            <w:hideMark/>
          </w:tcPr>
          <w:p w14:paraId="61AD7FB6"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17" w:type="dxa"/>
            <w:shd w:val="clear" w:color="auto" w:fill="auto"/>
            <w:noWrap/>
            <w:vAlign w:val="center"/>
            <w:hideMark/>
          </w:tcPr>
          <w:p w14:paraId="58095A08"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6BEFC6E5" w14:textId="77777777" w:rsidTr="009959F9">
        <w:trPr>
          <w:trHeight w:val="499"/>
        </w:trPr>
        <w:tc>
          <w:tcPr>
            <w:tcW w:w="421" w:type="dxa"/>
            <w:vMerge w:val="restart"/>
            <w:shd w:val="clear" w:color="auto" w:fill="auto"/>
            <w:noWrap/>
            <w:vAlign w:val="center"/>
            <w:hideMark/>
          </w:tcPr>
          <w:p w14:paraId="360B6690"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年度总体目标</w:t>
            </w:r>
          </w:p>
        </w:tc>
        <w:tc>
          <w:tcPr>
            <w:tcW w:w="2976" w:type="dxa"/>
            <w:gridSpan w:val="5"/>
            <w:shd w:val="clear" w:color="auto" w:fill="auto"/>
            <w:vAlign w:val="center"/>
            <w:hideMark/>
          </w:tcPr>
          <w:p w14:paraId="6E6A70E9"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预期目标</w:t>
            </w:r>
          </w:p>
        </w:tc>
        <w:tc>
          <w:tcPr>
            <w:tcW w:w="5437" w:type="dxa"/>
            <w:gridSpan w:val="13"/>
            <w:shd w:val="clear" w:color="auto" w:fill="auto"/>
            <w:noWrap/>
            <w:vAlign w:val="center"/>
            <w:hideMark/>
          </w:tcPr>
          <w:p w14:paraId="047A893E"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实际完成情况</w:t>
            </w:r>
          </w:p>
        </w:tc>
      </w:tr>
      <w:tr w:rsidR="00D63AB4" w:rsidRPr="00D63AB4" w14:paraId="4BC014D1" w14:textId="77777777" w:rsidTr="009959F9">
        <w:trPr>
          <w:trHeight w:val="499"/>
        </w:trPr>
        <w:tc>
          <w:tcPr>
            <w:tcW w:w="421" w:type="dxa"/>
            <w:vMerge/>
            <w:vAlign w:val="center"/>
            <w:hideMark/>
          </w:tcPr>
          <w:p w14:paraId="68AE21F2"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2976" w:type="dxa"/>
            <w:gridSpan w:val="5"/>
            <w:shd w:val="clear" w:color="auto" w:fill="auto"/>
            <w:vAlign w:val="center"/>
            <w:hideMark/>
          </w:tcPr>
          <w:p w14:paraId="7B592A56" w14:textId="77777777" w:rsidR="00D63AB4" w:rsidRPr="00D63AB4" w:rsidRDefault="00D63AB4" w:rsidP="0027065D">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完成姚李镇双红村万亩稲虾示范基地建设项目，提高农村稲</w:t>
            </w:r>
            <w:proofErr w:type="gramStart"/>
            <w:r w:rsidRPr="00D63AB4">
              <w:rPr>
                <w:rFonts w:ascii="宋体" w:eastAsia="华文中宋" w:hAnsi="宋体" w:cs="宋体" w:hint="eastAsia"/>
                <w:color w:val="000000"/>
                <w:kern w:val="0"/>
                <w:szCs w:val="21"/>
              </w:rPr>
              <w:t>虾综合</w:t>
            </w:r>
            <w:proofErr w:type="gramEnd"/>
            <w:r w:rsidRPr="00D63AB4">
              <w:rPr>
                <w:rFonts w:ascii="宋体" w:eastAsia="华文中宋" w:hAnsi="宋体" w:cs="宋体" w:hint="eastAsia"/>
                <w:color w:val="000000"/>
                <w:kern w:val="0"/>
                <w:szCs w:val="21"/>
              </w:rPr>
              <w:t>养殖能力，增加农民收入</w:t>
            </w:r>
          </w:p>
        </w:tc>
        <w:tc>
          <w:tcPr>
            <w:tcW w:w="5437" w:type="dxa"/>
            <w:gridSpan w:val="13"/>
            <w:shd w:val="clear" w:color="auto" w:fill="auto"/>
            <w:vAlign w:val="center"/>
            <w:hideMark/>
          </w:tcPr>
          <w:p w14:paraId="26BA14E3" w14:textId="77777777" w:rsidR="00D63AB4" w:rsidRPr="00D63AB4" w:rsidRDefault="00D63AB4" w:rsidP="0027065D">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建设姚李镇双红村稲</w:t>
            </w:r>
            <w:proofErr w:type="gramStart"/>
            <w:r w:rsidRPr="00D63AB4">
              <w:rPr>
                <w:rFonts w:ascii="宋体" w:eastAsia="华文中宋" w:hAnsi="宋体" w:cs="宋体" w:hint="eastAsia"/>
                <w:color w:val="000000"/>
                <w:kern w:val="0"/>
                <w:szCs w:val="21"/>
              </w:rPr>
              <w:t>虾基地</w:t>
            </w:r>
            <w:proofErr w:type="gramEnd"/>
            <w:r w:rsidRPr="00D63AB4">
              <w:rPr>
                <w:rFonts w:ascii="宋体" w:eastAsia="华文中宋" w:hAnsi="宋体" w:cs="宋体" w:hint="eastAsia"/>
                <w:color w:val="000000"/>
                <w:kern w:val="0"/>
                <w:szCs w:val="21"/>
              </w:rPr>
              <w:t>1</w:t>
            </w:r>
            <w:r w:rsidRPr="00D63AB4">
              <w:rPr>
                <w:rFonts w:ascii="宋体" w:eastAsia="华文中宋" w:hAnsi="宋体" w:cs="宋体" w:hint="eastAsia"/>
                <w:color w:val="000000"/>
                <w:kern w:val="0"/>
                <w:szCs w:val="21"/>
              </w:rPr>
              <w:t>个，对双红村</w:t>
            </w:r>
            <w:r w:rsidRPr="00D63AB4">
              <w:rPr>
                <w:rFonts w:ascii="宋体" w:eastAsia="华文中宋" w:hAnsi="宋体" w:cs="宋体" w:hint="eastAsia"/>
                <w:color w:val="000000"/>
                <w:kern w:val="0"/>
                <w:szCs w:val="21"/>
              </w:rPr>
              <w:t>14</w:t>
            </w:r>
            <w:r w:rsidRPr="00D63AB4">
              <w:rPr>
                <w:rFonts w:ascii="宋体" w:eastAsia="华文中宋" w:hAnsi="宋体" w:cs="宋体" w:hint="eastAsia"/>
                <w:color w:val="000000"/>
                <w:kern w:val="0"/>
                <w:szCs w:val="21"/>
              </w:rPr>
              <w:t>个村民组，</w:t>
            </w:r>
            <w:r w:rsidRPr="00D63AB4">
              <w:rPr>
                <w:rFonts w:ascii="宋体" w:eastAsia="华文中宋" w:hAnsi="宋体" w:cs="宋体" w:hint="eastAsia"/>
                <w:color w:val="000000"/>
                <w:kern w:val="0"/>
                <w:szCs w:val="21"/>
              </w:rPr>
              <w:t>3200</w:t>
            </w:r>
            <w:r w:rsidRPr="00D63AB4">
              <w:rPr>
                <w:rFonts w:ascii="宋体" w:eastAsia="华文中宋" w:hAnsi="宋体" w:cs="宋体" w:hint="eastAsia"/>
                <w:color w:val="000000"/>
                <w:kern w:val="0"/>
                <w:szCs w:val="21"/>
              </w:rPr>
              <w:t>亩土地进行平整；进行了田块规划、土地平整、田</w:t>
            </w:r>
            <w:proofErr w:type="gramStart"/>
            <w:r w:rsidRPr="00D63AB4">
              <w:rPr>
                <w:rFonts w:ascii="宋体" w:eastAsia="华文中宋" w:hAnsi="宋体" w:cs="宋体" w:hint="eastAsia"/>
                <w:color w:val="000000"/>
                <w:kern w:val="0"/>
                <w:szCs w:val="21"/>
              </w:rPr>
              <w:t>梗建筑</w:t>
            </w:r>
            <w:proofErr w:type="gramEnd"/>
            <w:r w:rsidRPr="00D63AB4">
              <w:rPr>
                <w:rFonts w:ascii="宋体" w:eastAsia="华文中宋" w:hAnsi="宋体" w:cs="宋体" w:hint="eastAsia"/>
                <w:color w:val="000000"/>
                <w:kern w:val="0"/>
                <w:szCs w:val="21"/>
              </w:rPr>
              <w:t>等方面建设，同时也提高了农村稲</w:t>
            </w:r>
            <w:proofErr w:type="gramStart"/>
            <w:r w:rsidRPr="00D63AB4">
              <w:rPr>
                <w:rFonts w:ascii="宋体" w:eastAsia="华文中宋" w:hAnsi="宋体" w:cs="宋体" w:hint="eastAsia"/>
                <w:color w:val="000000"/>
                <w:kern w:val="0"/>
                <w:szCs w:val="21"/>
              </w:rPr>
              <w:t>虾综合</w:t>
            </w:r>
            <w:proofErr w:type="gramEnd"/>
            <w:r w:rsidRPr="00D63AB4">
              <w:rPr>
                <w:rFonts w:ascii="宋体" w:eastAsia="华文中宋" w:hAnsi="宋体" w:cs="宋体" w:hint="eastAsia"/>
                <w:color w:val="000000"/>
                <w:kern w:val="0"/>
                <w:szCs w:val="21"/>
              </w:rPr>
              <w:t>养殖能力，增加农民收入。</w:t>
            </w:r>
          </w:p>
        </w:tc>
      </w:tr>
      <w:tr w:rsidR="0027065D" w:rsidRPr="00D63AB4" w14:paraId="5F36D1DF" w14:textId="77777777" w:rsidTr="009959F9">
        <w:trPr>
          <w:trHeight w:val="499"/>
        </w:trPr>
        <w:tc>
          <w:tcPr>
            <w:tcW w:w="421" w:type="dxa"/>
            <w:vMerge w:val="restart"/>
            <w:shd w:val="clear" w:color="auto" w:fill="auto"/>
            <w:noWrap/>
            <w:vAlign w:val="center"/>
            <w:hideMark/>
          </w:tcPr>
          <w:p w14:paraId="22EB734A"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绩效指标</w:t>
            </w:r>
          </w:p>
        </w:tc>
        <w:tc>
          <w:tcPr>
            <w:tcW w:w="992" w:type="dxa"/>
            <w:gridSpan w:val="2"/>
            <w:shd w:val="clear" w:color="auto" w:fill="auto"/>
            <w:vAlign w:val="center"/>
            <w:hideMark/>
          </w:tcPr>
          <w:p w14:paraId="3DB29DCC"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一级指标</w:t>
            </w:r>
          </w:p>
        </w:tc>
        <w:tc>
          <w:tcPr>
            <w:tcW w:w="992" w:type="dxa"/>
            <w:shd w:val="clear" w:color="auto" w:fill="auto"/>
            <w:noWrap/>
            <w:vAlign w:val="center"/>
            <w:hideMark/>
          </w:tcPr>
          <w:p w14:paraId="085C72A1"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二级指标</w:t>
            </w:r>
          </w:p>
        </w:tc>
        <w:tc>
          <w:tcPr>
            <w:tcW w:w="1559" w:type="dxa"/>
            <w:gridSpan w:val="3"/>
            <w:shd w:val="clear" w:color="auto" w:fill="auto"/>
            <w:noWrap/>
            <w:vAlign w:val="center"/>
            <w:hideMark/>
          </w:tcPr>
          <w:p w14:paraId="5DA643F5"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三级指标</w:t>
            </w:r>
          </w:p>
        </w:tc>
        <w:tc>
          <w:tcPr>
            <w:tcW w:w="1560" w:type="dxa"/>
            <w:gridSpan w:val="4"/>
            <w:shd w:val="clear" w:color="auto" w:fill="auto"/>
            <w:vAlign w:val="center"/>
            <w:hideMark/>
          </w:tcPr>
          <w:p w14:paraId="4E89F40E"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年度指标值</w:t>
            </w:r>
          </w:p>
        </w:tc>
        <w:tc>
          <w:tcPr>
            <w:tcW w:w="708" w:type="dxa"/>
            <w:gridSpan w:val="2"/>
            <w:shd w:val="clear" w:color="auto" w:fill="auto"/>
            <w:noWrap/>
            <w:vAlign w:val="center"/>
            <w:hideMark/>
          </w:tcPr>
          <w:p w14:paraId="1D64A610"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实际完成值</w:t>
            </w:r>
          </w:p>
        </w:tc>
        <w:tc>
          <w:tcPr>
            <w:tcW w:w="491" w:type="dxa"/>
            <w:shd w:val="clear" w:color="auto" w:fill="auto"/>
            <w:vAlign w:val="center"/>
            <w:hideMark/>
          </w:tcPr>
          <w:p w14:paraId="394379A5"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p>
        </w:tc>
        <w:tc>
          <w:tcPr>
            <w:tcW w:w="785" w:type="dxa"/>
            <w:gridSpan w:val="3"/>
            <w:shd w:val="clear" w:color="auto" w:fill="auto"/>
            <w:vAlign w:val="center"/>
            <w:hideMark/>
          </w:tcPr>
          <w:p w14:paraId="6C9E93DE"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c>
          <w:tcPr>
            <w:tcW w:w="1326" w:type="dxa"/>
            <w:gridSpan w:val="2"/>
            <w:shd w:val="clear" w:color="auto" w:fill="auto"/>
            <w:vAlign w:val="center"/>
            <w:hideMark/>
          </w:tcPr>
          <w:p w14:paraId="1A9B9F31"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偏差原因分析及改进措施</w:t>
            </w:r>
          </w:p>
        </w:tc>
      </w:tr>
      <w:tr w:rsidR="0027065D" w:rsidRPr="00D63AB4" w14:paraId="4D1A3E3C" w14:textId="77777777" w:rsidTr="009959F9">
        <w:trPr>
          <w:trHeight w:val="499"/>
        </w:trPr>
        <w:tc>
          <w:tcPr>
            <w:tcW w:w="421" w:type="dxa"/>
            <w:vMerge/>
            <w:vAlign w:val="center"/>
            <w:hideMark/>
          </w:tcPr>
          <w:p w14:paraId="551E4542"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992" w:type="dxa"/>
            <w:gridSpan w:val="2"/>
            <w:vMerge w:val="restart"/>
            <w:shd w:val="clear" w:color="auto" w:fill="auto"/>
            <w:vAlign w:val="center"/>
            <w:hideMark/>
          </w:tcPr>
          <w:p w14:paraId="0553C860"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产出指标</w:t>
            </w:r>
            <w:r w:rsidRPr="00D63AB4">
              <w:rPr>
                <w:rFonts w:ascii="宋体" w:eastAsia="华文中宋" w:hAnsi="宋体" w:cs="宋体" w:hint="eastAsia"/>
                <w:kern w:val="0"/>
                <w:szCs w:val="21"/>
              </w:rPr>
              <w:t>(50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2" w:type="dxa"/>
            <w:shd w:val="clear" w:color="auto" w:fill="auto"/>
            <w:vAlign w:val="center"/>
            <w:hideMark/>
          </w:tcPr>
          <w:p w14:paraId="7A3AC4B7"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数量指标</w:t>
            </w:r>
          </w:p>
        </w:tc>
        <w:tc>
          <w:tcPr>
            <w:tcW w:w="1559" w:type="dxa"/>
            <w:gridSpan w:val="3"/>
            <w:shd w:val="clear" w:color="auto" w:fill="auto"/>
            <w:vAlign w:val="center"/>
            <w:hideMark/>
          </w:tcPr>
          <w:p w14:paraId="3B99A960" w14:textId="77777777" w:rsidR="00D63AB4" w:rsidRPr="00D63AB4" w:rsidRDefault="00D63AB4" w:rsidP="0027065D">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建设稲虾养殖基地数量</w:t>
            </w:r>
          </w:p>
        </w:tc>
        <w:tc>
          <w:tcPr>
            <w:tcW w:w="1560" w:type="dxa"/>
            <w:gridSpan w:val="4"/>
            <w:shd w:val="clear" w:color="auto" w:fill="auto"/>
            <w:vAlign w:val="center"/>
            <w:hideMark/>
          </w:tcPr>
          <w:p w14:paraId="11039C5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w:t>
            </w:r>
            <w:r w:rsidRPr="00D63AB4">
              <w:rPr>
                <w:rFonts w:ascii="宋体" w:eastAsia="华文中宋" w:hAnsi="宋体" w:cs="宋体" w:hint="eastAsia"/>
                <w:color w:val="000000"/>
                <w:kern w:val="0"/>
                <w:szCs w:val="21"/>
              </w:rPr>
              <w:t>个</w:t>
            </w:r>
          </w:p>
        </w:tc>
        <w:tc>
          <w:tcPr>
            <w:tcW w:w="708" w:type="dxa"/>
            <w:gridSpan w:val="2"/>
            <w:shd w:val="clear" w:color="auto" w:fill="auto"/>
            <w:vAlign w:val="center"/>
            <w:hideMark/>
          </w:tcPr>
          <w:p w14:paraId="5290C477"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w:t>
            </w:r>
          </w:p>
        </w:tc>
        <w:tc>
          <w:tcPr>
            <w:tcW w:w="491" w:type="dxa"/>
            <w:shd w:val="clear" w:color="auto" w:fill="auto"/>
            <w:vAlign w:val="center"/>
            <w:hideMark/>
          </w:tcPr>
          <w:p w14:paraId="16CDD86F"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85" w:type="dxa"/>
            <w:gridSpan w:val="3"/>
            <w:shd w:val="clear" w:color="auto" w:fill="auto"/>
            <w:noWrap/>
            <w:vAlign w:val="center"/>
            <w:hideMark/>
          </w:tcPr>
          <w:p w14:paraId="71F4CD9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326" w:type="dxa"/>
            <w:gridSpan w:val="2"/>
            <w:shd w:val="clear" w:color="auto" w:fill="auto"/>
            <w:noWrap/>
            <w:vAlign w:val="center"/>
            <w:hideMark/>
          </w:tcPr>
          <w:p w14:paraId="577F6388"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w:t>
            </w:r>
          </w:p>
        </w:tc>
      </w:tr>
      <w:tr w:rsidR="0027065D" w:rsidRPr="00D63AB4" w14:paraId="40BC2DF8" w14:textId="77777777" w:rsidTr="009959F9">
        <w:trPr>
          <w:trHeight w:val="499"/>
        </w:trPr>
        <w:tc>
          <w:tcPr>
            <w:tcW w:w="421" w:type="dxa"/>
            <w:vMerge/>
            <w:vAlign w:val="center"/>
            <w:hideMark/>
          </w:tcPr>
          <w:p w14:paraId="02D257DF"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992" w:type="dxa"/>
            <w:gridSpan w:val="2"/>
            <w:vMerge/>
            <w:vAlign w:val="center"/>
            <w:hideMark/>
          </w:tcPr>
          <w:p w14:paraId="5A81B1D8" w14:textId="77777777" w:rsidR="00D63AB4" w:rsidRPr="00D63AB4" w:rsidRDefault="00D63AB4" w:rsidP="0027065D">
            <w:pPr>
              <w:widowControl/>
              <w:spacing w:line="240" w:lineRule="exact"/>
              <w:jc w:val="left"/>
              <w:rPr>
                <w:rFonts w:ascii="宋体" w:eastAsia="华文中宋" w:hAnsi="宋体" w:cs="宋体"/>
                <w:kern w:val="0"/>
                <w:szCs w:val="21"/>
              </w:rPr>
            </w:pPr>
          </w:p>
        </w:tc>
        <w:tc>
          <w:tcPr>
            <w:tcW w:w="992" w:type="dxa"/>
            <w:shd w:val="clear" w:color="auto" w:fill="auto"/>
            <w:vAlign w:val="center"/>
            <w:hideMark/>
          </w:tcPr>
          <w:p w14:paraId="3C908F47"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质量指标</w:t>
            </w:r>
          </w:p>
        </w:tc>
        <w:tc>
          <w:tcPr>
            <w:tcW w:w="1559" w:type="dxa"/>
            <w:gridSpan w:val="3"/>
            <w:shd w:val="clear" w:color="auto" w:fill="auto"/>
            <w:vAlign w:val="center"/>
            <w:hideMark/>
          </w:tcPr>
          <w:p w14:paraId="10D55F2D" w14:textId="77777777" w:rsidR="00D63AB4" w:rsidRPr="00D63AB4" w:rsidRDefault="00D63AB4" w:rsidP="0027065D">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验收合格率</w:t>
            </w:r>
          </w:p>
        </w:tc>
        <w:tc>
          <w:tcPr>
            <w:tcW w:w="1560" w:type="dxa"/>
            <w:gridSpan w:val="4"/>
            <w:shd w:val="clear" w:color="auto" w:fill="auto"/>
            <w:vAlign w:val="center"/>
            <w:hideMark/>
          </w:tcPr>
          <w:p w14:paraId="64B106A8"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验收合格</w:t>
            </w:r>
          </w:p>
        </w:tc>
        <w:tc>
          <w:tcPr>
            <w:tcW w:w="708" w:type="dxa"/>
            <w:gridSpan w:val="2"/>
            <w:shd w:val="clear" w:color="auto" w:fill="auto"/>
            <w:vAlign w:val="center"/>
            <w:hideMark/>
          </w:tcPr>
          <w:p w14:paraId="7659358B"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91" w:type="dxa"/>
            <w:shd w:val="clear" w:color="auto" w:fill="auto"/>
            <w:vAlign w:val="center"/>
            <w:hideMark/>
          </w:tcPr>
          <w:p w14:paraId="5767FF85"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85" w:type="dxa"/>
            <w:gridSpan w:val="3"/>
            <w:shd w:val="clear" w:color="auto" w:fill="auto"/>
            <w:noWrap/>
            <w:vAlign w:val="center"/>
            <w:hideMark/>
          </w:tcPr>
          <w:p w14:paraId="4BC26C0E"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326" w:type="dxa"/>
            <w:gridSpan w:val="2"/>
            <w:shd w:val="clear" w:color="auto" w:fill="auto"/>
            <w:noWrap/>
            <w:vAlign w:val="center"/>
            <w:hideMark/>
          </w:tcPr>
          <w:p w14:paraId="7CB82DA6"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7065D" w:rsidRPr="00D63AB4" w14:paraId="369588B0" w14:textId="77777777" w:rsidTr="009959F9">
        <w:trPr>
          <w:trHeight w:val="499"/>
        </w:trPr>
        <w:tc>
          <w:tcPr>
            <w:tcW w:w="421" w:type="dxa"/>
            <w:vMerge/>
            <w:vAlign w:val="center"/>
            <w:hideMark/>
          </w:tcPr>
          <w:p w14:paraId="0E3C55E5"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992" w:type="dxa"/>
            <w:gridSpan w:val="2"/>
            <w:vMerge/>
            <w:vAlign w:val="center"/>
            <w:hideMark/>
          </w:tcPr>
          <w:p w14:paraId="3BB7DAA7" w14:textId="77777777" w:rsidR="00D63AB4" w:rsidRPr="00D63AB4" w:rsidRDefault="00D63AB4" w:rsidP="0027065D">
            <w:pPr>
              <w:widowControl/>
              <w:spacing w:line="240" w:lineRule="exact"/>
              <w:jc w:val="left"/>
              <w:rPr>
                <w:rFonts w:ascii="宋体" w:eastAsia="华文中宋" w:hAnsi="宋体" w:cs="宋体"/>
                <w:kern w:val="0"/>
                <w:szCs w:val="21"/>
              </w:rPr>
            </w:pPr>
          </w:p>
        </w:tc>
        <w:tc>
          <w:tcPr>
            <w:tcW w:w="992" w:type="dxa"/>
            <w:shd w:val="clear" w:color="auto" w:fill="auto"/>
            <w:vAlign w:val="center"/>
            <w:hideMark/>
          </w:tcPr>
          <w:p w14:paraId="174C15CF"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时效指标</w:t>
            </w:r>
          </w:p>
        </w:tc>
        <w:tc>
          <w:tcPr>
            <w:tcW w:w="1559" w:type="dxa"/>
            <w:gridSpan w:val="3"/>
            <w:shd w:val="clear" w:color="auto" w:fill="auto"/>
            <w:vAlign w:val="center"/>
            <w:hideMark/>
          </w:tcPr>
          <w:p w14:paraId="5CED5135" w14:textId="77777777" w:rsidR="00D63AB4" w:rsidRPr="00D63AB4" w:rsidRDefault="00D63AB4" w:rsidP="0027065D">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项目完成时间</w:t>
            </w:r>
          </w:p>
        </w:tc>
        <w:tc>
          <w:tcPr>
            <w:tcW w:w="1560" w:type="dxa"/>
            <w:gridSpan w:val="4"/>
            <w:shd w:val="clear" w:color="auto" w:fill="auto"/>
            <w:vAlign w:val="center"/>
            <w:hideMark/>
          </w:tcPr>
          <w:p w14:paraId="1751422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年度内完成</w:t>
            </w:r>
          </w:p>
        </w:tc>
        <w:tc>
          <w:tcPr>
            <w:tcW w:w="708" w:type="dxa"/>
            <w:gridSpan w:val="2"/>
            <w:shd w:val="clear" w:color="auto" w:fill="auto"/>
            <w:vAlign w:val="center"/>
            <w:hideMark/>
          </w:tcPr>
          <w:p w14:paraId="2362F110"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91" w:type="dxa"/>
            <w:shd w:val="clear" w:color="auto" w:fill="auto"/>
            <w:vAlign w:val="center"/>
            <w:hideMark/>
          </w:tcPr>
          <w:p w14:paraId="25C6BD12"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85" w:type="dxa"/>
            <w:gridSpan w:val="3"/>
            <w:shd w:val="clear" w:color="auto" w:fill="auto"/>
            <w:noWrap/>
            <w:vAlign w:val="center"/>
            <w:hideMark/>
          </w:tcPr>
          <w:p w14:paraId="54500F3D"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326" w:type="dxa"/>
            <w:gridSpan w:val="2"/>
            <w:shd w:val="clear" w:color="auto" w:fill="auto"/>
            <w:noWrap/>
            <w:vAlign w:val="center"/>
            <w:hideMark/>
          </w:tcPr>
          <w:p w14:paraId="1E657DBD"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7065D" w:rsidRPr="00D63AB4" w14:paraId="47CEF616" w14:textId="77777777" w:rsidTr="009959F9">
        <w:trPr>
          <w:trHeight w:val="499"/>
        </w:trPr>
        <w:tc>
          <w:tcPr>
            <w:tcW w:w="421" w:type="dxa"/>
            <w:vMerge/>
            <w:vAlign w:val="center"/>
            <w:hideMark/>
          </w:tcPr>
          <w:p w14:paraId="21A9974A"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992" w:type="dxa"/>
            <w:gridSpan w:val="2"/>
            <w:vMerge/>
            <w:vAlign w:val="center"/>
            <w:hideMark/>
          </w:tcPr>
          <w:p w14:paraId="021DB313" w14:textId="77777777" w:rsidR="00D63AB4" w:rsidRPr="00D63AB4" w:rsidRDefault="00D63AB4" w:rsidP="0027065D">
            <w:pPr>
              <w:widowControl/>
              <w:spacing w:line="240" w:lineRule="exact"/>
              <w:jc w:val="left"/>
              <w:rPr>
                <w:rFonts w:ascii="宋体" w:eastAsia="华文中宋" w:hAnsi="宋体" w:cs="宋体"/>
                <w:kern w:val="0"/>
                <w:szCs w:val="21"/>
              </w:rPr>
            </w:pPr>
          </w:p>
        </w:tc>
        <w:tc>
          <w:tcPr>
            <w:tcW w:w="992" w:type="dxa"/>
            <w:vMerge w:val="restart"/>
            <w:shd w:val="clear" w:color="auto" w:fill="auto"/>
            <w:vAlign w:val="center"/>
            <w:hideMark/>
          </w:tcPr>
          <w:p w14:paraId="486B946D"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成本指标</w:t>
            </w:r>
          </w:p>
        </w:tc>
        <w:tc>
          <w:tcPr>
            <w:tcW w:w="1559" w:type="dxa"/>
            <w:gridSpan w:val="3"/>
            <w:shd w:val="clear" w:color="auto" w:fill="auto"/>
            <w:vAlign w:val="center"/>
            <w:hideMark/>
          </w:tcPr>
          <w:p w14:paraId="622A001A" w14:textId="77777777" w:rsidR="00D63AB4" w:rsidRPr="00D63AB4" w:rsidRDefault="00D63AB4" w:rsidP="0027065D">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成本指标</w:t>
            </w:r>
          </w:p>
        </w:tc>
        <w:tc>
          <w:tcPr>
            <w:tcW w:w="1560" w:type="dxa"/>
            <w:gridSpan w:val="4"/>
            <w:shd w:val="clear" w:color="auto" w:fill="auto"/>
            <w:vAlign w:val="center"/>
            <w:hideMark/>
          </w:tcPr>
          <w:p w14:paraId="0052C28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310000</w:t>
            </w:r>
            <w:r w:rsidRPr="00D63AB4">
              <w:rPr>
                <w:rFonts w:ascii="宋体" w:eastAsia="华文中宋" w:hAnsi="宋体" w:cs="宋体" w:hint="eastAsia"/>
                <w:color w:val="000000"/>
                <w:kern w:val="0"/>
                <w:szCs w:val="21"/>
              </w:rPr>
              <w:t>元</w:t>
            </w:r>
          </w:p>
        </w:tc>
        <w:tc>
          <w:tcPr>
            <w:tcW w:w="708" w:type="dxa"/>
            <w:gridSpan w:val="2"/>
            <w:shd w:val="clear" w:color="auto" w:fill="auto"/>
            <w:vAlign w:val="center"/>
            <w:hideMark/>
          </w:tcPr>
          <w:p w14:paraId="01FCBFA2"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310000</w:t>
            </w:r>
          </w:p>
        </w:tc>
        <w:tc>
          <w:tcPr>
            <w:tcW w:w="491" w:type="dxa"/>
            <w:shd w:val="clear" w:color="auto" w:fill="auto"/>
            <w:vAlign w:val="center"/>
            <w:hideMark/>
          </w:tcPr>
          <w:p w14:paraId="58506B7D"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85" w:type="dxa"/>
            <w:gridSpan w:val="3"/>
            <w:shd w:val="clear" w:color="auto" w:fill="auto"/>
            <w:noWrap/>
            <w:vAlign w:val="center"/>
            <w:hideMark/>
          </w:tcPr>
          <w:p w14:paraId="2038871F"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326" w:type="dxa"/>
            <w:gridSpan w:val="2"/>
            <w:shd w:val="clear" w:color="auto" w:fill="auto"/>
            <w:noWrap/>
            <w:vAlign w:val="center"/>
            <w:hideMark/>
          </w:tcPr>
          <w:p w14:paraId="33A47951"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7065D" w:rsidRPr="00D63AB4" w14:paraId="14E275DB" w14:textId="77777777" w:rsidTr="009959F9">
        <w:trPr>
          <w:trHeight w:val="499"/>
        </w:trPr>
        <w:tc>
          <w:tcPr>
            <w:tcW w:w="421" w:type="dxa"/>
            <w:vMerge/>
            <w:vAlign w:val="center"/>
            <w:hideMark/>
          </w:tcPr>
          <w:p w14:paraId="69C385C7"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992" w:type="dxa"/>
            <w:gridSpan w:val="2"/>
            <w:vMerge/>
            <w:vAlign w:val="center"/>
            <w:hideMark/>
          </w:tcPr>
          <w:p w14:paraId="0CF010B1" w14:textId="77777777" w:rsidR="00D63AB4" w:rsidRPr="00D63AB4" w:rsidRDefault="00D63AB4" w:rsidP="0027065D">
            <w:pPr>
              <w:widowControl/>
              <w:spacing w:line="240" w:lineRule="exact"/>
              <w:jc w:val="left"/>
              <w:rPr>
                <w:rFonts w:ascii="宋体" w:eastAsia="华文中宋" w:hAnsi="宋体" w:cs="宋体"/>
                <w:kern w:val="0"/>
                <w:szCs w:val="21"/>
              </w:rPr>
            </w:pPr>
          </w:p>
        </w:tc>
        <w:tc>
          <w:tcPr>
            <w:tcW w:w="992" w:type="dxa"/>
            <w:vMerge/>
            <w:vAlign w:val="center"/>
            <w:hideMark/>
          </w:tcPr>
          <w:p w14:paraId="70BD1144" w14:textId="77777777" w:rsidR="00D63AB4" w:rsidRPr="00D63AB4" w:rsidRDefault="00D63AB4" w:rsidP="0027065D">
            <w:pPr>
              <w:widowControl/>
              <w:spacing w:line="240" w:lineRule="exact"/>
              <w:jc w:val="left"/>
              <w:rPr>
                <w:rFonts w:ascii="宋体" w:eastAsia="华文中宋" w:hAnsi="宋体" w:cs="宋体"/>
                <w:kern w:val="0"/>
                <w:szCs w:val="21"/>
              </w:rPr>
            </w:pPr>
          </w:p>
        </w:tc>
        <w:tc>
          <w:tcPr>
            <w:tcW w:w="1559" w:type="dxa"/>
            <w:gridSpan w:val="3"/>
            <w:shd w:val="clear" w:color="auto" w:fill="auto"/>
            <w:vAlign w:val="center"/>
            <w:hideMark/>
          </w:tcPr>
          <w:p w14:paraId="204C5C09" w14:textId="77777777" w:rsidR="00D63AB4" w:rsidRPr="00D63AB4" w:rsidRDefault="00D63AB4" w:rsidP="0027065D">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项目总成本</w:t>
            </w:r>
          </w:p>
        </w:tc>
        <w:tc>
          <w:tcPr>
            <w:tcW w:w="1560" w:type="dxa"/>
            <w:gridSpan w:val="4"/>
            <w:shd w:val="clear" w:color="auto" w:fill="auto"/>
            <w:vAlign w:val="center"/>
            <w:hideMark/>
          </w:tcPr>
          <w:p w14:paraId="2C738256"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31</w:t>
            </w:r>
            <w:r w:rsidRPr="00D63AB4">
              <w:rPr>
                <w:rFonts w:ascii="宋体" w:eastAsia="华文中宋" w:hAnsi="宋体" w:cs="宋体" w:hint="eastAsia"/>
                <w:color w:val="000000"/>
                <w:kern w:val="0"/>
                <w:szCs w:val="21"/>
              </w:rPr>
              <w:t>万元</w:t>
            </w:r>
          </w:p>
        </w:tc>
        <w:tc>
          <w:tcPr>
            <w:tcW w:w="708" w:type="dxa"/>
            <w:gridSpan w:val="2"/>
            <w:shd w:val="clear" w:color="auto" w:fill="auto"/>
            <w:vAlign w:val="center"/>
            <w:hideMark/>
          </w:tcPr>
          <w:p w14:paraId="665BF881"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31</w:t>
            </w:r>
          </w:p>
        </w:tc>
        <w:tc>
          <w:tcPr>
            <w:tcW w:w="491" w:type="dxa"/>
            <w:shd w:val="clear" w:color="auto" w:fill="auto"/>
            <w:vAlign w:val="center"/>
            <w:hideMark/>
          </w:tcPr>
          <w:p w14:paraId="71594FD7"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85" w:type="dxa"/>
            <w:gridSpan w:val="3"/>
            <w:shd w:val="clear" w:color="auto" w:fill="auto"/>
            <w:noWrap/>
            <w:vAlign w:val="center"/>
            <w:hideMark/>
          </w:tcPr>
          <w:p w14:paraId="0A58E94A"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326" w:type="dxa"/>
            <w:gridSpan w:val="2"/>
            <w:shd w:val="clear" w:color="auto" w:fill="auto"/>
            <w:noWrap/>
            <w:vAlign w:val="center"/>
            <w:hideMark/>
          </w:tcPr>
          <w:p w14:paraId="0FFA6ADE"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7065D" w:rsidRPr="00D63AB4" w14:paraId="100AB05B" w14:textId="77777777" w:rsidTr="009959F9">
        <w:trPr>
          <w:trHeight w:val="499"/>
        </w:trPr>
        <w:tc>
          <w:tcPr>
            <w:tcW w:w="421" w:type="dxa"/>
            <w:vMerge/>
            <w:vAlign w:val="center"/>
            <w:hideMark/>
          </w:tcPr>
          <w:p w14:paraId="4ED016AB"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992" w:type="dxa"/>
            <w:gridSpan w:val="2"/>
            <w:vMerge w:val="restart"/>
            <w:shd w:val="clear" w:color="auto" w:fill="auto"/>
            <w:vAlign w:val="center"/>
            <w:hideMark/>
          </w:tcPr>
          <w:p w14:paraId="20027C3C"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效益指标</w:t>
            </w:r>
            <w:r w:rsidRPr="00D63AB4">
              <w:rPr>
                <w:rFonts w:ascii="宋体" w:eastAsia="华文中宋" w:hAnsi="宋体" w:cs="宋体" w:hint="eastAsia"/>
                <w:kern w:val="0"/>
                <w:szCs w:val="21"/>
              </w:rPr>
              <w:t>(30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2" w:type="dxa"/>
            <w:shd w:val="clear" w:color="auto" w:fill="auto"/>
            <w:vAlign w:val="center"/>
            <w:hideMark/>
          </w:tcPr>
          <w:p w14:paraId="1A64C2AC"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经济效益指标</w:t>
            </w:r>
          </w:p>
        </w:tc>
        <w:tc>
          <w:tcPr>
            <w:tcW w:w="1559" w:type="dxa"/>
            <w:gridSpan w:val="3"/>
            <w:shd w:val="clear" w:color="auto" w:fill="auto"/>
            <w:vAlign w:val="center"/>
            <w:hideMark/>
          </w:tcPr>
          <w:p w14:paraId="268CEECB" w14:textId="77777777" w:rsidR="00D63AB4" w:rsidRPr="00D63AB4" w:rsidRDefault="00D63AB4" w:rsidP="0027065D">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带动村集体发展和农户增收</w:t>
            </w:r>
          </w:p>
        </w:tc>
        <w:tc>
          <w:tcPr>
            <w:tcW w:w="1560" w:type="dxa"/>
            <w:gridSpan w:val="4"/>
            <w:shd w:val="clear" w:color="auto" w:fill="auto"/>
            <w:vAlign w:val="center"/>
            <w:hideMark/>
          </w:tcPr>
          <w:p w14:paraId="07B19EF7"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农民收入有所提升</w:t>
            </w:r>
          </w:p>
        </w:tc>
        <w:tc>
          <w:tcPr>
            <w:tcW w:w="708" w:type="dxa"/>
            <w:gridSpan w:val="2"/>
            <w:shd w:val="clear" w:color="auto" w:fill="auto"/>
            <w:vAlign w:val="center"/>
            <w:hideMark/>
          </w:tcPr>
          <w:p w14:paraId="442C2C91"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91" w:type="dxa"/>
            <w:shd w:val="clear" w:color="auto" w:fill="auto"/>
            <w:vAlign w:val="center"/>
            <w:hideMark/>
          </w:tcPr>
          <w:p w14:paraId="6DB69169"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85" w:type="dxa"/>
            <w:gridSpan w:val="3"/>
            <w:shd w:val="clear" w:color="auto" w:fill="auto"/>
            <w:noWrap/>
            <w:vAlign w:val="center"/>
            <w:hideMark/>
          </w:tcPr>
          <w:p w14:paraId="0FF56814"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326" w:type="dxa"/>
            <w:gridSpan w:val="2"/>
            <w:shd w:val="clear" w:color="auto" w:fill="auto"/>
            <w:noWrap/>
            <w:vAlign w:val="center"/>
            <w:hideMark/>
          </w:tcPr>
          <w:p w14:paraId="54A66F5A"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7065D" w:rsidRPr="00D63AB4" w14:paraId="17888297" w14:textId="77777777" w:rsidTr="009959F9">
        <w:trPr>
          <w:trHeight w:val="499"/>
        </w:trPr>
        <w:tc>
          <w:tcPr>
            <w:tcW w:w="421" w:type="dxa"/>
            <w:vMerge/>
            <w:vAlign w:val="center"/>
            <w:hideMark/>
          </w:tcPr>
          <w:p w14:paraId="051C52AD"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992" w:type="dxa"/>
            <w:gridSpan w:val="2"/>
            <w:vMerge/>
            <w:vAlign w:val="center"/>
            <w:hideMark/>
          </w:tcPr>
          <w:p w14:paraId="2A9C727E" w14:textId="77777777" w:rsidR="00D63AB4" w:rsidRPr="00D63AB4" w:rsidRDefault="00D63AB4" w:rsidP="0027065D">
            <w:pPr>
              <w:widowControl/>
              <w:spacing w:line="240" w:lineRule="exact"/>
              <w:jc w:val="left"/>
              <w:rPr>
                <w:rFonts w:ascii="宋体" w:eastAsia="华文中宋" w:hAnsi="宋体" w:cs="宋体"/>
                <w:kern w:val="0"/>
                <w:szCs w:val="21"/>
              </w:rPr>
            </w:pPr>
          </w:p>
        </w:tc>
        <w:tc>
          <w:tcPr>
            <w:tcW w:w="992" w:type="dxa"/>
            <w:shd w:val="clear" w:color="auto" w:fill="auto"/>
            <w:vAlign w:val="center"/>
            <w:hideMark/>
          </w:tcPr>
          <w:p w14:paraId="4EE115BA"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社会效益指标</w:t>
            </w:r>
          </w:p>
        </w:tc>
        <w:tc>
          <w:tcPr>
            <w:tcW w:w="1559" w:type="dxa"/>
            <w:gridSpan w:val="3"/>
            <w:shd w:val="clear" w:color="auto" w:fill="auto"/>
            <w:vAlign w:val="center"/>
            <w:hideMark/>
          </w:tcPr>
          <w:p w14:paraId="2C0B6520" w14:textId="77777777" w:rsidR="00D63AB4" w:rsidRPr="00D63AB4" w:rsidRDefault="00D63AB4" w:rsidP="0027065D">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带动脱贫户就业，促进产业发展和农户增收</w:t>
            </w:r>
          </w:p>
        </w:tc>
        <w:tc>
          <w:tcPr>
            <w:tcW w:w="1560" w:type="dxa"/>
            <w:gridSpan w:val="4"/>
            <w:shd w:val="clear" w:color="auto" w:fill="auto"/>
            <w:vAlign w:val="center"/>
            <w:hideMark/>
          </w:tcPr>
          <w:p w14:paraId="4C334D5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脱贫户就业率提升，稲</w:t>
            </w:r>
            <w:proofErr w:type="gramStart"/>
            <w:r w:rsidRPr="00D63AB4">
              <w:rPr>
                <w:rFonts w:ascii="宋体" w:eastAsia="华文中宋" w:hAnsi="宋体" w:cs="宋体" w:hint="eastAsia"/>
                <w:color w:val="000000"/>
                <w:kern w:val="0"/>
                <w:szCs w:val="21"/>
              </w:rPr>
              <w:t>虾产业</w:t>
            </w:r>
            <w:proofErr w:type="gramEnd"/>
            <w:r w:rsidRPr="00D63AB4">
              <w:rPr>
                <w:rFonts w:ascii="宋体" w:eastAsia="华文中宋" w:hAnsi="宋体" w:cs="宋体" w:hint="eastAsia"/>
                <w:color w:val="000000"/>
                <w:kern w:val="0"/>
                <w:szCs w:val="21"/>
              </w:rPr>
              <w:t>持续发展</w:t>
            </w:r>
          </w:p>
        </w:tc>
        <w:tc>
          <w:tcPr>
            <w:tcW w:w="708" w:type="dxa"/>
            <w:gridSpan w:val="2"/>
            <w:shd w:val="clear" w:color="auto" w:fill="auto"/>
            <w:vAlign w:val="center"/>
            <w:hideMark/>
          </w:tcPr>
          <w:p w14:paraId="672A34AE"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91" w:type="dxa"/>
            <w:shd w:val="clear" w:color="auto" w:fill="auto"/>
            <w:vAlign w:val="center"/>
            <w:hideMark/>
          </w:tcPr>
          <w:p w14:paraId="5933D4A5"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85" w:type="dxa"/>
            <w:gridSpan w:val="3"/>
            <w:shd w:val="clear" w:color="auto" w:fill="auto"/>
            <w:noWrap/>
            <w:vAlign w:val="center"/>
            <w:hideMark/>
          </w:tcPr>
          <w:p w14:paraId="3471AB30"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326" w:type="dxa"/>
            <w:gridSpan w:val="2"/>
            <w:shd w:val="clear" w:color="auto" w:fill="auto"/>
            <w:noWrap/>
            <w:vAlign w:val="center"/>
            <w:hideMark/>
          </w:tcPr>
          <w:p w14:paraId="07C123D6"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7065D" w:rsidRPr="00D63AB4" w14:paraId="73545D87" w14:textId="77777777" w:rsidTr="009959F9">
        <w:trPr>
          <w:trHeight w:val="499"/>
        </w:trPr>
        <w:tc>
          <w:tcPr>
            <w:tcW w:w="421" w:type="dxa"/>
            <w:vMerge/>
            <w:vAlign w:val="center"/>
            <w:hideMark/>
          </w:tcPr>
          <w:p w14:paraId="6B069705"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992" w:type="dxa"/>
            <w:gridSpan w:val="2"/>
            <w:vMerge/>
            <w:vAlign w:val="center"/>
            <w:hideMark/>
          </w:tcPr>
          <w:p w14:paraId="76DC958C" w14:textId="77777777" w:rsidR="00D63AB4" w:rsidRPr="00D63AB4" w:rsidRDefault="00D63AB4" w:rsidP="0027065D">
            <w:pPr>
              <w:widowControl/>
              <w:spacing w:line="240" w:lineRule="exact"/>
              <w:jc w:val="left"/>
              <w:rPr>
                <w:rFonts w:ascii="宋体" w:eastAsia="华文中宋" w:hAnsi="宋体" w:cs="宋体"/>
                <w:kern w:val="0"/>
                <w:szCs w:val="21"/>
              </w:rPr>
            </w:pPr>
          </w:p>
        </w:tc>
        <w:tc>
          <w:tcPr>
            <w:tcW w:w="992" w:type="dxa"/>
            <w:shd w:val="clear" w:color="auto" w:fill="auto"/>
            <w:vAlign w:val="center"/>
            <w:hideMark/>
          </w:tcPr>
          <w:p w14:paraId="07620A15"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可持续影响指标</w:t>
            </w:r>
          </w:p>
        </w:tc>
        <w:tc>
          <w:tcPr>
            <w:tcW w:w="1559" w:type="dxa"/>
            <w:gridSpan w:val="3"/>
            <w:shd w:val="clear" w:color="auto" w:fill="auto"/>
            <w:vAlign w:val="center"/>
            <w:hideMark/>
          </w:tcPr>
          <w:p w14:paraId="57298299" w14:textId="77777777" w:rsidR="00D63AB4" w:rsidRPr="00D63AB4" w:rsidRDefault="00D63AB4" w:rsidP="0027065D">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提升产业发展空间，带动产业发展</w:t>
            </w:r>
          </w:p>
        </w:tc>
        <w:tc>
          <w:tcPr>
            <w:tcW w:w="1560" w:type="dxa"/>
            <w:gridSpan w:val="4"/>
            <w:shd w:val="clear" w:color="auto" w:fill="auto"/>
            <w:vAlign w:val="center"/>
            <w:hideMark/>
          </w:tcPr>
          <w:p w14:paraId="6E83FF8C"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稲</w:t>
            </w:r>
            <w:proofErr w:type="gramStart"/>
            <w:r w:rsidRPr="00D63AB4">
              <w:rPr>
                <w:rFonts w:ascii="宋体" w:eastAsia="华文中宋" w:hAnsi="宋体" w:cs="宋体" w:hint="eastAsia"/>
                <w:color w:val="000000"/>
                <w:kern w:val="0"/>
                <w:szCs w:val="21"/>
              </w:rPr>
              <w:t>虾产业</w:t>
            </w:r>
            <w:proofErr w:type="gramEnd"/>
            <w:r w:rsidRPr="00D63AB4">
              <w:rPr>
                <w:rFonts w:ascii="宋体" w:eastAsia="华文中宋" w:hAnsi="宋体" w:cs="宋体" w:hint="eastAsia"/>
                <w:color w:val="000000"/>
                <w:kern w:val="0"/>
                <w:szCs w:val="21"/>
              </w:rPr>
              <w:t>有效发展</w:t>
            </w:r>
          </w:p>
        </w:tc>
        <w:tc>
          <w:tcPr>
            <w:tcW w:w="708" w:type="dxa"/>
            <w:gridSpan w:val="2"/>
            <w:shd w:val="clear" w:color="auto" w:fill="auto"/>
            <w:vAlign w:val="center"/>
            <w:hideMark/>
          </w:tcPr>
          <w:p w14:paraId="58EF8123"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91" w:type="dxa"/>
            <w:shd w:val="clear" w:color="auto" w:fill="auto"/>
            <w:vAlign w:val="center"/>
            <w:hideMark/>
          </w:tcPr>
          <w:p w14:paraId="773A0F7A"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85" w:type="dxa"/>
            <w:gridSpan w:val="3"/>
            <w:shd w:val="clear" w:color="auto" w:fill="auto"/>
            <w:noWrap/>
            <w:vAlign w:val="center"/>
            <w:hideMark/>
          </w:tcPr>
          <w:p w14:paraId="0970AD84"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326" w:type="dxa"/>
            <w:gridSpan w:val="2"/>
            <w:shd w:val="clear" w:color="auto" w:fill="auto"/>
            <w:noWrap/>
            <w:vAlign w:val="center"/>
            <w:hideMark/>
          </w:tcPr>
          <w:p w14:paraId="42BD4D89"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7065D" w:rsidRPr="00D63AB4" w14:paraId="6D151822" w14:textId="77777777" w:rsidTr="009959F9">
        <w:trPr>
          <w:trHeight w:val="499"/>
        </w:trPr>
        <w:tc>
          <w:tcPr>
            <w:tcW w:w="421" w:type="dxa"/>
            <w:vMerge/>
            <w:vAlign w:val="center"/>
            <w:hideMark/>
          </w:tcPr>
          <w:p w14:paraId="0694FF4E"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992" w:type="dxa"/>
            <w:gridSpan w:val="2"/>
            <w:vMerge/>
            <w:vAlign w:val="center"/>
            <w:hideMark/>
          </w:tcPr>
          <w:p w14:paraId="1D12FF2C" w14:textId="77777777" w:rsidR="00D63AB4" w:rsidRPr="00D63AB4" w:rsidRDefault="00D63AB4" w:rsidP="0027065D">
            <w:pPr>
              <w:widowControl/>
              <w:spacing w:line="240" w:lineRule="exact"/>
              <w:jc w:val="left"/>
              <w:rPr>
                <w:rFonts w:ascii="宋体" w:eastAsia="华文中宋" w:hAnsi="宋体" w:cs="宋体"/>
                <w:kern w:val="0"/>
                <w:szCs w:val="21"/>
              </w:rPr>
            </w:pPr>
          </w:p>
        </w:tc>
        <w:tc>
          <w:tcPr>
            <w:tcW w:w="992" w:type="dxa"/>
            <w:shd w:val="clear" w:color="auto" w:fill="auto"/>
            <w:vAlign w:val="center"/>
            <w:hideMark/>
          </w:tcPr>
          <w:p w14:paraId="7CD3F86C"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生态效益指标</w:t>
            </w:r>
          </w:p>
        </w:tc>
        <w:tc>
          <w:tcPr>
            <w:tcW w:w="1559" w:type="dxa"/>
            <w:gridSpan w:val="3"/>
            <w:shd w:val="clear" w:color="auto" w:fill="auto"/>
            <w:vAlign w:val="center"/>
            <w:hideMark/>
          </w:tcPr>
          <w:p w14:paraId="6AEE4556" w14:textId="77777777" w:rsidR="00D63AB4" w:rsidRPr="00D63AB4" w:rsidRDefault="00D63AB4" w:rsidP="0027065D">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 xml:space="preserve">　</w:t>
            </w:r>
          </w:p>
        </w:tc>
        <w:tc>
          <w:tcPr>
            <w:tcW w:w="1560" w:type="dxa"/>
            <w:gridSpan w:val="4"/>
            <w:shd w:val="clear" w:color="auto" w:fill="auto"/>
            <w:vAlign w:val="center"/>
            <w:hideMark/>
          </w:tcPr>
          <w:p w14:paraId="51E6E90E"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08" w:type="dxa"/>
            <w:gridSpan w:val="2"/>
            <w:shd w:val="clear" w:color="auto" w:fill="auto"/>
            <w:vAlign w:val="center"/>
            <w:hideMark/>
          </w:tcPr>
          <w:p w14:paraId="22879ED2"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91" w:type="dxa"/>
            <w:shd w:val="clear" w:color="auto" w:fill="auto"/>
            <w:vAlign w:val="center"/>
            <w:hideMark/>
          </w:tcPr>
          <w:p w14:paraId="47E4A4DF"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85" w:type="dxa"/>
            <w:gridSpan w:val="3"/>
            <w:shd w:val="clear" w:color="auto" w:fill="auto"/>
            <w:noWrap/>
            <w:vAlign w:val="center"/>
            <w:hideMark/>
          </w:tcPr>
          <w:p w14:paraId="2995DCE6"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326" w:type="dxa"/>
            <w:gridSpan w:val="2"/>
            <w:shd w:val="clear" w:color="auto" w:fill="auto"/>
            <w:noWrap/>
            <w:vAlign w:val="center"/>
            <w:hideMark/>
          </w:tcPr>
          <w:p w14:paraId="75482DE1"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7065D" w:rsidRPr="00D63AB4" w14:paraId="5EEE138C" w14:textId="77777777" w:rsidTr="009959F9">
        <w:trPr>
          <w:trHeight w:val="499"/>
        </w:trPr>
        <w:tc>
          <w:tcPr>
            <w:tcW w:w="421" w:type="dxa"/>
            <w:vMerge/>
            <w:vAlign w:val="center"/>
            <w:hideMark/>
          </w:tcPr>
          <w:p w14:paraId="5D4BB2E1" w14:textId="77777777" w:rsidR="00D63AB4" w:rsidRPr="00D63AB4" w:rsidRDefault="00D63AB4" w:rsidP="0027065D">
            <w:pPr>
              <w:widowControl/>
              <w:spacing w:line="240" w:lineRule="exact"/>
              <w:jc w:val="left"/>
              <w:rPr>
                <w:rFonts w:ascii="宋体" w:eastAsia="华文中宋" w:hAnsi="宋体" w:cs="宋体"/>
                <w:color w:val="000000"/>
                <w:kern w:val="0"/>
                <w:szCs w:val="21"/>
              </w:rPr>
            </w:pPr>
          </w:p>
        </w:tc>
        <w:tc>
          <w:tcPr>
            <w:tcW w:w="992" w:type="dxa"/>
            <w:gridSpan w:val="2"/>
            <w:shd w:val="clear" w:color="auto" w:fill="auto"/>
            <w:vAlign w:val="center"/>
            <w:hideMark/>
          </w:tcPr>
          <w:p w14:paraId="3C1A5C8C"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r w:rsidRPr="00D63AB4">
              <w:rPr>
                <w:rFonts w:ascii="宋体" w:eastAsia="华文中宋" w:hAnsi="宋体" w:cs="宋体" w:hint="eastAsia"/>
                <w:kern w:val="0"/>
                <w:szCs w:val="21"/>
              </w:rPr>
              <w:t>(10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2" w:type="dxa"/>
            <w:shd w:val="clear" w:color="auto" w:fill="auto"/>
            <w:vAlign w:val="center"/>
            <w:hideMark/>
          </w:tcPr>
          <w:p w14:paraId="5A5D3588" w14:textId="77777777" w:rsidR="00D63AB4" w:rsidRPr="00D63AB4" w:rsidRDefault="00D63AB4" w:rsidP="0027065D">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p>
        </w:tc>
        <w:tc>
          <w:tcPr>
            <w:tcW w:w="1559" w:type="dxa"/>
            <w:gridSpan w:val="3"/>
            <w:shd w:val="clear" w:color="auto" w:fill="auto"/>
            <w:vAlign w:val="center"/>
            <w:hideMark/>
          </w:tcPr>
          <w:p w14:paraId="44DB97F8" w14:textId="77777777" w:rsidR="00D63AB4" w:rsidRPr="00D63AB4" w:rsidRDefault="00D63AB4" w:rsidP="0027065D">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受益群众满意度</w:t>
            </w:r>
          </w:p>
        </w:tc>
        <w:tc>
          <w:tcPr>
            <w:tcW w:w="1560" w:type="dxa"/>
            <w:gridSpan w:val="4"/>
            <w:shd w:val="clear" w:color="auto" w:fill="auto"/>
            <w:vAlign w:val="center"/>
            <w:hideMark/>
          </w:tcPr>
          <w:p w14:paraId="3761DEB5"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90%</w:t>
            </w:r>
          </w:p>
        </w:tc>
        <w:tc>
          <w:tcPr>
            <w:tcW w:w="708" w:type="dxa"/>
            <w:gridSpan w:val="2"/>
            <w:shd w:val="clear" w:color="auto" w:fill="auto"/>
            <w:vAlign w:val="center"/>
            <w:hideMark/>
          </w:tcPr>
          <w:p w14:paraId="40A9A8E2"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95</w:t>
            </w:r>
          </w:p>
        </w:tc>
        <w:tc>
          <w:tcPr>
            <w:tcW w:w="491" w:type="dxa"/>
            <w:shd w:val="clear" w:color="auto" w:fill="auto"/>
            <w:vAlign w:val="center"/>
            <w:hideMark/>
          </w:tcPr>
          <w:p w14:paraId="47C0CBDB"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85" w:type="dxa"/>
            <w:gridSpan w:val="3"/>
            <w:shd w:val="clear" w:color="auto" w:fill="auto"/>
            <w:noWrap/>
            <w:vAlign w:val="center"/>
            <w:hideMark/>
          </w:tcPr>
          <w:p w14:paraId="4A595DA9"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326" w:type="dxa"/>
            <w:gridSpan w:val="2"/>
            <w:shd w:val="clear" w:color="auto" w:fill="auto"/>
            <w:noWrap/>
            <w:vAlign w:val="center"/>
            <w:hideMark/>
          </w:tcPr>
          <w:p w14:paraId="616AF2B6"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3D67BEE8" w14:textId="77777777" w:rsidTr="009959F9">
        <w:trPr>
          <w:trHeight w:val="499"/>
        </w:trPr>
        <w:tc>
          <w:tcPr>
            <w:tcW w:w="5524" w:type="dxa"/>
            <w:gridSpan w:val="11"/>
            <w:shd w:val="clear" w:color="auto" w:fill="auto"/>
            <w:noWrap/>
            <w:vAlign w:val="center"/>
            <w:hideMark/>
          </w:tcPr>
          <w:p w14:paraId="6E70BD1F" w14:textId="77777777" w:rsidR="00D63AB4" w:rsidRPr="00D63AB4" w:rsidRDefault="00D63AB4" w:rsidP="0027065D">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总分</w:t>
            </w:r>
          </w:p>
        </w:tc>
        <w:tc>
          <w:tcPr>
            <w:tcW w:w="708" w:type="dxa"/>
            <w:gridSpan w:val="2"/>
            <w:shd w:val="clear" w:color="auto" w:fill="auto"/>
            <w:noWrap/>
            <w:vAlign w:val="center"/>
            <w:hideMark/>
          </w:tcPr>
          <w:p w14:paraId="7614313D" w14:textId="77777777" w:rsidR="00D63AB4" w:rsidRPr="00D63AB4" w:rsidRDefault="00D63AB4" w:rsidP="0027065D">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 xml:space="preserve">　</w:t>
            </w:r>
          </w:p>
        </w:tc>
        <w:tc>
          <w:tcPr>
            <w:tcW w:w="491" w:type="dxa"/>
            <w:shd w:val="clear" w:color="auto" w:fill="auto"/>
            <w:noWrap/>
            <w:vAlign w:val="center"/>
            <w:hideMark/>
          </w:tcPr>
          <w:p w14:paraId="7FB1EF69" w14:textId="77777777" w:rsidR="00D63AB4" w:rsidRPr="00D63AB4" w:rsidRDefault="00D63AB4" w:rsidP="0027065D">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100</w:t>
            </w:r>
          </w:p>
        </w:tc>
        <w:tc>
          <w:tcPr>
            <w:tcW w:w="785" w:type="dxa"/>
            <w:gridSpan w:val="3"/>
            <w:shd w:val="clear" w:color="auto" w:fill="auto"/>
            <w:noWrap/>
            <w:vAlign w:val="center"/>
            <w:hideMark/>
          </w:tcPr>
          <w:p w14:paraId="683A91E4" w14:textId="77777777" w:rsidR="00D63AB4" w:rsidRPr="00D63AB4" w:rsidRDefault="00D63AB4" w:rsidP="0027065D">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100.00</w:t>
            </w:r>
          </w:p>
        </w:tc>
        <w:tc>
          <w:tcPr>
            <w:tcW w:w="1326" w:type="dxa"/>
            <w:gridSpan w:val="2"/>
            <w:shd w:val="clear" w:color="auto" w:fill="auto"/>
            <w:noWrap/>
            <w:vAlign w:val="center"/>
            <w:hideMark/>
          </w:tcPr>
          <w:p w14:paraId="29FBD6AF" w14:textId="77777777" w:rsidR="00D63AB4" w:rsidRPr="00D63AB4" w:rsidRDefault="00D63AB4" w:rsidP="0027065D">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bl>
    <w:p w14:paraId="3166656A" w14:textId="77777777" w:rsidR="00D63AB4" w:rsidRPr="00D63AB4" w:rsidRDefault="00D63AB4" w:rsidP="00D63AB4">
      <w:pPr>
        <w:spacing w:line="480" w:lineRule="exact"/>
        <w:jc w:val="center"/>
        <w:rPr>
          <w:rFonts w:ascii="Times New Roman" w:eastAsia="方正小标宋简体" w:hAnsi="Times New Roman" w:cs="Times New Roman"/>
          <w:sz w:val="44"/>
          <w:szCs w:val="44"/>
        </w:rPr>
      </w:pPr>
      <w:r w:rsidRPr="00D63AB4">
        <w:rPr>
          <w:rFonts w:ascii="Times New Roman" w:eastAsia="方正小标宋简体" w:hAnsi="Times New Roman" w:cs="Times New Roman"/>
          <w:kern w:val="0"/>
          <w:sz w:val="44"/>
          <w:szCs w:val="44"/>
        </w:rPr>
        <w:lastRenderedPageBreak/>
        <w:t>项目支出绩效自评表</w:t>
      </w:r>
    </w:p>
    <w:p w14:paraId="404D71EB" w14:textId="77777777" w:rsidR="00D63AB4" w:rsidRPr="00D63AB4" w:rsidRDefault="00D63AB4" w:rsidP="00D63AB4">
      <w:pPr>
        <w:jc w:val="center"/>
        <w:rPr>
          <w:rFonts w:ascii="Times New Roman" w:eastAsia="楷体_GB2312" w:hAnsi="Times New Roman" w:cs="Times New Roman"/>
          <w:sz w:val="32"/>
          <w:szCs w:val="32"/>
        </w:rPr>
      </w:pPr>
      <w:r w:rsidRPr="00D63AB4">
        <w:rPr>
          <w:rFonts w:ascii="Times New Roman" w:eastAsia="楷体_GB2312" w:hAnsi="Times New Roman" w:cs="Times New Roman"/>
          <w:color w:val="000000"/>
          <w:kern w:val="0"/>
          <w:sz w:val="32"/>
          <w:szCs w:val="32"/>
        </w:rPr>
        <w:t>（</w:t>
      </w:r>
      <w:r w:rsidRPr="00D63AB4">
        <w:rPr>
          <w:rFonts w:ascii="Times New Roman" w:eastAsia="楷体_GB2312" w:hAnsi="Times New Roman" w:cs="Times New Roman"/>
          <w:color w:val="000000"/>
          <w:kern w:val="0"/>
          <w:sz w:val="32"/>
          <w:szCs w:val="32"/>
        </w:rPr>
        <w:t>2022</w:t>
      </w:r>
      <w:r w:rsidRPr="00D63AB4">
        <w:rPr>
          <w:rFonts w:ascii="Times New Roman" w:eastAsia="楷体_GB2312" w:hAnsi="Times New Roman" w:cs="Times New Roman"/>
          <w:color w:val="000000"/>
          <w:kern w:val="0"/>
          <w:sz w:val="32"/>
          <w:szCs w:val="32"/>
        </w:rPr>
        <w:t>年度）</w:t>
      </w:r>
    </w:p>
    <w:tbl>
      <w:tblPr>
        <w:tblW w:w="881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50"/>
        <w:gridCol w:w="426"/>
        <w:gridCol w:w="567"/>
        <w:gridCol w:w="994"/>
        <w:gridCol w:w="423"/>
        <w:gridCol w:w="1276"/>
        <w:gridCol w:w="285"/>
        <w:gridCol w:w="150"/>
        <w:gridCol w:w="700"/>
        <w:gridCol w:w="141"/>
        <w:gridCol w:w="427"/>
        <w:gridCol w:w="849"/>
        <w:gridCol w:w="426"/>
        <w:gridCol w:w="141"/>
        <w:gridCol w:w="426"/>
        <w:gridCol w:w="425"/>
        <w:gridCol w:w="609"/>
      </w:tblGrid>
      <w:tr w:rsidR="00D63AB4" w:rsidRPr="00D63AB4" w14:paraId="290EACEF" w14:textId="77777777" w:rsidTr="00F467B2">
        <w:trPr>
          <w:trHeight w:val="454"/>
        </w:trPr>
        <w:tc>
          <w:tcPr>
            <w:tcW w:w="976" w:type="dxa"/>
            <w:gridSpan w:val="2"/>
            <w:shd w:val="clear" w:color="auto" w:fill="auto"/>
            <w:noWrap/>
            <w:vAlign w:val="center"/>
            <w:hideMark/>
          </w:tcPr>
          <w:p w14:paraId="1FE23E2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项目名称</w:t>
            </w:r>
          </w:p>
        </w:tc>
        <w:tc>
          <w:tcPr>
            <w:tcW w:w="7839" w:type="dxa"/>
            <w:gridSpan w:val="15"/>
            <w:shd w:val="clear" w:color="auto" w:fill="auto"/>
            <w:noWrap/>
            <w:vAlign w:val="center"/>
            <w:hideMark/>
          </w:tcPr>
          <w:p w14:paraId="4578096E"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农业生产发展资金</w:t>
            </w:r>
          </w:p>
        </w:tc>
      </w:tr>
      <w:tr w:rsidR="00D63AB4" w:rsidRPr="00D63AB4" w14:paraId="4E911026" w14:textId="77777777" w:rsidTr="00F467B2">
        <w:trPr>
          <w:trHeight w:val="454"/>
        </w:trPr>
        <w:tc>
          <w:tcPr>
            <w:tcW w:w="976" w:type="dxa"/>
            <w:gridSpan w:val="2"/>
            <w:shd w:val="clear" w:color="auto" w:fill="auto"/>
            <w:noWrap/>
            <w:vAlign w:val="center"/>
            <w:hideMark/>
          </w:tcPr>
          <w:p w14:paraId="330D1CD9"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主管部门</w:t>
            </w:r>
          </w:p>
        </w:tc>
        <w:tc>
          <w:tcPr>
            <w:tcW w:w="3260" w:type="dxa"/>
            <w:gridSpan w:val="4"/>
            <w:shd w:val="clear" w:color="auto" w:fill="auto"/>
            <w:noWrap/>
            <w:vAlign w:val="center"/>
            <w:hideMark/>
          </w:tcPr>
          <w:p w14:paraId="19188A6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w:t>
            </w:r>
            <w:r w:rsidRPr="00D63AB4">
              <w:rPr>
                <w:rFonts w:ascii="宋体" w:eastAsia="华文中宋" w:hAnsi="宋体" w:cs="宋体" w:hint="eastAsia"/>
                <w:color w:val="000000"/>
                <w:kern w:val="0"/>
                <w:szCs w:val="21"/>
              </w:rPr>
              <w:t>六安市叶集区农业农村局</w:t>
            </w:r>
          </w:p>
        </w:tc>
        <w:tc>
          <w:tcPr>
            <w:tcW w:w="1135" w:type="dxa"/>
            <w:gridSpan w:val="3"/>
            <w:shd w:val="clear" w:color="auto" w:fill="auto"/>
            <w:noWrap/>
            <w:vAlign w:val="center"/>
            <w:hideMark/>
          </w:tcPr>
          <w:p w14:paraId="5D813AA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实施单位</w:t>
            </w:r>
          </w:p>
        </w:tc>
        <w:tc>
          <w:tcPr>
            <w:tcW w:w="3444" w:type="dxa"/>
            <w:gridSpan w:val="8"/>
            <w:shd w:val="clear" w:color="auto" w:fill="auto"/>
            <w:noWrap/>
            <w:vAlign w:val="center"/>
            <w:hideMark/>
          </w:tcPr>
          <w:p w14:paraId="41B4C25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025001-</w:t>
            </w:r>
            <w:r w:rsidRPr="00D63AB4">
              <w:rPr>
                <w:rFonts w:ascii="宋体" w:eastAsia="华文中宋" w:hAnsi="宋体" w:cs="宋体" w:hint="eastAsia"/>
                <w:color w:val="000000"/>
                <w:kern w:val="0"/>
                <w:szCs w:val="21"/>
              </w:rPr>
              <w:t>六安市叶集区农业农村局</w:t>
            </w:r>
          </w:p>
        </w:tc>
      </w:tr>
      <w:tr w:rsidR="00F467B2" w:rsidRPr="00D63AB4" w14:paraId="50399F31" w14:textId="77777777" w:rsidTr="00F467B2">
        <w:trPr>
          <w:trHeight w:val="454"/>
        </w:trPr>
        <w:tc>
          <w:tcPr>
            <w:tcW w:w="976" w:type="dxa"/>
            <w:gridSpan w:val="2"/>
            <w:vMerge w:val="restart"/>
            <w:shd w:val="clear" w:color="auto" w:fill="auto"/>
            <w:vAlign w:val="center"/>
            <w:hideMark/>
          </w:tcPr>
          <w:p w14:paraId="2E255BA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项目资金</w:t>
            </w: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（万元）</w:t>
            </w:r>
          </w:p>
        </w:tc>
        <w:tc>
          <w:tcPr>
            <w:tcW w:w="1984" w:type="dxa"/>
            <w:gridSpan w:val="3"/>
            <w:shd w:val="clear" w:color="auto" w:fill="auto"/>
            <w:noWrap/>
            <w:vAlign w:val="center"/>
            <w:hideMark/>
          </w:tcPr>
          <w:p w14:paraId="6A399A9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1276" w:type="dxa"/>
            <w:shd w:val="clear" w:color="auto" w:fill="auto"/>
            <w:vAlign w:val="center"/>
            <w:hideMark/>
          </w:tcPr>
          <w:p w14:paraId="3EED526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年初预算数</w:t>
            </w:r>
          </w:p>
        </w:tc>
        <w:tc>
          <w:tcPr>
            <w:tcW w:w="1276" w:type="dxa"/>
            <w:gridSpan w:val="4"/>
            <w:shd w:val="clear" w:color="auto" w:fill="auto"/>
            <w:vAlign w:val="center"/>
            <w:hideMark/>
          </w:tcPr>
          <w:p w14:paraId="317FEDD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全年预算数</w:t>
            </w:r>
          </w:p>
        </w:tc>
        <w:tc>
          <w:tcPr>
            <w:tcW w:w="1276" w:type="dxa"/>
            <w:gridSpan w:val="2"/>
            <w:shd w:val="clear" w:color="auto" w:fill="auto"/>
            <w:vAlign w:val="center"/>
            <w:hideMark/>
          </w:tcPr>
          <w:p w14:paraId="13D3836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全年执行数</w:t>
            </w:r>
          </w:p>
        </w:tc>
        <w:tc>
          <w:tcPr>
            <w:tcW w:w="567" w:type="dxa"/>
            <w:gridSpan w:val="2"/>
            <w:shd w:val="clear" w:color="auto" w:fill="auto"/>
            <w:vAlign w:val="center"/>
            <w:hideMark/>
          </w:tcPr>
          <w:p w14:paraId="3464F8C2"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r w:rsidRPr="00D63AB4">
              <w:rPr>
                <w:rFonts w:ascii="宋体" w:eastAsia="华文中宋" w:hAnsi="宋体" w:cs="宋体" w:hint="eastAsia"/>
                <w:color w:val="000000"/>
                <w:kern w:val="0"/>
                <w:szCs w:val="21"/>
              </w:rPr>
              <w:t xml:space="preserve"> </w:t>
            </w:r>
          </w:p>
        </w:tc>
        <w:tc>
          <w:tcPr>
            <w:tcW w:w="851" w:type="dxa"/>
            <w:gridSpan w:val="2"/>
            <w:shd w:val="clear" w:color="auto" w:fill="auto"/>
            <w:vAlign w:val="center"/>
            <w:hideMark/>
          </w:tcPr>
          <w:p w14:paraId="20A80B5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执行率</w:t>
            </w:r>
          </w:p>
        </w:tc>
        <w:tc>
          <w:tcPr>
            <w:tcW w:w="609" w:type="dxa"/>
            <w:shd w:val="clear" w:color="auto" w:fill="auto"/>
            <w:noWrap/>
            <w:vAlign w:val="center"/>
            <w:hideMark/>
          </w:tcPr>
          <w:p w14:paraId="69C89CF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r>
      <w:tr w:rsidR="00F467B2" w:rsidRPr="00D63AB4" w14:paraId="0F7DC1E3" w14:textId="77777777" w:rsidTr="00F467B2">
        <w:trPr>
          <w:trHeight w:val="454"/>
        </w:trPr>
        <w:tc>
          <w:tcPr>
            <w:tcW w:w="976" w:type="dxa"/>
            <w:gridSpan w:val="2"/>
            <w:vMerge/>
            <w:vAlign w:val="center"/>
            <w:hideMark/>
          </w:tcPr>
          <w:p w14:paraId="4D9D0C3E" w14:textId="77777777" w:rsidR="00D63AB4" w:rsidRPr="00D63AB4" w:rsidRDefault="00D63AB4" w:rsidP="00D63AB4">
            <w:pPr>
              <w:widowControl/>
              <w:jc w:val="left"/>
              <w:rPr>
                <w:rFonts w:ascii="宋体" w:eastAsia="华文中宋" w:hAnsi="宋体" w:cs="宋体"/>
                <w:color w:val="000000"/>
                <w:kern w:val="0"/>
                <w:szCs w:val="21"/>
              </w:rPr>
            </w:pPr>
          </w:p>
        </w:tc>
        <w:tc>
          <w:tcPr>
            <w:tcW w:w="1984" w:type="dxa"/>
            <w:gridSpan w:val="3"/>
            <w:shd w:val="clear" w:color="auto" w:fill="auto"/>
            <w:noWrap/>
            <w:vAlign w:val="center"/>
            <w:hideMark/>
          </w:tcPr>
          <w:p w14:paraId="1CEB8084" w14:textId="77777777" w:rsidR="00D63AB4" w:rsidRPr="00D63AB4" w:rsidRDefault="00D63AB4" w:rsidP="00F467B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年度资金总额：</w:t>
            </w:r>
          </w:p>
        </w:tc>
        <w:tc>
          <w:tcPr>
            <w:tcW w:w="1276" w:type="dxa"/>
            <w:shd w:val="clear" w:color="auto" w:fill="auto"/>
            <w:noWrap/>
            <w:vAlign w:val="center"/>
            <w:hideMark/>
          </w:tcPr>
          <w:p w14:paraId="11AE013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387</w:t>
            </w:r>
          </w:p>
        </w:tc>
        <w:tc>
          <w:tcPr>
            <w:tcW w:w="1276" w:type="dxa"/>
            <w:gridSpan w:val="4"/>
            <w:shd w:val="clear" w:color="auto" w:fill="auto"/>
            <w:noWrap/>
            <w:vAlign w:val="center"/>
            <w:hideMark/>
          </w:tcPr>
          <w:p w14:paraId="5B70D2A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387</w:t>
            </w:r>
          </w:p>
        </w:tc>
        <w:tc>
          <w:tcPr>
            <w:tcW w:w="1276" w:type="dxa"/>
            <w:gridSpan w:val="2"/>
            <w:shd w:val="clear" w:color="auto" w:fill="auto"/>
            <w:noWrap/>
            <w:vAlign w:val="center"/>
            <w:hideMark/>
          </w:tcPr>
          <w:p w14:paraId="124F05D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387</w:t>
            </w:r>
          </w:p>
        </w:tc>
        <w:tc>
          <w:tcPr>
            <w:tcW w:w="567" w:type="dxa"/>
            <w:gridSpan w:val="2"/>
            <w:shd w:val="clear" w:color="auto" w:fill="auto"/>
            <w:noWrap/>
            <w:vAlign w:val="center"/>
            <w:hideMark/>
          </w:tcPr>
          <w:p w14:paraId="7C9F345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851" w:type="dxa"/>
            <w:gridSpan w:val="2"/>
            <w:shd w:val="clear" w:color="auto" w:fill="auto"/>
            <w:noWrap/>
            <w:vAlign w:val="center"/>
            <w:hideMark/>
          </w:tcPr>
          <w:p w14:paraId="02A89CE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100.00%</w:t>
            </w:r>
          </w:p>
        </w:tc>
        <w:tc>
          <w:tcPr>
            <w:tcW w:w="609" w:type="dxa"/>
            <w:shd w:val="clear" w:color="auto" w:fill="auto"/>
            <w:vAlign w:val="center"/>
            <w:hideMark/>
          </w:tcPr>
          <w:p w14:paraId="1998A1A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10.00</w:t>
            </w:r>
          </w:p>
        </w:tc>
      </w:tr>
      <w:tr w:rsidR="00F467B2" w:rsidRPr="00D63AB4" w14:paraId="3027CDED" w14:textId="77777777" w:rsidTr="00F467B2">
        <w:trPr>
          <w:trHeight w:val="454"/>
        </w:trPr>
        <w:tc>
          <w:tcPr>
            <w:tcW w:w="976" w:type="dxa"/>
            <w:gridSpan w:val="2"/>
            <w:vMerge/>
            <w:vAlign w:val="center"/>
            <w:hideMark/>
          </w:tcPr>
          <w:p w14:paraId="6683D982" w14:textId="77777777" w:rsidR="00D63AB4" w:rsidRPr="00D63AB4" w:rsidRDefault="00D63AB4" w:rsidP="00D63AB4">
            <w:pPr>
              <w:widowControl/>
              <w:jc w:val="left"/>
              <w:rPr>
                <w:rFonts w:ascii="宋体" w:eastAsia="华文中宋" w:hAnsi="宋体" w:cs="宋体"/>
                <w:color w:val="000000"/>
                <w:kern w:val="0"/>
                <w:szCs w:val="21"/>
              </w:rPr>
            </w:pPr>
          </w:p>
        </w:tc>
        <w:tc>
          <w:tcPr>
            <w:tcW w:w="1984" w:type="dxa"/>
            <w:gridSpan w:val="3"/>
            <w:shd w:val="clear" w:color="auto" w:fill="auto"/>
            <w:noWrap/>
            <w:vAlign w:val="center"/>
            <w:hideMark/>
          </w:tcPr>
          <w:p w14:paraId="6B3C4B55" w14:textId="77777777" w:rsidR="00D63AB4" w:rsidRPr="00D63AB4" w:rsidRDefault="00D63AB4" w:rsidP="00F467B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其中：本年财政拨款</w:t>
            </w:r>
          </w:p>
        </w:tc>
        <w:tc>
          <w:tcPr>
            <w:tcW w:w="1276" w:type="dxa"/>
            <w:shd w:val="clear" w:color="auto" w:fill="auto"/>
            <w:noWrap/>
            <w:vAlign w:val="center"/>
            <w:hideMark/>
          </w:tcPr>
          <w:p w14:paraId="0322E66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387</w:t>
            </w:r>
          </w:p>
        </w:tc>
        <w:tc>
          <w:tcPr>
            <w:tcW w:w="1276" w:type="dxa"/>
            <w:gridSpan w:val="4"/>
            <w:shd w:val="clear" w:color="auto" w:fill="auto"/>
            <w:noWrap/>
            <w:vAlign w:val="center"/>
            <w:hideMark/>
          </w:tcPr>
          <w:p w14:paraId="6CEEC8D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387</w:t>
            </w:r>
          </w:p>
        </w:tc>
        <w:tc>
          <w:tcPr>
            <w:tcW w:w="1276" w:type="dxa"/>
            <w:gridSpan w:val="2"/>
            <w:shd w:val="clear" w:color="auto" w:fill="auto"/>
            <w:noWrap/>
            <w:vAlign w:val="center"/>
            <w:hideMark/>
          </w:tcPr>
          <w:p w14:paraId="1F9B2FB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387</w:t>
            </w:r>
          </w:p>
        </w:tc>
        <w:tc>
          <w:tcPr>
            <w:tcW w:w="567" w:type="dxa"/>
            <w:gridSpan w:val="2"/>
            <w:shd w:val="clear" w:color="auto" w:fill="auto"/>
            <w:noWrap/>
            <w:vAlign w:val="center"/>
            <w:hideMark/>
          </w:tcPr>
          <w:p w14:paraId="1F81F04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851" w:type="dxa"/>
            <w:gridSpan w:val="2"/>
            <w:shd w:val="clear" w:color="auto" w:fill="auto"/>
            <w:noWrap/>
            <w:vAlign w:val="center"/>
            <w:hideMark/>
          </w:tcPr>
          <w:p w14:paraId="56EB65C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09" w:type="dxa"/>
            <w:shd w:val="clear" w:color="auto" w:fill="auto"/>
            <w:noWrap/>
            <w:vAlign w:val="center"/>
            <w:hideMark/>
          </w:tcPr>
          <w:p w14:paraId="1FAC4D8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F467B2" w:rsidRPr="00D63AB4" w14:paraId="09D6AEDC" w14:textId="77777777" w:rsidTr="00F467B2">
        <w:trPr>
          <w:trHeight w:val="454"/>
        </w:trPr>
        <w:tc>
          <w:tcPr>
            <w:tcW w:w="976" w:type="dxa"/>
            <w:gridSpan w:val="2"/>
            <w:vMerge/>
            <w:vAlign w:val="center"/>
            <w:hideMark/>
          </w:tcPr>
          <w:p w14:paraId="0213BD51" w14:textId="77777777" w:rsidR="00D63AB4" w:rsidRPr="00D63AB4" w:rsidRDefault="00D63AB4" w:rsidP="00D63AB4">
            <w:pPr>
              <w:widowControl/>
              <w:jc w:val="left"/>
              <w:rPr>
                <w:rFonts w:ascii="宋体" w:eastAsia="华文中宋" w:hAnsi="宋体" w:cs="宋体"/>
                <w:color w:val="000000"/>
                <w:kern w:val="0"/>
                <w:szCs w:val="21"/>
              </w:rPr>
            </w:pPr>
          </w:p>
        </w:tc>
        <w:tc>
          <w:tcPr>
            <w:tcW w:w="1984" w:type="dxa"/>
            <w:gridSpan w:val="3"/>
            <w:shd w:val="clear" w:color="auto" w:fill="auto"/>
            <w:noWrap/>
            <w:vAlign w:val="center"/>
            <w:hideMark/>
          </w:tcPr>
          <w:p w14:paraId="4A527317" w14:textId="77777777" w:rsidR="00D63AB4" w:rsidRPr="00D63AB4" w:rsidRDefault="00D63AB4" w:rsidP="00F467B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上年结转资金</w:t>
            </w:r>
          </w:p>
        </w:tc>
        <w:tc>
          <w:tcPr>
            <w:tcW w:w="1276" w:type="dxa"/>
            <w:shd w:val="clear" w:color="auto" w:fill="auto"/>
            <w:noWrap/>
            <w:vAlign w:val="center"/>
            <w:hideMark/>
          </w:tcPr>
          <w:p w14:paraId="581608B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76" w:type="dxa"/>
            <w:gridSpan w:val="4"/>
            <w:shd w:val="clear" w:color="auto" w:fill="auto"/>
            <w:noWrap/>
            <w:vAlign w:val="center"/>
            <w:hideMark/>
          </w:tcPr>
          <w:p w14:paraId="6058DFF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76" w:type="dxa"/>
            <w:gridSpan w:val="2"/>
            <w:shd w:val="clear" w:color="auto" w:fill="auto"/>
            <w:noWrap/>
            <w:vAlign w:val="center"/>
            <w:hideMark/>
          </w:tcPr>
          <w:p w14:paraId="4C9418B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567" w:type="dxa"/>
            <w:gridSpan w:val="2"/>
            <w:shd w:val="clear" w:color="auto" w:fill="auto"/>
            <w:noWrap/>
            <w:vAlign w:val="center"/>
            <w:hideMark/>
          </w:tcPr>
          <w:p w14:paraId="6885CB9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851" w:type="dxa"/>
            <w:gridSpan w:val="2"/>
            <w:shd w:val="clear" w:color="auto" w:fill="auto"/>
            <w:noWrap/>
            <w:vAlign w:val="center"/>
            <w:hideMark/>
          </w:tcPr>
          <w:p w14:paraId="6FE17F1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09" w:type="dxa"/>
            <w:shd w:val="clear" w:color="auto" w:fill="auto"/>
            <w:noWrap/>
            <w:vAlign w:val="center"/>
            <w:hideMark/>
          </w:tcPr>
          <w:p w14:paraId="38D621A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F467B2" w:rsidRPr="00D63AB4" w14:paraId="6C0C5586" w14:textId="77777777" w:rsidTr="00F467B2">
        <w:trPr>
          <w:trHeight w:val="454"/>
        </w:trPr>
        <w:tc>
          <w:tcPr>
            <w:tcW w:w="976" w:type="dxa"/>
            <w:gridSpan w:val="2"/>
            <w:vMerge/>
            <w:vAlign w:val="center"/>
            <w:hideMark/>
          </w:tcPr>
          <w:p w14:paraId="0BFEEC91" w14:textId="77777777" w:rsidR="00D63AB4" w:rsidRPr="00D63AB4" w:rsidRDefault="00D63AB4" w:rsidP="00D63AB4">
            <w:pPr>
              <w:widowControl/>
              <w:jc w:val="left"/>
              <w:rPr>
                <w:rFonts w:ascii="宋体" w:eastAsia="华文中宋" w:hAnsi="宋体" w:cs="宋体"/>
                <w:color w:val="000000"/>
                <w:kern w:val="0"/>
                <w:szCs w:val="21"/>
              </w:rPr>
            </w:pPr>
          </w:p>
        </w:tc>
        <w:tc>
          <w:tcPr>
            <w:tcW w:w="1984" w:type="dxa"/>
            <w:gridSpan w:val="3"/>
            <w:shd w:val="clear" w:color="auto" w:fill="auto"/>
            <w:noWrap/>
            <w:vAlign w:val="center"/>
            <w:hideMark/>
          </w:tcPr>
          <w:p w14:paraId="4DC62475" w14:textId="77777777" w:rsidR="00D63AB4" w:rsidRPr="00D63AB4" w:rsidRDefault="00D63AB4" w:rsidP="00F467B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其他资金</w:t>
            </w:r>
          </w:p>
        </w:tc>
        <w:tc>
          <w:tcPr>
            <w:tcW w:w="1276" w:type="dxa"/>
            <w:shd w:val="clear" w:color="auto" w:fill="auto"/>
            <w:noWrap/>
            <w:vAlign w:val="center"/>
            <w:hideMark/>
          </w:tcPr>
          <w:p w14:paraId="457175A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76" w:type="dxa"/>
            <w:gridSpan w:val="4"/>
            <w:shd w:val="clear" w:color="auto" w:fill="auto"/>
            <w:noWrap/>
            <w:vAlign w:val="center"/>
            <w:hideMark/>
          </w:tcPr>
          <w:p w14:paraId="2CBC00C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76" w:type="dxa"/>
            <w:gridSpan w:val="2"/>
            <w:shd w:val="clear" w:color="auto" w:fill="auto"/>
            <w:noWrap/>
            <w:vAlign w:val="center"/>
            <w:hideMark/>
          </w:tcPr>
          <w:p w14:paraId="4377B6F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567" w:type="dxa"/>
            <w:gridSpan w:val="2"/>
            <w:shd w:val="clear" w:color="auto" w:fill="auto"/>
            <w:noWrap/>
            <w:vAlign w:val="center"/>
            <w:hideMark/>
          </w:tcPr>
          <w:p w14:paraId="62B2797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851" w:type="dxa"/>
            <w:gridSpan w:val="2"/>
            <w:shd w:val="clear" w:color="auto" w:fill="auto"/>
            <w:noWrap/>
            <w:vAlign w:val="center"/>
            <w:hideMark/>
          </w:tcPr>
          <w:p w14:paraId="73EBC23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09" w:type="dxa"/>
            <w:shd w:val="clear" w:color="auto" w:fill="auto"/>
            <w:noWrap/>
            <w:vAlign w:val="center"/>
            <w:hideMark/>
          </w:tcPr>
          <w:p w14:paraId="3686CA5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5D95133E" w14:textId="77777777" w:rsidTr="00F467B2">
        <w:trPr>
          <w:trHeight w:val="454"/>
        </w:trPr>
        <w:tc>
          <w:tcPr>
            <w:tcW w:w="550" w:type="dxa"/>
            <w:vMerge w:val="restart"/>
            <w:shd w:val="clear" w:color="auto" w:fill="auto"/>
            <w:noWrap/>
            <w:vAlign w:val="center"/>
            <w:hideMark/>
          </w:tcPr>
          <w:p w14:paraId="3039D63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年度总体目标</w:t>
            </w:r>
          </w:p>
        </w:tc>
        <w:tc>
          <w:tcPr>
            <w:tcW w:w="4121" w:type="dxa"/>
            <w:gridSpan w:val="7"/>
            <w:shd w:val="clear" w:color="auto" w:fill="auto"/>
            <w:vAlign w:val="center"/>
            <w:hideMark/>
          </w:tcPr>
          <w:p w14:paraId="35DAC77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预期目标</w:t>
            </w:r>
          </w:p>
        </w:tc>
        <w:tc>
          <w:tcPr>
            <w:tcW w:w="4144" w:type="dxa"/>
            <w:gridSpan w:val="9"/>
            <w:shd w:val="clear" w:color="auto" w:fill="auto"/>
            <w:noWrap/>
            <w:vAlign w:val="center"/>
            <w:hideMark/>
          </w:tcPr>
          <w:p w14:paraId="25237D92"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实际完成情况</w:t>
            </w:r>
          </w:p>
        </w:tc>
      </w:tr>
      <w:tr w:rsidR="00D63AB4" w:rsidRPr="00D63AB4" w14:paraId="4DAB5C9F" w14:textId="77777777" w:rsidTr="00F467B2">
        <w:trPr>
          <w:trHeight w:val="454"/>
        </w:trPr>
        <w:tc>
          <w:tcPr>
            <w:tcW w:w="550" w:type="dxa"/>
            <w:vMerge/>
            <w:vAlign w:val="center"/>
            <w:hideMark/>
          </w:tcPr>
          <w:p w14:paraId="3B101D1F" w14:textId="77777777" w:rsidR="00D63AB4" w:rsidRPr="00D63AB4" w:rsidRDefault="00D63AB4" w:rsidP="00D63AB4">
            <w:pPr>
              <w:widowControl/>
              <w:jc w:val="left"/>
              <w:rPr>
                <w:rFonts w:ascii="宋体" w:eastAsia="华文中宋" w:hAnsi="宋体" w:cs="宋体"/>
                <w:color w:val="000000"/>
                <w:kern w:val="0"/>
                <w:szCs w:val="21"/>
              </w:rPr>
            </w:pPr>
          </w:p>
        </w:tc>
        <w:tc>
          <w:tcPr>
            <w:tcW w:w="4121" w:type="dxa"/>
            <w:gridSpan w:val="7"/>
            <w:shd w:val="clear" w:color="auto" w:fill="auto"/>
            <w:vAlign w:val="center"/>
            <w:hideMark/>
          </w:tcPr>
          <w:p w14:paraId="743A01CE" w14:textId="77777777" w:rsidR="00D63AB4" w:rsidRPr="00D63AB4" w:rsidRDefault="00D63AB4" w:rsidP="00F467B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按照六安市叶集区</w:t>
            </w:r>
            <w:r w:rsidRPr="00D63AB4">
              <w:rPr>
                <w:rFonts w:ascii="宋体" w:eastAsia="华文中宋" w:hAnsi="宋体" w:cs="宋体" w:hint="eastAsia"/>
                <w:color w:val="000000"/>
                <w:kern w:val="0"/>
                <w:szCs w:val="21"/>
              </w:rPr>
              <w:t>2021-2023</w:t>
            </w:r>
            <w:r w:rsidRPr="00D63AB4">
              <w:rPr>
                <w:rFonts w:ascii="宋体" w:eastAsia="华文中宋" w:hAnsi="宋体" w:cs="宋体" w:hint="eastAsia"/>
                <w:color w:val="000000"/>
                <w:kern w:val="0"/>
                <w:szCs w:val="21"/>
              </w:rPr>
              <w:t>农机购置补贴实施工作方案，按质按量如期完成，有效促进农机化发展</w:t>
            </w:r>
          </w:p>
        </w:tc>
        <w:tc>
          <w:tcPr>
            <w:tcW w:w="4144" w:type="dxa"/>
            <w:gridSpan w:val="9"/>
            <w:shd w:val="clear" w:color="auto" w:fill="auto"/>
            <w:vAlign w:val="center"/>
            <w:hideMark/>
          </w:tcPr>
          <w:p w14:paraId="706429FA" w14:textId="77777777" w:rsidR="00D63AB4" w:rsidRPr="00D63AB4" w:rsidRDefault="00D63AB4" w:rsidP="00F467B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按照六安市叶集区</w:t>
            </w:r>
            <w:r w:rsidRPr="00D63AB4">
              <w:rPr>
                <w:rFonts w:ascii="宋体" w:eastAsia="华文中宋" w:hAnsi="宋体" w:cs="宋体" w:hint="eastAsia"/>
                <w:color w:val="000000"/>
                <w:kern w:val="0"/>
                <w:szCs w:val="21"/>
              </w:rPr>
              <w:t>2021-2023</w:t>
            </w:r>
            <w:r w:rsidRPr="00D63AB4">
              <w:rPr>
                <w:rFonts w:ascii="宋体" w:eastAsia="华文中宋" w:hAnsi="宋体" w:cs="宋体" w:hint="eastAsia"/>
                <w:color w:val="000000"/>
                <w:kern w:val="0"/>
                <w:szCs w:val="21"/>
              </w:rPr>
              <w:t>农机购置补贴实施工作方案，</w:t>
            </w:r>
            <w:proofErr w:type="gramStart"/>
            <w:r w:rsidRPr="00D63AB4">
              <w:rPr>
                <w:rFonts w:ascii="宋体" w:eastAsia="华文中宋" w:hAnsi="宋体" w:cs="宋体" w:hint="eastAsia"/>
                <w:color w:val="000000"/>
                <w:kern w:val="0"/>
                <w:szCs w:val="21"/>
              </w:rPr>
              <w:t>按按照</w:t>
            </w:r>
            <w:proofErr w:type="gramEnd"/>
            <w:r w:rsidRPr="00D63AB4">
              <w:rPr>
                <w:rFonts w:ascii="宋体" w:eastAsia="华文中宋" w:hAnsi="宋体" w:cs="宋体" w:hint="eastAsia"/>
                <w:color w:val="000000"/>
                <w:kern w:val="0"/>
                <w:szCs w:val="21"/>
              </w:rPr>
              <w:t>购机金额</w:t>
            </w:r>
            <w:r w:rsidRPr="00D63AB4">
              <w:rPr>
                <w:rFonts w:ascii="宋体" w:eastAsia="华文中宋" w:hAnsi="宋体" w:cs="宋体" w:hint="eastAsia"/>
                <w:color w:val="000000"/>
                <w:kern w:val="0"/>
                <w:szCs w:val="21"/>
              </w:rPr>
              <w:t>30%</w:t>
            </w:r>
            <w:r w:rsidRPr="00D63AB4">
              <w:rPr>
                <w:rFonts w:ascii="宋体" w:eastAsia="华文中宋" w:hAnsi="宋体" w:cs="宋体" w:hint="eastAsia"/>
                <w:color w:val="000000"/>
                <w:kern w:val="0"/>
                <w:szCs w:val="21"/>
              </w:rPr>
              <w:t>左右补贴，有效促进农机化发展</w:t>
            </w:r>
          </w:p>
        </w:tc>
      </w:tr>
      <w:tr w:rsidR="00F467B2" w:rsidRPr="00D63AB4" w14:paraId="31E4F03B" w14:textId="77777777" w:rsidTr="00F467B2">
        <w:trPr>
          <w:trHeight w:val="454"/>
        </w:trPr>
        <w:tc>
          <w:tcPr>
            <w:tcW w:w="550" w:type="dxa"/>
            <w:vMerge w:val="restart"/>
            <w:shd w:val="clear" w:color="auto" w:fill="auto"/>
            <w:noWrap/>
            <w:vAlign w:val="center"/>
            <w:hideMark/>
          </w:tcPr>
          <w:p w14:paraId="420D22E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绩效指标</w:t>
            </w:r>
          </w:p>
        </w:tc>
        <w:tc>
          <w:tcPr>
            <w:tcW w:w="993" w:type="dxa"/>
            <w:gridSpan w:val="2"/>
            <w:shd w:val="clear" w:color="auto" w:fill="auto"/>
            <w:vAlign w:val="center"/>
            <w:hideMark/>
          </w:tcPr>
          <w:p w14:paraId="0D006A9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一级指标</w:t>
            </w:r>
          </w:p>
        </w:tc>
        <w:tc>
          <w:tcPr>
            <w:tcW w:w="994" w:type="dxa"/>
            <w:shd w:val="clear" w:color="auto" w:fill="auto"/>
            <w:noWrap/>
            <w:vAlign w:val="center"/>
            <w:hideMark/>
          </w:tcPr>
          <w:p w14:paraId="6405A33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二级指标</w:t>
            </w:r>
          </w:p>
        </w:tc>
        <w:tc>
          <w:tcPr>
            <w:tcW w:w="1984" w:type="dxa"/>
            <w:gridSpan w:val="3"/>
            <w:shd w:val="clear" w:color="auto" w:fill="auto"/>
            <w:noWrap/>
            <w:vAlign w:val="center"/>
            <w:hideMark/>
          </w:tcPr>
          <w:p w14:paraId="4753E4C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三级指标</w:t>
            </w:r>
          </w:p>
        </w:tc>
        <w:tc>
          <w:tcPr>
            <w:tcW w:w="1418" w:type="dxa"/>
            <w:gridSpan w:val="4"/>
            <w:shd w:val="clear" w:color="auto" w:fill="auto"/>
            <w:vAlign w:val="center"/>
            <w:hideMark/>
          </w:tcPr>
          <w:p w14:paraId="787B7D2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年度指标值</w:t>
            </w:r>
          </w:p>
        </w:tc>
        <w:tc>
          <w:tcPr>
            <w:tcW w:w="849" w:type="dxa"/>
            <w:shd w:val="clear" w:color="auto" w:fill="auto"/>
            <w:noWrap/>
            <w:vAlign w:val="center"/>
            <w:hideMark/>
          </w:tcPr>
          <w:p w14:paraId="347E28F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实际完成值</w:t>
            </w:r>
          </w:p>
        </w:tc>
        <w:tc>
          <w:tcPr>
            <w:tcW w:w="426" w:type="dxa"/>
            <w:shd w:val="clear" w:color="auto" w:fill="auto"/>
            <w:vAlign w:val="center"/>
            <w:hideMark/>
          </w:tcPr>
          <w:p w14:paraId="66F6BB9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p>
        </w:tc>
        <w:tc>
          <w:tcPr>
            <w:tcW w:w="567" w:type="dxa"/>
            <w:gridSpan w:val="2"/>
            <w:shd w:val="clear" w:color="auto" w:fill="auto"/>
            <w:vAlign w:val="center"/>
            <w:hideMark/>
          </w:tcPr>
          <w:p w14:paraId="22874F3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c>
          <w:tcPr>
            <w:tcW w:w="1034" w:type="dxa"/>
            <w:gridSpan w:val="2"/>
            <w:shd w:val="clear" w:color="auto" w:fill="auto"/>
            <w:vAlign w:val="center"/>
            <w:hideMark/>
          </w:tcPr>
          <w:p w14:paraId="3BF7F0F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偏差原因分析及改进措施</w:t>
            </w:r>
          </w:p>
        </w:tc>
      </w:tr>
      <w:tr w:rsidR="00F467B2" w:rsidRPr="00D63AB4" w14:paraId="6E7D2D4C" w14:textId="77777777" w:rsidTr="00F467B2">
        <w:trPr>
          <w:trHeight w:val="454"/>
        </w:trPr>
        <w:tc>
          <w:tcPr>
            <w:tcW w:w="550" w:type="dxa"/>
            <w:vMerge/>
            <w:vAlign w:val="center"/>
            <w:hideMark/>
          </w:tcPr>
          <w:p w14:paraId="36E0C480" w14:textId="77777777" w:rsidR="00D63AB4" w:rsidRPr="00D63AB4" w:rsidRDefault="00D63AB4" w:rsidP="00D63AB4">
            <w:pPr>
              <w:widowControl/>
              <w:jc w:val="left"/>
              <w:rPr>
                <w:rFonts w:ascii="宋体" w:eastAsia="华文中宋" w:hAnsi="宋体" w:cs="宋体"/>
                <w:color w:val="000000"/>
                <w:kern w:val="0"/>
                <w:szCs w:val="21"/>
              </w:rPr>
            </w:pPr>
          </w:p>
        </w:tc>
        <w:tc>
          <w:tcPr>
            <w:tcW w:w="993" w:type="dxa"/>
            <w:gridSpan w:val="2"/>
            <w:vMerge w:val="restart"/>
            <w:shd w:val="clear" w:color="auto" w:fill="auto"/>
            <w:vAlign w:val="center"/>
            <w:hideMark/>
          </w:tcPr>
          <w:p w14:paraId="67DF3DC3"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产出指标</w:t>
            </w:r>
            <w:r w:rsidRPr="00D63AB4">
              <w:rPr>
                <w:rFonts w:ascii="宋体" w:eastAsia="华文中宋" w:hAnsi="宋体" w:cs="宋体" w:hint="eastAsia"/>
                <w:kern w:val="0"/>
                <w:szCs w:val="21"/>
              </w:rPr>
              <w:t>(50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4" w:type="dxa"/>
            <w:shd w:val="clear" w:color="auto" w:fill="auto"/>
            <w:vAlign w:val="center"/>
            <w:hideMark/>
          </w:tcPr>
          <w:p w14:paraId="7A5144D1"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数量指标</w:t>
            </w:r>
          </w:p>
        </w:tc>
        <w:tc>
          <w:tcPr>
            <w:tcW w:w="1984" w:type="dxa"/>
            <w:gridSpan w:val="3"/>
            <w:shd w:val="clear" w:color="auto" w:fill="auto"/>
            <w:vAlign w:val="center"/>
            <w:hideMark/>
          </w:tcPr>
          <w:p w14:paraId="1ACA041C"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农机购置补贴额度标准</w:t>
            </w:r>
          </w:p>
        </w:tc>
        <w:tc>
          <w:tcPr>
            <w:tcW w:w="1418" w:type="dxa"/>
            <w:gridSpan w:val="4"/>
            <w:shd w:val="clear" w:color="auto" w:fill="auto"/>
            <w:vAlign w:val="center"/>
            <w:hideMark/>
          </w:tcPr>
          <w:p w14:paraId="530C5527"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按照购机金额</w:t>
            </w:r>
            <w:r w:rsidRPr="00D63AB4">
              <w:rPr>
                <w:rFonts w:ascii="宋体" w:eastAsia="华文中宋" w:hAnsi="宋体" w:cs="宋体" w:hint="eastAsia"/>
                <w:color w:val="000000"/>
                <w:kern w:val="0"/>
                <w:szCs w:val="21"/>
              </w:rPr>
              <w:t>30%</w:t>
            </w:r>
            <w:r w:rsidRPr="00D63AB4">
              <w:rPr>
                <w:rFonts w:ascii="宋体" w:eastAsia="华文中宋" w:hAnsi="宋体" w:cs="宋体" w:hint="eastAsia"/>
                <w:color w:val="000000"/>
                <w:kern w:val="0"/>
                <w:szCs w:val="21"/>
              </w:rPr>
              <w:t>左右补贴</w:t>
            </w:r>
          </w:p>
        </w:tc>
        <w:tc>
          <w:tcPr>
            <w:tcW w:w="849" w:type="dxa"/>
            <w:shd w:val="clear" w:color="auto" w:fill="auto"/>
            <w:vAlign w:val="center"/>
            <w:hideMark/>
          </w:tcPr>
          <w:p w14:paraId="1B2B8EB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710FACC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567" w:type="dxa"/>
            <w:gridSpan w:val="2"/>
            <w:shd w:val="clear" w:color="auto" w:fill="auto"/>
            <w:noWrap/>
            <w:vAlign w:val="center"/>
            <w:hideMark/>
          </w:tcPr>
          <w:p w14:paraId="0163DFA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1034" w:type="dxa"/>
            <w:gridSpan w:val="2"/>
            <w:shd w:val="clear" w:color="auto" w:fill="auto"/>
            <w:noWrap/>
            <w:vAlign w:val="center"/>
            <w:hideMark/>
          </w:tcPr>
          <w:p w14:paraId="6F88CF1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F467B2" w:rsidRPr="00D63AB4" w14:paraId="14907C71" w14:textId="77777777" w:rsidTr="00F467B2">
        <w:trPr>
          <w:trHeight w:val="454"/>
        </w:trPr>
        <w:tc>
          <w:tcPr>
            <w:tcW w:w="550" w:type="dxa"/>
            <w:vMerge/>
            <w:vAlign w:val="center"/>
            <w:hideMark/>
          </w:tcPr>
          <w:p w14:paraId="533FABBA" w14:textId="77777777" w:rsidR="00D63AB4" w:rsidRPr="00D63AB4" w:rsidRDefault="00D63AB4" w:rsidP="00D63AB4">
            <w:pPr>
              <w:widowControl/>
              <w:jc w:val="left"/>
              <w:rPr>
                <w:rFonts w:ascii="宋体" w:eastAsia="华文中宋" w:hAnsi="宋体" w:cs="宋体"/>
                <w:color w:val="000000"/>
                <w:kern w:val="0"/>
                <w:szCs w:val="21"/>
              </w:rPr>
            </w:pPr>
          </w:p>
        </w:tc>
        <w:tc>
          <w:tcPr>
            <w:tcW w:w="993" w:type="dxa"/>
            <w:gridSpan w:val="2"/>
            <w:vMerge/>
            <w:vAlign w:val="center"/>
            <w:hideMark/>
          </w:tcPr>
          <w:p w14:paraId="4CABE6CC" w14:textId="77777777" w:rsidR="00D63AB4" w:rsidRPr="00D63AB4" w:rsidRDefault="00D63AB4" w:rsidP="00D63AB4">
            <w:pPr>
              <w:widowControl/>
              <w:jc w:val="left"/>
              <w:rPr>
                <w:rFonts w:ascii="宋体" w:eastAsia="华文中宋" w:hAnsi="宋体" w:cs="宋体"/>
                <w:kern w:val="0"/>
                <w:szCs w:val="21"/>
              </w:rPr>
            </w:pPr>
          </w:p>
        </w:tc>
        <w:tc>
          <w:tcPr>
            <w:tcW w:w="994" w:type="dxa"/>
            <w:shd w:val="clear" w:color="auto" w:fill="auto"/>
            <w:vAlign w:val="center"/>
            <w:hideMark/>
          </w:tcPr>
          <w:p w14:paraId="79C1ECFC"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质量指标</w:t>
            </w:r>
          </w:p>
        </w:tc>
        <w:tc>
          <w:tcPr>
            <w:tcW w:w="1984" w:type="dxa"/>
            <w:gridSpan w:val="3"/>
            <w:shd w:val="clear" w:color="auto" w:fill="auto"/>
            <w:vAlign w:val="center"/>
            <w:hideMark/>
          </w:tcPr>
          <w:p w14:paraId="1FAD6753"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资金拨付合格率</w:t>
            </w:r>
          </w:p>
        </w:tc>
        <w:tc>
          <w:tcPr>
            <w:tcW w:w="1418" w:type="dxa"/>
            <w:gridSpan w:val="4"/>
            <w:shd w:val="clear" w:color="auto" w:fill="auto"/>
            <w:vAlign w:val="center"/>
            <w:hideMark/>
          </w:tcPr>
          <w:p w14:paraId="5A61A4A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100%</w:t>
            </w:r>
          </w:p>
        </w:tc>
        <w:tc>
          <w:tcPr>
            <w:tcW w:w="849" w:type="dxa"/>
            <w:shd w:val="clear" w:color="auto" w:fill="auto"/>
            <w:vAlign w:val="center"/>
            <w:hideMark/>
          </w:tcPr>
          <w:p w14:paraId="6EF6A22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100</w:t>
            </w:r>
          </w:p>
        </w:tc>
        <w:tc>
          <w:tcPr>
            <w:tcW w:w="426" w:type="dxa"/>
            <w:shd w:val="clear" w:color="auto" w:fill="auto"/>
            <w:vAlign w:val="center"/>
            <w:hideMark/>
          </w:tcPr>
          <w:p w14:paraId="06B7022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567" w:type="dxa"/>
            <w:gridSpan w:val="2"/>
            <w:shd w:val="clear" w:color="auto" w:fill="auto"/>
            <w:noWrap/>
            <w:vAlign w:val="center"/>
            <w:hideMark/>
          </w:tcPr>
          <w:p w14:paraId="35D9E86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1034" w:type="dxa"/>
            <w:gridSpan w:val="2"/>
            <w:shd w:val="clear" w:color="auto" w:fill="auto"/>
            <w:noWrap/>
            <w:vAlign w:val="center"/>
            <w:hideMark/>
          </w:tcPr>
          <w:p w14:paraId="03B6BD8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F467B2" w:rsidRPr="00D63AB4" w14:paraId="4DC4692A" w14:textId="77777777" w:rsidTr="00F467B2">
        <w:trPr>
          <w:trHeight w:val="454"/>
        </w:trPr>
        <w:tc>
          <w:tcPr>
            <w:tcW w:w="550" w:type="dxa"/>
            <w:vMerge/>
            <w:vAlign w:val="center"/>
            <w:hideMark/>
          </w:tcPr>
          <w:p w14:paraId="0602C396" w14:textId="77777777" w:rsidR="00D63AB4" w:rsidRPr="00D63AB4" w:rsidRDefault="00D63AB4" w:rsidP="00D63AB4">
            <w:pPr>
              <w:widowControl/>
              <w:jc w:val="left"/>
              <w:rPr>
                <w:rFonts w:ascii="宋体" w:eastAsia="华文中宋" w:hAnsi="宋体" w:cs="宋体"/>
                <w:color w:val="000000"/>
                <w:kern w:val="0"/>
                <w:szCs w:val="21"/>
              </w:rPr>
            </w:pPr>
          </w:p>
        </w:tc>
        <w:tc>
          <w:tcPr>
            <w:tcW w:w="993" w:type="dxa"/>
            <w:gridSpan w:val="2"/>
            <w:vMerge/>
            <w:vAlign w:val="center"/>
            <w:hideMark/>
          </w:tcPr>
          <w:p w14:paraId="3315FE60" w14:textId="77777777" w:rsidR="00D63AB4" w:rsidRPr="00D63AB4" w:rsidRDefault="00D63AB4" w:rsidP="00D63AB4">
            <w:pPr>
              <w:widowControl/>
              <w:jc w:val="left"/>
              <w:rPr>
                <w:rFonts w:ascii="宋体" w:eastAsia="华文中宋" w:hAnsi="宋体" w:cs="宋体"/>
                <w:kern w:val="0"/>
                <w:szCs w:val="21"/>
              </w:rPr>
            </w:pPr>
          </w:p>
        </w:tc>
        <w:tc>
          <w:tcPr>
            <w:tcW w:w="994" w:type="dxa"/>
            <w:shd w:val="clear" w:color="auto" w:fill="auto"/>
            <w:vAlign w:val="center"/>
            <w:hideMark/>
          </w:tcPr>
          <w:p w14:paraId="6DCC7B25"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时效指标</w:t>
            </w:r>
          </w:p>
        </w:tc>
        <w:tc>
          <w:tcPr>
            <w:tcW w:w="1984" w:type="dxa"/>
            <w:gridSpan w:val="3"/>
            <w:shd w:val="clear" w:color="auto" w:fill="auto"/>
            <w:vAlign w:val="center"/>
            <w:hideMark/>
          </w:tcPr>
          <w:p w14:paraId="589D2537"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项目完成时间</w:t>
            </w:r>
          </w:p>
        </w:tc>
        <w:tc>
          <w:tcPr>
            <w:tcW w:w="1418" w:type="dxa"/>
            <w:gridSpan w:val="4"/>
            <w:shd w:val="clear" w:color="auto" w:fill="auto"/>
            <w:vAlign w:val="center"/>
            <w:hideMark/>
          </w:tcPr>
          <w:p w14:paraId="1FA982A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年度内完成</w:t>
            </w:r>
          </w:p>
        </w:tc>
        <w:tc>
          <w:tcPr>
            <w:tcW w:w="849" w:type="dxa"/>
            <w:shd w:val="clear" w:color="auto" w:fill="auto"/>
            <w:vAlign w:val="center"/>
            <w:hideMark/>
          </w:tcPr>
          <w:p w14:paraId="4506FC9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381418B9"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567" w:type="dxa"/>
            <w:gridSpan w:val="2"/>
            <w:shd w:val="clear" w:color="auto" w:fill="auto"/>
            <w:noWrap/>
            <w:vAlign w:val="center"/>
            <w:hideMark/>
          </w:tcPr>
          <w:p w14:paraId="76054712"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034" w:type="dxa"/>
            <w:gridSpan w:val="2"/>
            <w:shd w:val="clear" w:color="auto" w:fill="auto"/>
            <w:noWrap/>
            <w:vAlign w:val="center"/>
            <w:hideMark/>
          </w:tcPr>
          <w:p w14:paraId="438483E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F467B2" w:rsidRPr="00D63AB4" w14:paraId="71448E40" w14:textId="77777777" w:rsidTr="00F467B2">
        <w:trPr>
          <w:trHeight w:val="454"/>
        </w:trPr>
        <w:tc>
          <w:tcPr>
            <w:tcW w:w="550" w:type="dxa"/>
            <w:vMerge/>
            <w:vAlign w:val="center"/>
            <w:hideMark/>
          </w:tcPr>
          <w:p w14:paraId="030357F6" w14:textId="77777777" w:rsidR="00D63AB4" w:rsidRPr="00D63AB4" w:rsidRDefault="00D63AB4" w:rsidP="00D63AB4">
            <w:pPr>
              <w:widowControl/>
              <w:jc w:val="left"/>
              <w:rPr>
                <w:rFonts w:ascii="宋体" w:eastAsia="华文中宋" w:hAnsi="宋体" w:cs="宋体"/>
                <w:color w:val="000000"/>
                <w:kern w:val="0"/>
                <w:szCs w:val="21"/>
              </w:rPr>
            </w:pPr>
          </w:p>
        </w:tc>
        <w:tc>
          <w:tcPr>
            <w:tcW w:w="993" w:type="dxa"/>
            <w:gridSpan w:val="2"/>
            <w:vMerge/>
            <w:vAlign w:val="center"/>
            <w:hideMark/>
          </w:tcPr>
          <w:p w14:paraId="32523AD4" w14:textId="77777777" w:rsidR="00D63AB4" w:rsidRPr="00D63AB4" w:rsidRDefault="00D63AB4" w:rsidP="00D63AB4">
            <w:pPr>
              <w:widowControl/>
              <w:jc w:val="left"/>
              <w:rPr>
                <w:rFonts w:ascii="宋体" w:eastAsia="华文中宋" w:hAnsi="宋体" w:cs="宋体"/>
                <w:kern w:val="0"/>
                <w:szCs w:val="21"/>
              </w:rPr>
            </w:pPr>
          </w:p>
        </w:tc>
        <w:tc>
          <w:tcPr>
            <w:tcW w:w="994" w:type="dxa"/>
            <w:shd w:val="clear" w:color="auto" w:fill="auto"/>
            <w:vAlign w:val="center"/>
            <w:hideMark/>
          </w:tcPr>
          <w:p w14:paraId="17A7B548"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成本指标</w:t>
            </w:r>
          </w:p>
        </w:tc>
        <w:tc>
          <w:tcPr>
            <w:tcW w:w="1984" w:type="dxa"/>
            <w:gridSpan w:val="3"/>
            <w:shd w:val="clear" w:color="auto" w:fill="auto"/>
            <w:vAlign w:val="center"/>
            <w:hideMark/>
          </w:tcPr>
          <w:p w14:paraId="17E2429B"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农机购置</w:t>
            </w:r>
            <w:proofErr w:type="gramStart"/>
            <w:r w:rsidRPr="00D63AB4">
              <w:rPr>
                <w:rFonts w:ascii="宋体" w:eastAsia="华文中宋" w:hAnsi="宋体" w:cs="宋体" w:hint="eastAsia"/>
                <w:kern w:val="0"/>
                <w:szCs w:val="21"/>
              </w:rPr>
              <w:t>补贴总</w:t>
            </w:r>
            <w:proofErr w:type="gramEnd"/>
            <w:r w:rsidRPr="00D63AB4">
              <w:rPr>
                <w:rFonts w:ascii="宋体" w:eastAsia="华文中宋" w:hAnsi="宋体" w:cs="宋体" w:hint="eastAsia"/>
                <w:kern w:val="0"/>
                <w:szCs w:val="21"/>
              </w:rPr>
              <w:t>成本</w:t>
            </w:r>
          </w:p>
        </w:tc>
        <w:tc>
          <w:tcPr>
            <w:tcW w:w="1418" w:type="dxa"/>
            <w:gridSpan w:val="4"/>
            <w:shd w:val="clear" w:color="auto" w:fill="auto"/>
            <w:vAlign w:val="center"/>
            <w:hideMark/>
          </w:tcPr>
          <w:p w14:paraId="5E21F7A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387</w:t>
            </w:r>
            <w:r w:rsidRPr="00D63AB4">
              <w:rPr>
                <w:rFonts w:ascii="宋体" w:eastAsia="华文中宋" w:hAnsi="宋体" w:cs="宋体" w:hint="eastAsia"/>
                <w:color w:val="000000"/>
                <w:kern w:val="0"/>
                <w:szCs w:val="21"/>
              </w:rPr>
              <w:t>万元</w:t>
            </w:r>
          </w:p>
        </w:tc>
        <w:tc>
          <w:tcPr>
            <w:tcW w:w="849" w:type="dxa"/>
            <w:shd w:val="clear" w:color="auto" w:fill="auto"/>
            <w:vAlign w:val="center"/>
            <w:hideMark/>
          </w:tcPr>
          <w:p w14:paraId="5827404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387</w:t>
            </w:r>
          </w:p>
        </w:tc>
        <w:tc>
          <w:tcPr>
            <w:tcW w:w="426" w:type="dxa"/>
            <w:shd w:val="clear" w:color="auto" w:fill="auto"/>
            <w:vAlign w:val="center"/>
            <w:hideMark/>
          </w:tcPr>
          <w:p w14:paraId="74D99F82"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567" w:type="dxa"/>
            <w:gridSpan w:val="2"/>
            <w:shd w:val="clear" w:color="auto" w:fill="auto"/>
            <w:noWrap/>
            <w:vAlign w:val="center"/>
            <w:hideMark/>
          </w:tcPr>
          <w:p w14:paraId="5BC9358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034" w:type="dxa"/>
            <w:gridSpan w:val="2"/>
            <w:shd w:val="clear" w:color="auto" w:fill="auto"/>
            <w:noWrap/>
            <w:vAlign w:val="center"/>
            <w:hideMark/>
          </w:tcPr>
          <w:p w14:paraId="5116C30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F467B2" w:rsidRPr="00D63AB4" w14:paraId="2AACB743" w14:textId="77777777" w:rsidTr="00F467B2">
        <w:trPr>
          <w:trHeight w:val="454"/>
        </w:trPr>
        <w:tc>
          <w:tcPr>
            <w:tcW w:w="550" w:type="dxa"/>
            <w:vMerge/>
            <w:vAlign w:val="center"/>
            <w:hideMark/>
          </w:tcPr>
          <w:p w14:paraId="6E121B9E" w14:textId="77777777" w:rsidR="00D63AB4" w:rsidRPr="00D63AB4" w:rsidRDefault="00D63AB4" w:rsidP="00D63AB4">
            <w:pPr>
              <w:widowControl/>
              <w:jc w:val="left"/>
              <w:rPr>
                <w:rFonts w:ascii="宋体" w:eastAsia="华文中宋" w:hAnsi="宋体" w:cs="宋体"/>
                <w:color w:val="000000"/>
                <w:kern w:val="0"/>
                <w:szCs w:val="21"/>
              </w:rPr>
            </w:pPr>
          </w:p>
        </w:tc>
        <w:tc>
          <w:tcPr>
            <w:tcW w:w="993" w:type="dxa"/>
            <w:gridSpan w:val="2"/>
            <w:vMerge w:val="restart"/>
            <w:shd w:val="clear" w:color="auto" w:fill="auto"/>
            <w:vAlign w:val="center"/>
            <w:hideMark/>
          </w:tcPr>
          <w:p w14:paraId="47BA6BAB"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效益指标</w:t>
            </w:r>
            <w:r w:rsidRPr="00D63AB4">
              <w:rPr>
                <w:rFonts w:ascii="宋体" w:eastAsia="华文中宋" w:hAnsi="宋体" w:cs="宋体" w:hint="eastAsia"/>
                <w:kern w:val="0"/>
                <w:szCs w:val="21"/>
              </w:rPr>
              <w:t>(30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4" w:type="dxa"/>
            <w:shd w:val="clear" w:color="auto" w:fill="auto"/>
            <w:vAlign w:val="center"/>
            <w:hideMark/>
          </w:tcPr>
          <w:p w14:paraId="55C14EEB"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经济效益指标</w:t>
            </w:r>
          </w:p>
        </w:tc>
        <w:tc>
          <w:tcPr>
            <w:tcW w:w="1984" w:type="dxa"/>
            <w:gridSpan w:val="3"/>
            <w:shd w:val="clear" w:color="auto" w:fill="auto"/>
            <w:vAlign w:val="center"/>
            <w:hideMark/>
          </w:tcPr>
          <w:p w14:paraId="73FD785E"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资金无重大违规问题</w:t>
            </w:r>
          </w:p>
        </w:tc>
        <w:tc>
          <w:tcPr>
            <w:tcW w:w="1418" w:type="dxa"/>
            <w:gridSpan w:val="4"/>
            <w:shd w:val="clear" w:color="auto" w:fill="auto"/>
            <w:vAlign w:val="center"/>
            <w:hideMark/>
          </w:tcPr>
          <w:p w14:paraId="5DFF96A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无重大违规问题</w:t>
            </w:r>
          </w:p>
        </w:tc>
        <w:tc>
          <w:tcPr>
            <w:tcW w:w="849" w:type="dxa"/>
            <w:shd w:val="clear" w:color="auto" w:fill="auto"/>
            <w:vAlign w:val="center"/>
            <w:hideMark/>
          </w:tcPr>
          <w:p w14:paraId="31442D4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1F8B0DF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567" w:type="dxa"/>
            <w:gridSpan w:val="2"/>
            <w:shd w:val="clear" w:color="auto" w:fill="auto"/>
            <w:noWrap/>
            <w:vAlign w:val="center"/>
            <w:hideMark/>
          </w:tcPr>
          <w:p w14:paraId="34A35D2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034" w:type="dxa"/>
            <w:gridSpan w:val="2"/>
            <w:shd w:val="clear" w:color="auto" w:fill="auto"/>
            <w:noWrap/>
            <w:vAlign w:val="center"/>
            <w:hideMark/>
          </w:tcPr>
          <w:p w14:paraId="7A3A53C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F467B2" w:rsidRPr="00D63AB4" w14:paraId="2FA409DD" w14:textId="77777777" w:rsidTr="00F467B2">
        <w:trPr>
          <w:trHeight w:val="454"/>
        </w:trPr>
        <w:tc>
          <w:tcPr>
            <w:tcW w:w="550" w:type="dxa"/>
            <w:vMerge/>
            <w:vAlign w:val="center"/>
            <w:hideMark/>
          </w:tcPr>
          <w:p w14:paraId="3EFF4135" w14:textId="77777777" w:rsidR="00D63AB4" w:rsidRPr="00D63AB4" w:rsidRDefault="00D63AB4" w:rsidP="00D63AB4">
            <w:pPr>
              <w:widowControl/>
              <w:jc w:val="left"/>
              <w:rPr>
                <w:rFonts w:ascii="宋体" w:eastAsia="华文中宋" w:hAnsi="宋体" w:cs="宋体"/>
                <w:color w:val="000000"/>
                <w:kern w:val="0"/>
                <w:szCs w:val="21"/>
              </w:rPr>
            </w:pPr>
          </w:p>
        </w:tc>
        <w:tc>
          <w:tcPr>
            <w:tcW w:w="993" w:type="dxa"/>
            <w:gridSpan w:val="2"/>
            <w:vMerge/>
            <w:vAlign w:val="center"/>
            <w:hideMark/>
          </w:tcPr>
          <w:p w14:paraId="61756D1D" w14:textId="77777777" w:rsidR="00D63AB4" w:rsidRPr="00D63AB4" w:rsidRDefault="00D63AB4" w:rsidP="00D63AB4">
            <w:pPr>
              <w:widowControl/>
              <w:jc w:val="left"/>
              <w:rPr>
                <w:rFonts w:ascii="宋体" w:eastAsia="华文中宋" w:hAnsi="宋体" w:cs="宋体"/>
                <w:kern w:val="0"/>
                <w:szCs w:val="21"/>
              </w:rPr>
            </w:pPr>
          </w:p>
        </w:tc>
        <w:tc>
          <w:tcPr>
            <w:tcW w:w="994" w:type="dxa"/>
            <w:shd w:val="clear" w:color="auto" w:fill="auto"/>
            <w:vAlign w:val="center"/>
            <w:hideMark/>
          </w:tcPr>
          <w:p w14:paraId="70E7C9B9"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社会效益指标</w:t>
            </w:r>
          </w:p>
        </w:tc>
        <w:tc>
          <w:tcPr>
            <w:tcW w:w="1984" w:type="dxa"/>
            <w:gridSpan w:val="3"/>
            <w:shd w:val="clear" w:color="auto" w:fill="auto"/>
            <w:vAlign w:val="center"/>
            <w:hideMark/>
          </w:tcPr>
          <w:p w14:paraId="0732B665"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农作物耕种</w:t>
            </w:r>
            <w:proofErr w:type="gramStart"/>
            <w:r w:rsidRPr="00D63AB4">
              <w:rPr>
                <w:rFonts w:ascii="宋体" w:eastAsia="华文中宋" w:hAnsi="宋体" w:cs="宋体" w:hint="eastAsia"/>
                <w:kern w:val="0"/>
                <w:szCs w:val="21"/>
              </w:rPr>
              <w:t>收综合</w:t>
            </w:r>
            <w:proofErr w:type="gramEnd"/>
            <w:r w:rsidRPr="00D63AB4">
              <w:rPr>
                <w:rFonts w:ascii="宋体" w:eastAsia="华文中宋" w:hAnsi="宋体" w:cs="宋体" w:hint="eastAsia"/>
                <w:kern w:val="0"/>
                <w:szCs w:val="21"/>
              </w:rPr>
              <w:t>机械化率</w:t>
            </w:r>
          </w:p>
        </w:tc>
        <w:tc>
          <w:tcPr>
            <w:tcW w:w="1418" w:type="dxa"/>
            <w:gridSpan w:val="4"/>
            <w:shd w:val="clear" w:color="auto" w:fill="auto"/>
            <w:vAlign w:val="center"/>
            <w:hideMark/>
          </w:tcPr>
          <w:p w14:paraId="3F8C01A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明显提升</w:t>
            </w:r>
          </w:p>
        </w:tc>
        <w:tc>
          <w:tcPr>
            <w:tcW w:w="849" w:type="dxa"/>
            <w:shd w:val="clear" w:color="auto" w:fill="auto"/>
            <w:vAlign w:val="center"/>
            <w:hideMark/>
          </w:tcPr>
          <w:p w14:paraId="7928500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1A9275F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567" w:type="dxa"/>
            <w:gridSpan w:val="2"/>
            <w:shd w:val="clear" w:color="auto" w:fill="auto"/>
            <w:noWrap/>
            <w:vAlign w:val="center"/>
            <w:hideMark/>
          </w:tcPr>
          <w:p w14:paraId="7FC3FD02"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034" w:type="dxa"/>
            <w:gridSpan w:val="2"/>
            <w:shd w:val="clear" w:color="auto" w:fill="auto"/>
            <w:noWrap/>
            <w:vAlign w:val="center"/>
            <w:hideMark/>
          </w:tcPr>
          <w:p w14:paraId="1CCE411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F467B2" w:rsidRPr="00D63AB4" w14:paraId="3CC23FEE" w14:textId="77777777" w:rsidTr="00F467B2">
        <w:trPr>
          <w:trHeight w:val="454"/>
        </w:trPr>
        <w:tc>
          <w:tcPr>
            <w:tcW w:w="550" w:type="dxa"/>
            <w:vMerge/>
            <w:vAlign w:val="center"/>
            <w:hideMark/>
          </w:tcPr>
          <w:p w14:paraId="431B3C73" w14:textId="77777777" w:rsidR="00D63AB4" w:rsidRPr="00D63AB4" w:rsidRDefault="00D63AB4" w:rsidP="00D63AB4">
            <w:pPr>
              <w:widowControl/>
              <w:jc w:val="left"/>
              <w:rPr>
                <w:rFonts w:ascii="宋体" w:eastAsia="华文中宋" w:hAnsi="宋体" w:cs="宋体"/>
                <w:color w:val="000000"/>
                <w:kern w:val="0"/>
                <w:szCs w:val="21"/>
              </w:rPr>
            </w:pPr>
          </w:p>
        </w:tc>
        <w:tc>
          <w:tcPr>
            <w:tcW w:w="993" w:type="dxa"/>
            <w:gridSpan w:val="2"/>
            <w:vMerge/>
            <w:vAlign w:val="center"/>
            <w:hideMark/>
          </w:tcPr>
          <w:p w14:paraId="06EAE777" w14:textId="77777777" w:rsidR="00D63AB4" w:rsidRPr="00D63AB4" w:rsidRDefault="00D63AB4" w:rsidP="00D63AB4">
            <w:pPr>
              <w:widowControl/>
              <w:jc w:val="left"/>
              <w:rPr>
                <w:rFonts w:ascii="宋体" w:eastAsia="华文中宋" w:hAnsi="宋体" w:cs="宋体"/>
                <w:kern w:val="0"/>
                <w:szCs w:val="21"/>
              </w:rPr>
            </w:pPr>
          </w:p>
        </w:tc>
        <w:tc>
          <w:tcPr>
            <w:tcW w:w="994" w:type="dxa"/>
            <w:shd w:val="clear" w:color="auto" w:fill="auto"/>
            <w:vAlign w:val="center"/>
            <w:hideMark/>
          </w:tcPr>
          <w:p w14:paraId="7CBE71FB"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可持续影响指标</w:t>
            </w:r>
          </w:p>
        </w:tc>
        <w:tc>
          <w:tcPr>
            <w:tcW w:w="1984" w:type="dxa"/>
            <w:gridSpan w:val="3"/>
            <w:shd w:val="clear" w:color="auto" w:fill="auto"/>
            <w:vAlign w:val="center"/>
            <w:hideMark/>
          </w:tcPr>
          <w:p w14:paraId="31279B67"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农机购置补贴对农业发展的有利影响</w:t>
            </w:r>
          </w:p>
        </w:tc>
        <w:tc>
          <w:tcPr>
            <w:tcW w:w="1418" w:type="dxa"/>
            <w:gridSpan w:val="4"/>
            <w:shd w:val="clear" w:color="auto" w:fill="auto"/>
            <w:vAlign w:val="center"/>
            <w:hideMark/>
          </w:tcPr>
          <w:p w14:paraId="5781839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全面促进农业提质增效</w:t>
            </w:r>
          </w:p>
        </w:tc>
        <w:tc>
          <w:tcPr>
            <w:tcW w:w="849" w:type="dxa"/>
            <w:shd w:val="clear" w:color="auto" w:fill="auto"/>
            <w:vAlign w:val="center"/>
            <w:hideMark/>
          </w:tcPr>
          <w:p w14:paraId="1EA1915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3751A8D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567" w:type="dxa"/>
            <w:gridSpan w:val="2"/>
            <w:shd w:val="clear" w:color="auto" w:fill="auto"/>
            <w:noWrap/>
            <w:vAlign w:val="center"/>
            <w:hideMark/>
          </w:tcPr>
          <w:p w14:paraId="52C84CE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034" w:type="dxa"/>
            <w:gridSpan w:val="2"/>
            <w:shd w:val="clear" w:color="auto" w:fill="auto"/>
            <w:noWrap/>
            <w:vAlign w:val="center"/>
            <w:hideMark/>
          </w:tcPr>
          <w:p w14:paraId="693BF8B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F467B2" w:rsidRPr="00D63AB4" w14:paraId="54A9CA2D" w14:textId="77777777" w:rsidTr="00F467B2">
        <w:trPr>
          <w:trHeight w:val="454"/>
        </w:trPr>
        <w:tc>
          <w:tcPr>
            <w:tcW w:w="550" w:type="dxa"/>
            <w:vMerge/>
            <w:vAlign w:val="center"/>
            <w:hideMark/>
          </w:tcPr>
          <w:p w14:paraId="031B5C11" w14:textId="77777777" w:rsidR="00D63AB4" w:rsidRPr="00D63AB4" w:rsidRDefault="00D63AB4" w:rsidP="00D63AB4">
            <w:pPr>
              <w:widowControl/>
              <w:jc w:val="left"/>
              <w:rPr>
                <w:rFonts w:ascii="宋体" w:eastAsia="华文中宋" w:hAnsi="宋体" w:cs="宋体"/>
                <w:color w:val="000000"/>
                <w:kern w:val="0"/>
                <w:szCs w:val="21"/>
              </w:rPr>
            </w:pPr>
          </w:p>
        </w:tc>
        <w:tc>
          <w:tcPr>
            <w:tcW w:w="993" w:type="dxa"/>
            <w:gridSpan w:val="2"/>
            <w:vMerge/>
            <w:vAlign w:val="center"/>
            <w:hideMark/>
          </w:tcPr>
          <w:p w14:paraId="4BA79A0B" w14:textId="77777777" w:rsidR="00D63AB4" w:rsidRPr="00D63AB4" w:rsidRDefault="00D63AB4" w:rsidP="00D63AB4">
            <w:pPr>
              <w:widowControl/>
              <w:jc w:val="left"/>
              <w:rPr>
                <w:rFonts w:ascii="宋体" w:eastAsia="华文中宋" w:hAnsi="宋体" w:cs="宋体"/>
                <w:kern w:val="0"/>
                <w:szCs w:val="21"/>
              </w:rPr>
            </w:pPr>
          </w:p>
        </w:tc>
        <w:tc>
          <w:tcPr>
            <w:tcW w:w="994" w:type="dxa"/>
            <w:shd w:val="clear" w:color="auto" w:fill="auto"/>
            <w:vAlign w:val="center"/>
            <w:hideMark/>
          </w:tcPr>
          <w:p w14:paraId="77CD75BB"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生态效益指标</w:t>
            </w:r>
          </w:p>
        </w:tc>
        <w:tc>
          <w:tcPr>
            <w:tcW w:w="1984" w:type="dxa"/>
            <w:gridSpan w:val="3"/>
            <w:shd w:val="clear" w:color="auto" w:fill="auto"/>
            <w:vAlign w:val="center"/>
            <w:hideMark/>
          </w:tcPr>
          <w:p w14:paraId="202A80B2"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 xml:space="preserve">　</w:t>
            </w:r>
          </w:p>
        </w:tc>
        <w:tc>
          <w:tcPr>
            <w:tcW w:w="1418" w:type="dxa"/>
            <w:gridSpan w:val="4"/>
            <w:shd w:val="clear" w:color="auto" w:fill="auto"/>
            <w:vAlign w:val="center"/>
            <w:hideMark/>
          </w:tcPr>
          <w:p w14:paraId="1997E69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849" w:type="dxa"/>
            <w:shd w:val="clear" w:color="auto" w:fill="auto"/>
            <w:vAlign w:val="center"/>
            <w:hideMark/>
          </w:tcPr>
          <w:p w14:paraId="7375CBA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26" w:type="dxa"/>
            <w:shd w:val="clear" w:color="auto" w:fill="auto"/>
            <w:vAlign w:val="center"/>
            <w:hideMark/>
          </w:tcPr>
          <w:p w14:paraId="0911AFB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567" w:type="dxa"/>
            <w:gridSpan w:val="2"/>
            <w:shd w:val="clear" w:color="auto" w:fill="auto"/>
            <w:noWrap/>
            <w:vAlign w:val="center"/>
            <w:hideMark/>
          </w:tcPr>
          <w:p w14:paraId="068FADD2"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034" w:type="dxa"/>
            <w:gridSpan w:val="2"/>
            <w:shd w:val="clear" w:color="auto" w:fill="auto"/>
            <w:noWrap/>
            <w:vAlign w:val="center"/>
            <w:hideMark/>
          </w:tcPr>
          <w:p w14:paraId="510C01B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F467B2" w:rsidRPr="00D63AB4" w14:paraId="19C11657" w14:textId="77777777" w:rsidTr="00F467B2">
        <w:trPr>
          <w:trHeight w:val="454"/>
        </w:trPr>
        <w:tc>
          <w:tcPr>
            <w:tcW w:w="550" w:type="dxa"/>
            <w:vMerge/>
            <w:vAlign w:val="center"/>
            <w:hideMark/>
          </w:tcPr>
          <w:p w14:paraId="10BE0940" w14:textId="77777777" w:rsidR="00D63AB4" w:rsidRPr="00D63AB4" w:rsidRDefault="00D63AB4" w:rsidP="00D63AB4">
            <w:pPr>
              <w:widowControl/>
              <w:jc w:val="left"/>
              <w:rPr>
                <w:rFonts w:ascii="宋体" w:eastAsia="华文中宋" w:hAnsi="宋体" w:cs="宋体"/>
                <w:color w:val="000000"/>
                <w:kern w:val="0"/>
                <w:szCs w:val="21"/>
              </w:rPr>
            </w:pPr>
          </w:p>
        </w:tc>
        <w:tc>
          <w:tcPr>
            <w:tcW w:w="993" w:type="dxa"/>
            <w:gridSpan w:val="2"/>
            <w:shd w:val="clear" w:color="auto" w:fill="auto"/>
            <w:vAlign w:val="center"/>
            <w:hideMark/>
          </w:tcPr>
          <w:p w14:paraId="65759B1D"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r w:rsidRPr="00D63AB4">
              <w:rPr>
                <w:rFonts w:ascii="宋体" w:eastAsia="华文中宋" w:hAnsi="宋体" w:cs="宋体" w:hint="eastAsia"/>
                <w:kern w:val="0"/>
                <w:szCs w:val="21"/>
              </w:rPr>
              <w:t>(10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4" w:type="dxa"/>
            <w:shd w:val="clear" w:color="auto" w:fill="auto"/>
            <w:vAlign w:val="center"/>
            <w:hideMark/>
          </w:tcPr>
          <w:p w14:paraId="6BCC9095"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p>
        </w:tc>
        <w:tc>
          <w:tcPr>
            <w:tcW w:w="1984" w:type="dxa"/>
            <w:gridSpan w:val="3"/>
            <w:shd w:val="clear" w:color="auto" w:fill="auto"/>
            <w:vAlign w:val="center"/>
            <w:hideMark/>
          </w:tcPr>
          <w:p w14:paraId="21D3974C"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受益对象</w:t>
            </w:r>
          </w:p>
        </w:tc>
        <w:tc>
          <w:tcPr>
            <w:tcW w:w="1418" w:type="dxa"/>
            <w:gridSpan w:val="4"/>
            <w:shd w:val="clear" w:color="auto" w:fill="auto"/>
            <w:vAlign w:val="center"/>
            <w:hideMark/>
          </w:tcPr>
          <w:p w14:paraId="4D5FF92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95%</w:t>
            </w:r>
          </w:p>
        </w:tc>
        <w:tc>
          <w:tcPr>
            <w:tcW w:w="849" w:type="dxa"/>
            <w:shd w:val="clear" w:color="auto" w:fill="auto"/>
            <w:vAlign w:val="center"/>
            <w:hideMark/>
          </w:tcPr>
          <w:p w14:paraId="75E53B8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95</w:t>
            </w:r>
          </w:p>
        </w:tc>
        <w:tc>
          <w:tcPr>
            <w:tcW w:w="426" w:type="dxa"/>
            <w:shd w:val="clear" w:color="auto" w:fill="auto"/>
            <w:vAlign w:val="center"/>
            <w:hideMark/>
          </w:tcPr>
          <w:p w14:paraId="7628BFD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567" w:type="dxa"/>
            <w:gridSpan w:val="2"/>
            <w:shd w:val="clear" w:color="auto" w:fill="auto"/>
            <w:noWrap/>
            <w:vAlign w:val="center"/>
            <w:hideMark/>
          </w:tcPr>
          <w:p w14:paraId="1455992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034" w:type="dxa"/>
            <w:gridSpan w:val="2"/>
            <w:shd w:val="clear" w:color="auto" w:fill="auto"/>
            <w:noWrap/>
            <w:vAlign w:val="center"/>
            <w:hideMark/>
          </w:tcPr>
          <w:p w14:paraId="32E1C14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50896AF7" w14:textId="77777777" w:rsidTr="00F467B2">
        <w:trPr>
          <w:trHeight w:val="454"/>
        </w:trPr>
        <w:tc>
          <w:tcPr>
            <w:tcW w:w="5939" w:type="dxa"/>
            <w:gridSpan w:val="11"/>
            <w:shd w:val="clear" w:color="auto" w:fill="auto"/>
            <w:noWrap/>
            <w:vAlign w:val="center"/>
            <w:hideMark/>
          </w:tcPr>
          <w:p w14:paraId="1F82D502" w14:textId="77777777" w:rsidR="00D63AB4" w:rsidRPr="00D63AB4" w:rsidRDefault="00D63AB4" w:rsidP="00D63AB4">
            <w:pPr>
              <w:widowControl/>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总分</w:t>
            </w:r>
          </w:p>
        </w:tc>
        <w:tc>
          <w:tcPr>
            <w:tcW w:w="849" w:type="dxa"/>
            <w:shd w:val="clear" w:color="auto" w:fill="auto"/>
            <w:noWrap/>
            <w:vAlign w:val="center"/>
            <w:hideMark/>
          </w:tcPr>
          <w:p w14:paraId="7932798D" w14:textId="77777777" w:rsidR="00D63AB4" w:rsidRPr="00D63AB4" w:rsidRDefault="00D63AB4" w:rsidP="00D63AB4">
            <w:pPr>
              <w:widowControl/>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 xml:space="preserve">　</w:t>
            </w:r>
          </w:p>
        </w:tc>
        <w:tc>
          <w:tcPr>
            <w:tcW w:w="426" w:type="dxa"/>
            <w:shd w:val="clear" w:color="auto" w:fill="auto"/>
            <w:noWrap/>
            <w:vAlign w:val="center"/>
            <w:hideMark/>
          </w:tcPr>
          <w:p w14:paraId="206E0F89" w14:textId="77777777" w:rsidR="00D63AB4" w:rsidRPr="00D63AB4" w:rsidRDefault="00D63AB4" w:rsidP="00D63AB4">
            <w:pPr>
              <w:widowControl/>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100</w:t>
            </w:r>
          </w:p>
        </w:tc>
        <w:tc>
          <w:tcPr>
            <w:tcW w:w="567" w:type="dxa"/>
            <w:gridSpan w:val="2"/>
            <w:shd w:val="clear" w:color="auto" w:fill="auto"/>
            <w:noWrap/>
            <w:vAlign w:val="center"/>
            <w:hideMark/>
          </w:tcPr>
          <w:p w14:paraId="3956B13E" w14:textId="45265D1F" w:rsidR="00D63AB4" w:rsidRPr="00D63AB4" w:rsidRDefault="00D63AB4" w:rsidP="00D63AB4">
            <w:pPr>
              <w:widowControl/>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100</w:t>
            </w:r>
          </w:p>
        </w:tc>
        <w:tc>
          <w:tcPr>
            <w:tcW w:w="1034" w:type="dxa"/>
            <w:gridSpan w:val="2"/>
            <w:shd w:val="clear" w:color="auto" w:fill="auto"/>
            <w:noWrap/>
            <w:vAlign w:val="center"/>
            <w:hideMark/>
          </w:tcPr>
          <w:p w14:paraId="4DDA736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bl>
    <w:p w14:paraId="7618191D" w14:textId="77777777" w:rsidR="00D63AB4" w:rsidRPr="00D63AB4" w:rsidRDefault="00D63AB4" w:rsidP="00D63AB4">
      <w:pPr>
        <w:spacing w:line="480" w:lineRule="exact"/>
        <w:jc w:val="center"/>
        <w:rPr>
          <w:rFonts w:ascii="Times New Roman" w:eastAsia="方正小标宋简体" w:hAnsi="Times New Roman" w:cs="Times New Roman"/>
          <w:sz w:val="44"/>
          <w:szCs w:val="44"/>
        </w:rPr>
      </w:pPr>
      <w:r w:rsidRPr="00D63AB4">
        <w:rPr>
          <w:rFonts w:ascii="Times New Roman" w:eastAsia="方正小标宋简体" w:hAnsi="Times New Roman" w:cs="Times New Roman"/>
          <w:kern w:val="0"/>
          <w:sz w:val="44"/>
          <w:szCs w:val="44"/>
        </w:rPr>
        <w:lastRenderedPageBreak/>
        <w:t>项目支出绩效自评表</w:t>
      </w:r>
    </w:p>
    <w:p w14:paraId="15885816" w14:textId="77777777" w:rsidR="00D63AB4" w:rsidRPr="00D63AB4" w:rsidRDefault="00D63AB4" w:rsidP="00D63AB4">
      <w:pPr>
        <w:jc w:val="center"/>
        <w:rPr>
          <w:rFonts w:ascii="Times New Roman" w:eastAsia="楷体_GB2312" w:hAnsi="Times New Roman" w:cs="Times New Roman"/>
          <w:sz w:val="32"/>
          <w:szCs w:val="32"/>
        </w:rPr>
      </w:pPr>
      <w:r w:rsidRPr="00D63AB4">
        <w:rPr>
          <w:rFonts w:ascii="Times New Roman" w:eastAsia="楷体_GB2312" w:hAnsi="Times New Roman" w:cs="Times New Roman"/>
          <w:color w:val="000000"/>
          <w:kern w:val="0"/>
          <w:sz w:val="32"/>
          <w:szCs w:val="32"/>
        </w:rPr>
        <w:t>（</w:t>
      </w:r>
      <w:r w:rsidRPr="00D63AB4">
        <w:rPr>
          <w:rFonts w:ascii="Times New Roman" w:eastAsia="楷体_GB2312" w:hAnsi="Times New Roman" w:cs="Times New Roman"/>
          <w:color w:val="000000"/>
          <w:kern w:val="0"/>
          <w:sz w:val="32"/>
          <w:szCs w:val="32"/>
        </w:rPr>
        <w:t>2022</w:t>
      </w:r>
      <w:r w:rsidRPr="00D63AB4">
        <w:rPr>
          <w:rFonts w:ascii="Times New Roman" w:eastAsia="楷体_GB2312" w:hAnsi="Times New Roman" w:cs="Times New Roman"/>
          <w:color w:val="000000"/>
          <w:kern w:val="0"/>
          <w:sz w:val="32"/>
          <w:szCs w:val="32"/>
        </w:rPr>
        <w:t>年度）</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51"/>
        <w:gridCol w:w="509"/>
        <w:gridCol w:w="485"/>
        <w:gridCol w:w="1047"/>
        <w:gridCol w:w="499"/>
        <w:gridCol w:w="1029"/>
        <w:gridCol w:w="249"/>
        <w:gridCol w:w="229"/>
        <w:gridCol w:w="1051"/>
        <w:gridCol w:w="56"/>
        <w:gridCol w:w="92"/>
        <w:gridCol w:w="850"/>
        <w:gridCol w:w="286"/>
        <w:gridCol w:w="139"/>
        <w:gridCol w:w="427"/>
        <w:gridCol w:w="286"/>
        <w:gridCol w:w="423"/>
        <w:gridCol w:w="606"/>
      </w:tblGrid>
      <w:tr w:rsidR="00D63AB4" w:rsidRPr="00D63AB4" w14:paraId="30A78720" w14:textId="77777777" w:rsidTr="009B0CF4">
        <w:trPr>
          <w:trHeight w:val="550"/>
        </w:trPr>
        <w:tc>
          <w:tcPr>
            <w:tcW w:w="602" w:type="pct"/>
            <w:gridSpan w:val="2"/>
            <w:shd w:val="clear" w:color="auto" w:fill="auto"/>
            <w:noWrap/>
            <w:vAlign w:val="center"/>
            <w:hideMark/>
          </w:tcPr>
          <w:p w14:paraId="2D4F9553"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项目名称</w:t>
            </w:r>
          </w:p>
        </w:tc>
        <w:tc>
          <w:tcPr>
            <w:tcW w:w="4398" w:type="pct"/>
            <w:gridSpan w:val="16"/>
            <w:shd w:val="clear" w:color="auto" w:fill="auto"/>
            <w:noWrap/>
            <w:vAlign w:val="center"/>
            <w:hideMark/>
          </w:tcPr>
          <w:p w14:paraId="6120569C"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农业资源及生态保护补助资金</w:t>
            </w:r>
          </w:p>
        </w:tc>
      </w:tr>
      <w:tr w:rsidR="00B143C9" w:rsidRPr="00D63AB4" w14:paraId="36D5B10A" w14:textId="77777777" w:rsidTr="009B0CF4">
        <w:trPr>
          <w:trHeight w:val="550"/>
        </w:trPr>
        <w:tc>
          <w:tcPr>
            <w:tcW w:w="602" w:type="pct"/>
            <w:gridSpan w:val="2"/>
            <w:shd w:val="clear" w:color="auto" w:fill="auto"/>
            <w:noWrap/>
            <w:vAlign w:val="center"/>
            <w:hideMark/>
          </w:tcPr>
          <w:p w14:paraId="25F7920C"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主管部门</w:t>
            </w:r>
          </w:p>
        </w:tc>
        <w:tc>
          <w:tcPr>
            <w:tcW w:w="2006" w:type="pct"/>
            <w:gridSpan w:val="6"/>
            <w:shd w:val="clear" w:color="auto" w:fill="auto"/>
            <w:noWrap/>
            <w:vAlign w:val="center"/>
            <w:hideMark/>
          </w:tcPr>
          <w:p w14:paraId="25AA8B69"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w:t>
            </w:r>
            <w:r w:rsidRPr="00D63AB4">
              <w:rPr>
                <w:rFonts w:ascii="宋体" w:eastAsia="华文中宋" w:hAnsi="宋体" w:cs="宋体" w:hint="eastAsia"/>
                <w:color w:val="000000"/>
                <w:kern w:val="0"/>
                <w:szCs w:val="21"/>
              </w:rPr>
              <w:t>六安市叶集区农业农村局</w:t>
            </w:r>
          </w:p>
        </w:tc>
        <w:tc>
          <w:tcPr>
            <w:tcW w:w="628" w:type="pct"/>
            <w:gridSpan w:val="2"/>
            <w:shd w:val="clear" w:color="auto" w:fill="auto"/>
            <w:noWrap/>
            <w:vAlign w:val="center"/>
            <w:hideMark/>
          </w:tcPr>
          <w:p w14:paraId="1AB305B3"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实施单位</w:t>
            </w:r>
          </w:p>
        </w:tc>
        <w:tc>
          <w:tcPr>
            <w:tcW w:w="1764" w:type="pct"/>
            <w:gridSpan w:val="8"/>
            <w:shd w:val="clear" w:color="auto" w:fill="auto"/>
            <w:noWrap/>
            <w:vAlign w:val="center"/>
            <w:hideMark/>
          </w:tcPr>
          <w:p w14:paraId="60EE7399"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025001-</w:t>
            </w:r>
            <w:r w:rsidRPr="00D63AB4">
              <w:rPr>
                <w:rFonts w:ascii="宋体" w:eastAsia="华文中宋" w:hAnsi="宋体" w:cs="宋体" w:hint="eastAsia"/>
                <w:color w:val="000000"/>
                <w:kern w:val="0"/>
                <w:szCs w:val="21"/>
              </w:rPr>
              <w:t>六安市叶集区农业农村局</w:t>
            </w:r>
          </w:p>
        </w:tc>
      </w:tr>
      <w:tr w:rsidR="000A2C7E" w:rsidRPr="00D63AB4" w14:paraId="041088DE" w14:textId="77777777" w:rsidTr="009B0CF4">
        <w:trPr>
          <w:trHeight w:val="550"/>
        </w:trPr>
        <w:tc>
          <w:tcPr>
            <w:tcW w:w="602" w:type="pct"/>
            <w:gridSpan w:val="2"/>
            <w:vMerge w:val="restart"/>
            <w:shd w:val="clear" w:color="auto" w:fill="auto"/>
            <w:vAlign w:val="center"/>
            <w:hideMark/>
          </w:tcPr>
          <w:p w14:paraId="3EF59B28"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项目资金</w:t>
            </w: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（万元）</w:t>
            </w:r>
          </w:p>
        </w:tc>
        <w:tc>
          <w:tcPr>
            <w:tcW w:w="1152" w:type="pct"/>
            <w:gridSpan w:val="3"/>
            <w:shd w:val="clear" w:color="auto" w:fill="auto"/>
            <w:noWrap/>
            <w:vAlign w:val="center"/>
            <w:hideMark/>
          </w:tcPr>
          <w:p w14:paraId="6F4E3528"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25" w:type="pct"/>
            <w:gridSpan w:val="2"/>
            <w:shd w:val="clear" w:color="auto" w:fill="auto"/>
            <w:vAlign w:val="center"/>
            <w:hideMark/>
          </w:tcPr>
          <w:p w14:paraId="265A2164"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年初预算数</w:t>
            </w:r>
          </w:p>
        </w:tc>
        <w:tc>
          <w:tcPr>
            <w:tcW w:w="726" w:type="pct"/>
            <w:gridSpan w:val="2"/>
            <w:shd w:val="clear" w:color="auto" w:fill="auto"/>
            <w:vAlign w:val="center"/>
            <w:hideMark/>
          </w:tcPr>
          <w:p w14:paraId="6ABFB57E"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全年预算数</w:t>
            </w:r>
          </w:p>
        </w:tc>
        <w:tc>
          <w:tcPr>
            <w:tcW w:w="728" w:type="pct"/>
            <w:gridSpan w:val="4"/>
            <w:shd w:val="clear" w:color="auto" w:fill="auto"/>
            <w:vAlign w:val="center"/>
            <w:hideMark/>
          </w:tcPr>
          <w:p w14:paraId="57A29D81"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全年执行数</w:t>
            </w:r>
          </w:p>
        </w:tc>
        <w:tc>
          <w:tcPr>
            <w:tcW w:w="321" w:type="pct"/>
            <w:gridSpan w:val="2"/>
            <w:shd w:val="clear" w:color="auto" w:fill="auto"/>
            <w:vAlign w:val="center"/>
            <w:hideMark/>
          </w:tcPr>
          <w:p w14:paraId="14814BF0"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r w:rsidRPr="00D63AB4">
              <w:rPr>
                <w:rFonts w:ascii="宋体" w:eastAsia="华文中宋" w:hAnsi="宋体" w:cs="宋体" w:hint="eastAsia"/>
                <w:color w:val="000000"/>
                <w:kern w:val="0"/>
                <w:szCs w:val="21"/>
              </w:rPr>
              <w:t xml:space="preserve"> </w:t>
            </w:r>
          </w:p>
        </w:tc>
        <w:tc>
          <w:tcPr>
            <w:tcW w:w="402" w:type="pct"/>
            <w:gridSpan w:val="2"/>
            <w:shd w:val="clear" w:color="auto" w:fill="auto"/>
            <w:vAlign w:val="center"/>
            <w:hideMark/>
          </w:tcPr>
          <w:p w14:paraId="3F4AE325"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执行率</w:t>
            </w:r>
          </w:p>
        </w:tc>
        <w:tc>
          <w:tcPr>
            <w:tcW w:w="344" w:type="pct"/>
            <w:shd w:val="clear" w:color="auto" w:fill="auto"/>
            <w:noWrap/>
            <w:vAlign w:val="center"/>
            <w:hideMark/>
          </w:tcPr>
          <w:p w14:paraId="36F8DBAF"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r>
      <w:tr w:rsidR="000A2C7E" w:rsidRPr="00D63AB4" w14:paraId="2AF61431" w14:textId="77777777" w:rsidTr="009B0CF4">
        <w:trPr>
          <w:trHeight w:val="550"/>
        </w:trPr>
        <w:tc>
          <w:tcPr>
            <w:tcW w:w="602" w:type="pct"/>
            <w:gridSpan w:val="2"/>
            <w:vMerge/>
            <w:vAlign w:val="center"/>
            <w:hideMark/>
          </w:tcPr>
          <w:p w14:paraId="095F5A49"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1152" w:type="pct"/>
            <w:gridSpan w:val="3"/>
            <w:shd w:val="clear" w:color="auto" w:fill="auto"/>
            <w:noWrap/>
            <w:vAlign w:val="center"/>
            <w:hideMark/>
          </w:tcPr>
          <w:p w14:paraId="2A174763" w14:textId="77777777" w:rsidR="00D63AB4" w:rsidRPr="00D63AB4" w:rsidRDefault="00D63AB4" w:rsidP="009B0CF4">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年度资金总额：</w:t>
            </w:r>
          </w:p>
        </w:tc>
        <w:tc>
          <w:tcPr>
            <w:tcW w:w="725" w:type="pct"/>
            <w:gridSpan w:val="2"/>
            <w:shd w:val="clear" w:color="auto" w:fill="auto"/>
            <w:noWrap/>
            <w:vAlign w:val="center"/>
            <w:hideMark/>
          </w:tcPr>
          <w:p w14:paraId="5A1A6287"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120</w:t>
            </w:r>
          </w:p>
        </w:tc>
        <w:tc>
          <w:tcPr>
            <w:tcW w:w="726" w:type="pct"/>
            <w:gridSpan w:val="2"/>
            <w:shd w:val="clear" w:color="auto" w:fill="auto"/>
            <w:noWrap/>
            <w:vAlign w:val="center"/>
            <w:hideMark/>
          </w:tcPr>
          <w:p w14:paraId="4142AC69"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120</w:t>
            </w:r>
          </w:p>
        </w:tc>
        <w:tc>
          <w:tcPr>
            <w:tcW w:w="728" w:type="pct"/>
            <w:gridSpan w:val="4"/>
            <w:shd w:val="clear" w:color="auto" w:fill="auto"/>
            <w:noWrap/>
            <w:vAlign w:val="center"/>
            <w:hideMark/>
          </w:tcPr>
          <w:p w14:paraId="35DD0A0B"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7.856</w:t>
            </w:r>
          </w:p>
        </w:tc>
        <w:tc>
          <w:tcPr>
            <w:tcW w:w="321" w:type="pct"/>
            <w:gridSpan w:val="2"/>
            <w:shd w:val="clear" w:color="auto" w:fill="auto"/>
            <w:noWrap/>
            <w:vAlign w:val="center"/>
            <w:hideMark/>
          </w:tcPr>
          <w:p w14:paraId="7BD70FED"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402" w:type="pct"/>
            <w:gridSpan w:val="2"/>
            <w:shd w:val="clear" w:color="auto" w:fill="auto"/>
            <w:noWrap/>
            <w:vAlign w:val="center"/>
            <w:hideMark/>
          </w:tcPr>
          <w:p w14:paraId="048ADF54"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6.55%</w:t>
            </w:r>
          </w:p>
        </w:tc>
        <w:tc>
          <w:tcPr>
            <w:tcW w:w="344" w:type="pct"/>
            <w:shd w:val="clear" w:color="auto" w:fill="auto"/>
            <w:vAlign w:val="center"/>
            <w:hideMark/>
          </w:tcPr>
          <w:p w14:paraId="5EA6401A"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0.65</w:t>
            </w:r>
          </w:p>
        </w:tc>
      </w:tr>
      <w:tr w:rsidR="000A2C7E" w:rsidRPr="00D63AB4" w14:paraId="7C3E2C1B" w14:textId="77777777" w:rsidTr="009B0CF4">
        <w:trPr>
          <w:trHeight w:val="550"/>
        </w:trPr>
        <w:tc>
          <w:tcPr>
            <w:tcW w:w="602" w:type="pct"/>
            <w:gridSpan w:val="2"/>
            <w:vMerge/>
            <w:vAlign w:val="center"/>
            <w:hideMark/>
          </w:tcPr>
          <w:p w14:paraId="3D71611C"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1152" w:type="pct"/>
            <w:gridSpan w:val="3"/>
            <w:shd w:val="clear" w:color="auto" w:fill="auto"/>
            <w:noWrap/>
            <w:vAlign w:val="center"/>
            <w:hideMark/>
          </w:tcPr>
          <w:p w14:paraId="41A749AF" w14:textId="77777777" w:rsidR="00D63AB4" w:rsidRPr="00D63AB4" w:rsidRDefault="00D63AB4" w:rsidP="009B0CF4">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其中：本年财政拨款</w:t>
            </w:r>
          </w:p>
        </w:tc>
        <w:tc>
          <w:tcPr>
            <w:tcW w:w="725" w:type="pct"/>
            <w:gridSpan w:val="2"/>
            <w:shd w:val="clear" w:color="auto" w:fill="auto"/>
            <w:noWrap/>
            <w:vAlign w:val="center"/>
            <w:hideMark/>
          </w:tcPr>
          <w:p w14:paraId="49C2A899"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120</w:t>
            </w:r>
          </w:p>
        </w:tc>
        <w:tc>
          <w:tcPr>
            <w:tcW w:w="726" w:type="pct"/>
            <w:gridSpan w:val="2"/>
            <w:shd w:val="clear" w:color="auto" w:fill="auto"/>
            <w:noWrap/>
            <w:vAlign w:val="center"/>
            <w:hideMark/>
          </w:tcPr>
          <w:p w14:paraId="4BCAD03F"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120</w:t>
            </w:r>
          </w:p>
        </w:tc>
        <w:tc>
          <w:tcPr>
            <w:tcW w:w="728" w:type="pct"/>
            <w:gridSpan w:val="4"/>
            <w:shd w:val="clear" w:color="auto" w:fill="auto"/>
            <w:noWrap/>
            <w:vAlign w:val="center"/>
            <w:hideMark/>
          </w:tcPr>
          <w:p w14:paraId="3EA3D27C"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7.856</w:t>
            </w:r>
          </w:p>
        </w:tc>
        <w:tc>
          <w:tcPr>
            <w:tcW w:w="321" w:type="pct"/>
            <w:gridSpan w:val="2"/>
            <w:shd w:val="clear" w:color="auto" w:fill="auto"/>
            <w:noWrap/>
            <w:vAlign w:val="center"/>
            <w:hideMark/>
          </w:tcPr>
          <w:p w14:paraId="2DCEB178"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402" w:type="pct"/>
            <w:gridSpan w:val="2"/>
            <w:shd w:val="clear" w:color="auto" w:fill="auto"/>
            <w:noWrap/>
            <w:vAlign w:val="center"/>
            <w:hideMark/>
          </w:tcPr>
          <w:p w14:paraId="6D7B1AF0"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344" w:type="pct"/>
            <w:shd w:val="clear" w:color="auto" w:fill="auto"/>
            <w:noWrap/>
            <w:vAlign w:val="center"/>
            <w:hideMark/>
          </w:tcPr>
          <w:p w14:paraId="26C55AEE"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0A2C7E" w:rsidRPr="00D63AB4" w14:paraId="0E7CB85C" w14:textId="77777777" w:rsidTr="009B0CF4">
        <w:trPr>
          <w:trHeight w:val="550"/>
        </w:trPr>
        <w:tc>
          <w:tcPr>
            <w:tcW w:w="602" w:type="pct"/>
            <w:gridSpan w:val="2"/>
            <w:vMerge/>
            <w:vAlign w:val="center"/>
            <w:hideMark/>
          </w:tcPr>
          <w:p w14:paraId="782F0B3B"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1152" w:type="pct"/>
            <w:gridSpan w:val="3"/>
            <w:shd w:val="clear" w:color="auto" w:fill="auto"/>
            <w:noWrap/>
            <w:vAlign w:val="center"/>
            <w:hideMark/>
          </w:tcPr>
          <w:p w14:paraId="3FCEC75A" w14:textId="77777777" w:rsidR="00D63AB4" w:rsidRPr="00D63AB4" w:rsidRDefault="00D63AB4" w:rsidP="009B0CF4">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上年结转资金</w:t>
            </w:r>
          </w:p>
        </w:tc>
        <w:tc>
          <w:tcPr>
            <w:tcW w:w="725" w:type="pct"/>
            <w:gridSpan w:val="2"/>
            <w:shd w:val="clear" w:color="auto" w:fill="auto"/>
            <w:noWrap/>
            <w:vAlign w:val="center"/>
            <w:hideMark/>
          </w:tcPr>
          <w:p w14:paraId="7AC29757"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726" w:type="pct"/>
            <w:gridSpan w:val="2"/>
            <w:shd w:val="clear" w:color="auto" w:fill="auto"/>
            <w:noWrap/>
            <w:vAlign w:val="center"/>
            <w:hideMark/>
          </w:tcPr>
          <w:p w14:paraId="1634E808"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728" w:type="pct"/>
            <w:gridSpan w:val="4"/>
            <w:shd w:val="clear" w:color="auto" w:fill="auto"/>
            <w:noWrap/>
            <w:vAlign w:val="center"/>
            <w:hideMark/>
          </w:tcPr>
          <w:p w14:paraId="06B64577"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321" w:type="pct"/>
            <w:gridSpan w:val="2"/>
            <w:shd w:val="clear" w:color="auto" w:fill="auto"/>
            <w:noWrap/>
            <w:vAlign w:val="center"/>
            <w:hideMark/>
          </w:tcPr>
          <w:p w14:paraId="19938F72"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402" w:type="pct"/>
            <w:gridSpan w:val="2"/>
            <w:shd w:val="clear" w:color="auto" w:fill="auto"/>
            <w:noWrap/>
            <w:vAlign w:val="center"/>
            <w:hideMark/>
          </w:tcPr>
          <w:p w14:paraId="4CF2B825"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344" w:type="pct"/>
            <w:shd w:val="clear" w:color="auto" w:fill="auto"/>
            <w:noWrap/>
            <w:vAlign w:val="center"/>
            <w:hideMark/>
          </w:tcPr>
          <w:p w14:paraId="168F31F8"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0A2C7E" w:rsidRPr="00D63AB4" w14:paraId="50054571" w14:textId="77777777" w:rsidTr="009B0CF4">
        <w:trPr>
          <w:trHeight w:val="550"/>
        </w:trPr>
        <w:tc>
          <w:tcPr>
            <w:tcW w:w="602" w:type="pct"/>
            <w:gridSpan w:val="2"/>
            <w:vMerge/>
            <w:vAlign w:val="center"/>
            <w:hideMark/>
          </w:tcPr>
          <w:p w14:paraId="61B95CEA"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1152" w:type="pct"/>
            <w:gridSpan w:val="3"/>
            <w:shd w:val="clear" w:color="auto" w:fill="auto"/>
            <w:noWrap/>
            <w:vAlign w:val="center"/>
            <w:hideMark/>
          </w:tcPr>
          <w:p w14:paraId="1F2E5F64" w14:textId="77777777" w:rsidR="00D63AB4" w:rsidRPr="00D63AB4" w:rsidRDefault="00D63AB4" w:rsidP="009B0CF4">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其他资金</w:t>
            </w:r>
          </w:p>
        </w:tc>
        <w:tc>
          <w:tcPr>
            <w:tcW w:w="725" w:type="pct"/>
            <w:gridSpan w:val="2"/>
            <w:shd w:val="clear" w:color="auto" w:fill="auto"/>
            <w:noWrap/>
            <w:vAlign w:val="center"/>
            <w:hideMark/>
          </w:tcPr>
          <w:p w14:paraId="510E45C3"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726" w:type="pct"/>
            <w:gridSpan w:val="2"/>
            <w:shd w:val="clear" w:color="auto" w:fill="auto"/>
            <w:noWrap/>
            <w:vAlign w:val="center"/>
            <w:hideMark/>
          </w:tcPr>
          <w:p w14:paraId="2B9719CA"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728" w:type="pct"/>
            <w:gridSpan w:val="4"/>
            <w:shd w:val="clear" w:color="auto" w:fill="auto"/>
            <w:noWrap/>
            <w:vAlign w:val="center"/>
            <w:hideMark/>
          </w:tcPr>
          <w:p w14:paraId="5EC52CF4"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321" w:type="pct"/>
            <w:gridSpan w:val="2"/>
            <w:shd w:val="clear" w:color="auto" w:fill="auto"/>
            <w:noWrap/>
            <w:vAlign w:val="center"/>
            <w:hideMark/>
          </w:tcPr>
          <w:p w14:paraId="4D5A6CEC"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402" w:type="pct"/>
            <w:gridSpan w:val="2"/>
            <w:shd w:val="clear" w:color="auto" w:fill="auto"/>
            <w:noWrap/>
            <w:vAlign w:val="center"/>
            <w:hideMark/>
          </w:tcPr>
          <w:p w14:paraId="2111833C"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344" w:type="pct"/>
            <w:shd w:val="clear" w:color="auto" w:fill="auto"/>
            <w:noWrap/>
            <w:vAlign w:val="center"/>
            <w:hideMark/>
          </w:tcPr>
          <w:p w14:paraId="37E4650C"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3FBEA1E2" w14:textId="77777777" w:rsidTr="009B0CF4">
        <w:trPr>
          <w:trHeight w:val="550"/>
        </w:trPr>
        <w:tc>
          <w:tcPr>
            <w:tcW w:w="313" w:type="pct"/>
            <w:vMerge w:val="restart"/>
            <w:shd w:val="clear" w:color="auto" w:fill="auto"/>
            <w:noWrap/>
            <w:vAlign w:val="center"/>
            <w:hideMark/>
          </w:tcPr>
          <w:p w14:paraId="7545CFD9"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年度总体目标</w:t>
            </w:r>
          </w:p>
        </w:tc>
        <w:tc>
          <w:tcPr>
            <w:tcW w:w="2296" w:type="pct"/>
            <w:gridSpan w:val="7"/>
            <w:shd w:val="clear" w:color="auto" w:fill="auto"/>
            <w:vAlign w:val="center"/>
            <w:hideMark/>
          </w:tcPr>
          <w:p w14:paraId="1243A2D5"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预期目标</w:t>
            </w:r>
          </w:p>
        </w:tc>
        <w:tc>
          <w:tcPr>
            <w:tcW w:w="2392" w:type="pct"/>
            <w:gridSpan w:val="10"/>
            <w:shd w:val="clear" w:color="auto" w:fill="auto"/>
            <w:noWrap/>
            <w:vAlign w:val="center"/>
            <w:hideMark/>
          </w:tcPr>
          <w:p w14:paraId="47CA878A"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实际完成情况</w:t>
            </w:r>
          </w:p>
        </w:tc>
      </w:tr>
      <w:tr w:rsidR="00D63AB4" w:rsidRPr="00D63AB4" w14:paraId="32B3E56A" w14:textId="77777777" w:rsidTr="009B0CF4">
        <w:trPr>
          <w:trHeight w:val="550"/>
        </w:trPr>
        <w:tc>
          <w:tcPr>
            <w:tcW w:w="313" w:type="pct"/>
            <w:vMerge/>
            <w:vAlign w:val="center"/>
            <w:hideMark/>
          </w:tcPr>
          <w:p w14:paraId="0F553265"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2296" w:type="pct"/>
            <w:gridSpan w:val="7"/>
            <w:shd w:val="clear" w:color="auto" w:fill="auto"/>
            <w:vAlign w:val="center"/>
            <w:hideMark/>
          </w:tcPr>
          <w:p w14:paraId="527B179E" w14:textId="77777777" w:rsidR="00D63AB4" w:rsidRPr="00D63AB4" w:rsidRDefault="00D63AB4" w:rsidP="009B0CF4">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按照实际需求按时按质合理发放</w:t>
            </w:r>
            <w:r w:rsidRPr="00D63AB4">
              <w:rPr>
                <w:rFonts w:ascii="宋体" w:eastAsia="华文中宋" w:hAnsi="宋体" w:cs="宋体" w:hint="eastAsia"/>
                <w:color w:val="000000"/>
                <w:kern w:val="0"/>
                <w:szCs w:val="21"/>
              </w:rPr>
              <w:t>2022</w:t>
            </w:r>
            <w:r w:rsidRPr="00D63AB4">
              <w:rPr>
                <w:rFonts w:ascii="宋体" w:eastAsia="华文中宋" w:hAnsi="宋体" w:cs="宋体" w:hint="eastAsia"/>
                <w:color w:val="000000"/>
                <w:kern w:val="0"/>
                <w:szCs w:val="21"/>
              </w:rPr>
              <w:t>年度冬闲田油菜轮作项目补贴</w:t>
            </w:r>
          </w:p>
        </w:tc>
        <w:tc>
          <w:tcPr>
            <w:tcW w:w="2392" w:type="pct"/>
            <w:gridSpan w:val="10"/>
            <w:shd w:val="clear" w:color="auto" w:fill="auto"/>
            <w:vAlign w:val="center"/>
            <w:hideMark/>
          </w:tcPr>
          <w:p w14:paraId="5745FAD0" w14:textId="77777777" w:rsidR="00D63AB4" w:rsidRPr="00D63AB4" w:rsidRDefault="00D63AB4" w:rsidP="009B0CF4">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完成</w:t>
            </w:r>
            <w:r w:rsidRPr="00D63AB4">
              <w:rPr>
                <w:rFonts w:ascii="宋体" w:eastAsia="华文中宋" w:hAnsi="宋体" w:cs="宋体" w:hint="eastAsia"/>
                <w:color w:val="000000"/>
                <w:kern w:val="0"/>
                <w:szCs w:val="21"/>
              </w:rPr>
              <w:t>2022</w:t>
            </w:r>
            <w:r w:rsidRPr="00D63AB4">
              <w:rPr>
                <w:rFonts w:ascii="宋体" w:eastAsia="华文中宋" w:hAnsi="宋体" w:cs="宋体" w:hint="eastAsia"/>
                <w:color w:val="000000"/>
                <w:kern w:val="0"/>
                <w:szCs w:val="21"/>
              </w:rPr>
              <w:t>年度冬闲田油菜轮作面积</w:t>
            </w:r>
            <w:r w:rsidRPr="00D63AB4">
              <w:rPr>
                <w:rFonts w:ascii="宋体" w:eastAsia="华文中宋" w:hAnsi="宋体" w:cs="宋体" w:hint="eastAsia"/>
                <w:color w:val="000000"/>
                <w:kern w:val="0"/>
                <w:szCs w:val="21"/>
              </w:rPr>
              <w:t>8000</w:t>
            </w:r>
            <w:r w:rsidRPr="00D63AB4">
              <w:rPr>
                <w:rFonts w:ascii="宋体" w:eastAsia="华文中宋" w:hAnsi="宋体" w:cs="宋体" w:hint="eastAsia"/>
                <w:color w:val="000000"/>
                <w:kern w:val="0"/>
                <w:szCs w:val="21"/>
              </w:rPr>
              <w:t>亩。</w:t>
            </w:r>
          </w:p>
        </w:tc>
      </w:tr>
      <w:tr w:rsidR="00B143C9" w:rsidRPr="00D63AB4" w14:paraId="7F235C40" w14:textId="77777777" w:rsidTr="009B0CF4">
        <w:trPr>
          <w:trHeight w:val="550"/>
        </w:trPr>
        <w:tc>
          <w:tcPr>
            <w:tcW w:w="313" w:type="pct"/>
            <w:vMerge w:val="restart"/>
            <w:shd w:val="clear" w:color="auto" w:fill="auto"/>
            <w:noWrap/>
            <w:vAlign w:val="center"/>
            <w:hideMark/>
          </w:tcPr>
          <w:p w14:paraId="3A74E3E8"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绩效指标</w:t>
            </w:r>
          </w:p>
        </w:tc>
        <w:tc>
          <w:tcPr>
            <w:tcW w:w="564" w:type="pct"/>
            <w:gridSpan w:val="2"/>
            <w:shd w:val="clear" w:color="auto" w:fill="auto"/>
            <w:vAlign w:val="center"/>
            <w:hideMark/>
          </w:tcPr>
          <w:p w14:paraId="3158114D"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一级指标</w:t>
            </w:r>
          </w:p>
        </w:tc>
        <w:tc>
          <w:tcPr>
            <w:tcW w:w="594" w:type="pct"/>
            <w:shd w:val="clear" w:color="auto" w:fill="auto"/>
            <w:noWrap/>
            <w:vAlign w:val="center"/>
            <w:hideMark/>
          </w:tcPr>
          <w:p w14:paraId="1A9C7E88"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二级指标</w:t>
            </w:r>
          </w:p>
        </w:tc>
        <w:tc>
          <w:tcPr>
            <w:tcW w:w="867" w:type="pct"/>
            <w:gridSpan w:val="2"/>
            <w:shd w:val="clear" w:color="auto" w:fill="auto"/>
            <w:noWrap/>
            <w:vAlign w:val="center"/>
            <w:hideMark/>
          </w:tcPr>
          <w:p w14:paraId="00AEECCB"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三级指标</w:t>
            </w:r>
          </w:p>
        </w:tc>
        <w:tc>
          <w:tcPr>
            <w:tcW w:w="951" w:type="pct"/>
            <w:gridSpan w:val="5"/>
            <w:shd w:val="clear" w:color="auto" w:fill="auto"/>
            <w:vAlign w:val="center"/>
            <w:hideMark/>
          </w:tcPr>
          <w:p w14:paraId="51BEE2DD"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年度指标值</w:t>
            </w:r>
          </w:p>
        </w:tc>
        <w:tc>
          <w:tcPr>
            <w:tcW w:w="482" w:type="pct"/>
            <w:shd w:val="clear" w:color="auto" w:fill="auto"/>
            <w:noWrap/>
            <w:vAlign w:val="center"/>
            <w:hideMark/>
          </w:tcPr>
          <w:p w14:paraId="23121E31"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实际完成值</w:t>
            </w:r>
          </w:p>
        </w:tc>
        <w:tc>
          <w:tcPr>
            <w:tcW w:w="241" w:type="pct"/>
            <w:gridSpan w:val="2"/>
            <w:shd w:val="clear" w:color="auto" w:fill="auto"/>
            <w:vAlign w:val="center"/>
            <w:hideMark/>
          </w:tcPr>
          <w:p w14:paraId="091CFDF1"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p>
        </w:tc>
        <w:tc>
          <w:tcPr>
            <w:tcW w:w="404" w:type="pct"/>
            <w:gridSpan w:val="2"/>
            <w:shd w:val="clear" w:color="auto" w:fill="auto"/>
            <w:vAlign w:val="center"/>
            <w:hideMark/>
          </w:tcPr>
          <w:p w14:paraId="3846CC9C"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c>
          <w:tcPr>
            <w:tcW w:w="584" w:type="pct"/>
            <w:gridSpan w:val="2"/>
            <w:shd w:val="clear" w:color="auto" w:fill="auto"/>
            <w:vAlign w:val="center"/>
            <w:hideMark/>
          </w:tcPr>
          <w:p w14:paraId="0F245025"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偏差原因分析及改进措施</w:t>
            </w:r>
          </w:p>
        </w:tc>
      </w:tr>
      <w:tr w:rsidR="00B143C9" w:rsidRPr="00D63AB4" w14:paraId="20467D31" w14:textId="77777777" w:rsidTr="009B0CF4">
        <w:trPr>
          <w:trHeight w:val="550"/>
        </w:trPr>
        <w:tc>
          <w:tcPr>
            <w:tcW w:w="313" w:type="pct"/>
            <w:vMerge/>
            <w:vAlign w:val="center"/>
            <w:hideMark/>
          </w:tcPr>
          <w:p w14:paraId="0A970807"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564" w:type="pct"/>
            <w:gridSpan w:val="2"/>
            <w:vMerge w:val="restart"/>
            <w:shd w:val="clear" w:color="auto" w:fill="auto"/>
            <w:vAlign w:val="center"/>
            <w:hideMark/>
          </w:tcPr>
          <w:p w14:paraId="5F1BA2EC"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产出指标</w:t>
            </w:r>
            <w:r w:rsidRPr="00D63AB4">
              <w:rPr>
                <w:rFonts w:ascii="宋体" w:eastAsia="华文中宋" w:hAnsi="宋体" w:cs="宋体" w:hint="eastAsia"/>
                <w:kern w:val="0"/>
                <w:szCs w:val="21"/>
              </w:rPr>
              <w:t>(50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594" w:type="pct"/>
            <w:shd w:val="clear" w:color="auto" w:fill="auto"/>
            <w:vAlign w:val="center"/>
            <w:hideMark/>
          </w:tcPr>
          <w:p w14:paraId="42462248"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数量指标</w:t>
            </w:r>
          </w:p>
        </w:tc>
        <w:tc>
          <w:tcPr>
            <w:tcW w:w="867" w:type="pct"/>
            <w:gridSpan w:val="2"/>
            <w:shd w:val="clear" w:color="auto" w:fill="auto"/>
            <w:vAlign w:val="center"/>
            <w:hideMark/>
          </w:tcPr>
          <w:p w14:paraId="179E093D" w14:textId="77777777" w:rsidR="00D63AB4" w:rsidRPr="00D63AB4" w:rsidRDefault="00D63AB4" w:rsidP="009B0CF4">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冬闲田油菜轮作项目补贴标准</w:t>
            </w:r>
          </w:p>
        </w:tc>
        <w:tc>
          <w:tcPr>
            <w:tcW w:w="951" w:type="pct"/>
            <w:gridSpan w:val="5"/>
            <w:shd w:val="clear" w:color="auto" w:fill="auto"/>
            <w:vAlign w:val="center"/>
            <w:hideMark/>
          </w:tcPr>
          <w:p w14:paraId="24D51DE9"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按每亩</w:t>
            </w:r>
            <w:r w:rsidRPr="00D63AB4">
              <w:rPr>
                <w:rFonts w:ascii="宋体" w:eastAsia="华文中宋" w:hAnsi="宋体" w:cs="宋体" w:hint="eastAsia"/>
                <w:color w:val="000000"/>
                <w:kern w:val="0"/>
                <w:szCs w:val="21"/>
              </w:rPr>
              <w:t>150</w:t>
            </w:r>
            <w:r w:rsidRPr="00D63AB4">
              <w:rPr>
                <w:rFonts w:ascii="宋体" w:eastAsia="华文中宋" w:hAnsi="宋体" w:cs="宋体" w:hint="eastAsia"/>
                <w:color w:val="000000"/>
                <w:kern w:val="0"/>
                <w:szCs w:val="21"/>
              </w:rPr>
              <w:t>元补贴，</w:t>
            </w:r>
            <w:r w:rsidRPr="00D63AB4">
              <w:rPr>
                <w:rFonts w:ascii="宋体" w:eastAsia="华文中宋" w:hAnsi="宋体" w:cs="宋体" w:hint="eastAsia"/>
                <w:color w:val="000000"/>
                <w:kern w:val="0"/>
                <w:szCs w:val="21"/>
              </w:rPr>
              <w:t>8000</w:t>
            </w:r>
            <w:r w:rsidRPr="00D63AB4">
              <w:rPr>
                <w:rFonts w:ascii="宋体" w:eastAsia="华文中宋" w:hAnsi="宋体" w:cs="宋体" w:hint="eastAsia"/>
                <w:color w:val="000000"/>
                <w:kern w:val="0"/>
                <w:szCs w:val="21"/>
              </w:rPr>
              <w:t>亩面积</w:t>
            </w:r>
          </w:p>
        </w:tc>
        <w:tc>
          <w:tcPr>
            <w:tcW w:w="482" w:type="pct"/>
            <w:shd w:val="clear" w:color="auto" w:fill="auto"/>
            <w:vAlign w:val="center"/>
            <w:hideMark/>
          </w:tcPr>
          <w:p w14:paraId="1EE948B1"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241" w:type="pct"/>
            <w:gridSpan w:val="2"/>
            <w:shd w:val="clear" w:color="auto" w:fill="auto"/>
            <w:vAlign w:val="center"/>
            <w:hideMark/>
          </w:tcPr>
          <w:p w14:paraId="769667FE"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404" w:type="pct"/>
            <w:gridSpan w:val="2"/>
            <w:shd w:val="clear" w:color="auto" w:fill="auto"/>
            <w:noWrap/>
            <w:vAlign w:val="center"/>
            <w:hideMark/>
          </w:tcPr>
          <w:p w14:paraId="0320763C"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584" w:type="pct"/>
            <w:gridSpan w:val="2"/>
            <w:shd w:val="clear" w:color="auto" w:fill="auto"/>
            <w:noWrap/>
            <w:vAlign w:val="center"/>
            <w:hideMark/>
          </w:tcPr>
          <w:p w14:paraId="0F649220"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B143C9" w:rsidRPr="00D63AB4" w14:paraId="6983CF45" w14:textId="77777777" w:rsidTr="009B0CF4">
        <w:trPr>
          <w:trHeight w:val="550"/>
        </w:trPr>
        <w:tc>
          <w:tcPr>
            <w:tcW w:w="313" w:type="pct"/>
            <w:vMerge/>
            <w:vAlign w:val="center"/>
            <w:hideMark/>
          </w:tcPr>
          <w:p w14:paraId="4B3D87AF"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564" w:type="pct"/>
            <w:gridSpan w:val="2"/>
            <w:vMerge/>
            <w:vAlign w:val="center"/>
            <w:hideMark/>
          </w:tcPr>
          <w:p w14:paraId="128B17F9" w14:textId="77777777" w:rsidR="00D63AB4" w:rsidRPr="00D63AB4" w:rsidRDefault="00D63AB4" w:rsidP="009B0CF4">
            <w:pPr>
              <w:widowControl/>
              <w:spacing w:line="240" w:lineRule="exact"/>
              <w:jc w:val="left"/>
              <w:rPr>
                <w:rFonts w:ascii="宋体" w:eastAsia="华文中宋" w:hAnsi="宋体" w:cs="宋体"/>
                <w:kern w:val="0"/>
                <w:szCs w:val="21"/>
              </w:rPr>
            </w:pPr>
          </w:p>
        </w:tc>
        <w:tc>
          <w:tcPr>
            <w:tcW w:w="594" w:type="pct"/>
            <w:shd w:val="clear" w:color="auto" w:fill="auto"/>
            <w:vAlign w:val="center"/>
            <w:hideMark/>
          </w:tcPr>
          <w:p w14:paraId="7D23654C"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质量指标</w:t>
            </w:r>
          </w:p>
        </w:tc>
        <w:tc>
          <w:tcPr>
            <w:tcW w:w="867" w:type="pct"/>
            <w:gridSpan w:val="2"/>
            <w:shd w:val="clear" w:color="auto" w:fill="auto"/>
            <w:vAlign w:val="center"/>
            <w:hideMark/>
          </w:tcPr>
          <w:p w14:paraId="51F21D81" w14:textId="77777777" w:rsidR="00D63AB4" w:rsidRPr="00D63AB4" w:rsidRDefault="00D63AB4" w:rsidP="009B0CF4">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补贴发放合</w:t>
            </w:r>
            <w:proofErr w:type="gramStart"/>
            <w:r w:rsidRPr="00D63AB4">
              <w:rPr>
                <w:rFonts w:ascii="宋体" w:eastAsia="华文中宋" w:hAnsi="宋体" w:cs="宋体" w:hint="eastAsia"/>
                <w:kern w:val="0"/>
                <w:szCs w:val="21"/>
              </w:rPr>
              <w:t>规</w:t>
            </w:r>
            <w:proofErr w:type="gramEnd"/>
            <w:r w:rsidRPr="00D63AB4">
              <w:rPr>
                <w:rFonts w:ascii="宋体" w:eastAsia="华文中宋" w:hAnsi="宋体" w:cs="宋体" w:hint="eastAsia"/>
                <w:kern w:val="0"/>
                <w:szCs w:val="21"/>
              </w:rPr>
              <w:t>性</w:t>
            </w:r>
          </w:p>
        </w:tc>
        <w:tc>
          <w:tcPr>
            <w:tcW w:w="951" w:type="pct"/>
            <w:gridSpan w:val="5"/>
            <w:shd w:val="clear" w:color="auto" w:fill="auto"/>
            <w:vAlign w:val="center"/>
            <w:hideMark/>
          </w:tcPr>
          <w:p w14:paraId="5062B24F"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合</w:t>
            </w:r>
            <w:proofErr w:type="gramStart"/>
            <w:r w:rsidRPr="00D63AB4">
              <w:rPr>
                <w:rFonts w:ascii="宋体" w:eastAsia="华文中宋" w:hAnsi="宋体" w:cs="宋体" w:hint="eastAsia"/>
                <w:color w:val="000000"/>
                <w:kern w:val="0"/>
                <w:szCs w:val="21"/>
              </w:rPr>
              <w:t>规</w:t>
            </w:r>
            <w:proofErr w:type="gramEnd"/>
            <w:r w:rsidRPr="00D63AB4">
              <w:rPr>
                <w:rFonts w:ascii="宋体" w:eastAsia="华文中宋" w:hAnsi="宋体" w:cs="宋体" w:hint="eastAsia"/>
                <w:color w:val="000000"/>
                <w:kern w:val="0"/>
                <w:szCs w:val="21"/>
              </w:rPr>
              <w:t>发放</w:t>
            </w:r>
          </w:p>
        </w:tc>
        <w:tc>
          <w:tcPr>
            <w:tcW w:w="482" w:type="pct"/>
            <w:shd w:val="clear" w:color="auto" w:fill="auto"/>
            <w:vAlign w:val="center"/>
            <w:hideMark/>
          </w:tcPr>
          <w:p w14:paraId="755F4F5F"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241" w:type="pct"/>
            <w:gridSpan w:val="2"/>
            <w:shd w:val="clear" w:color="auto" w:fill="auto"/>
            <w:vAlign w:val="center"/>
            <w:hideMark/>
          </w:tcPr>
          <w:p w14:paraId="6474E513"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404" w:type="pct"/>
            <w:gridSpan w:val="2"/>
            <w:shd w:val="clear" w:color="auto" w:fill="auto"/>
            <w:noWrap/>
            <w:vAlign w:val="center"/>
            <w:hideMark/>
          </w:tcPr>
          <w:p w14:paraId="7384E397"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584" w:type="pct"/>
            <w:gridSpan w:val="2"/>
            <w:shd w:val="clear" w:color="auto" w:fill="auto"/>
            <w:noWrap/>
            <w:vAlign w:val="center"/>
            <w:hideMark/>
          </w:tcPr>
          <w:p w14:paraId="4C1C01F4"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B143C9" w:rsidRPr="00D63AB4" w14:paraId="237022D0" w14:textId="77777777" w:rsidTr="009B0CF4">
        <w:trPr>
          <w:trHeight w:val="550"/>
        </w:trPr>
        <w:tc>
          <w:tcPr>
            <w:tcW w:w="313" w:type="pct"/>
            <w:vMerge/>
            <w:vAlign w:val="center"/>
            <w:hideMark/>
          </w:tcPr>
          <w:p w14:paraId="00B37DE9"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564" w:type="pct"/>
            <w:gridSpan w:val="2"/>
            <w:vMerge/>
            <w:vAlign w:val="center"/>
            <w:hideMark/>
          </w:tcPr>
          <w:p w14:paraId="00F20015" w14:textId="77777777" w:rsidR="00D63AB4" w:rsidRPr="00D63AB4" w:rsidRDefault="00D63AB4" w:rsidP="009B0CF4">
            <w:pPr>
              <w:widowControl/>
              <w:spacing w:line="240" w:lineRule="exact"/>
              <w:jc w:val="left"/>
              <w:rPr>
                <w:rFonts w:ascii="宋体" w:eastAsia="华文中宋" w:hAnsi="宋体" w:cs="宋体"/>
                <w:kern w:val="0"/>
                <w:szCs w:val="21"/>
              </w:rPr>
            </w:pPr>
          </w:p>
        </w:tc>
        <w:tc>
          <w:tcPr>
            <w:tcW w:w="594" w:type="pct"/>
            <w:shd w:val="clear" w:color="auto" w:fill="auto"/>
            <w:vAlign w:val="center"/>
            <w:hideMark/>
          </w:tcPr>
          <w:p w14:paraId="5EF9CE17"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时效指标</w:t>
            </w:r>
          </w:p>
        </w:tc>
        <w:tc>
          <w:tcPr>
            <w:tcW w:w="867" w:type="pct"/>
            <w:gridSpan w:val="2"/>
            <w:shd w:val="clear" w:color="auto" w:fill="auto"/>
            <w:vAlign w:val="center"/>
            <w:hideMark/>
          </w:tcPr>
          <w:p w14:paraId="306430FE" w14:textId="77777777" w:rsidR="00D63AB4" w:rsidRPr="00D63AB4" w:rsidRDefault="00D63AB4" w:rsidP="009B0CF4">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冬闲田油菜轮作项目补贴完成时间</w:t>
            </w:r>
          </w:p>
        </w:tc>
        <w:tc>
          <w:tcPr>
            <w:tcW w:w="951" w:type="pct"/>
            <w:gridSpan w:val="5"/>
            <w:shd w:val="clear" w:color="auto" w:fill="auto"/>
            <w:vAlign w:val="center"/>
            <w:hideMark/>
          </w:tcPr>
          <w:p w14:paraId="0EB84955"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年度内完成</w:t>
            </w:r>
          </w:p>
        </w:tc>
        <w:tc>
          <w:tcPr>
            <w:tcW w:w="482" w:type="pct"/>
            <w:shd w:val="clear" w:color="auto" w:fill="auto"/>
            <w:vAlign w:val="center"/>
            <w:hideMark/>
          </w:tcPr>
          <w:p w14:paraId="4EE1F92D"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241" w:type="pct"/>
            <w:gridSpan w:val="2"/>
            <w:shd w:val="clear" w:color="auto" w:fill="auto"/>
            <w:vAlign w:val="center"/>
            <w:hideMark/>
          </w:tcPr>
          <w:p w14:paraId="4E210F22"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404" w:type="pct"/>
            <w:gridSpan w:val="2"/>
            <w:shd w:val="clear" w:color="auto" w:fill="auto"/>
            <w:noWrap/>
            <w:vAlign w:val="center"/>
            <w:hideMark/>
          </w:tcPr>
          <w:p w14:paraId="654E78BF"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584" w:type="pct"/>
            <w:gridSpan w:val="2"/>
            <w:shd w:val="clear" w:color="auto" w:fill="auto"/>
            <w:noWrap/>
            <w:vAlign w:val="center"/>
            <w:hideMark/>
          </w:tcPr>
          <w:p w14:paraId="0E7B18B9"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B143C9" w:rsidRPr="00D63AB4" w14:paraId="606D82C3" w14:textId="77777777" w:rsidTr="009B0CF4">
        <w:trPr>
          <w:trHeight w:val="550"/>
        </w:trPr>
        <w:tc>
          <w:tcPr>
            <w:tcW w:w="313" w:type="pct"/>
            <w:vMerge/>
            <w:vAlign w:val="center"/>
            <w:hideMark/>
          </w:tcPr>
          <w:p w14:paraId="1FF4427B"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564" w:type="pct"/>
            <w:gridSpan w:val="2"/>
            <w:vMerge/>
            <w:vAlign w:val="center"/>
            <w:hideMark/>
          </w:tcPr>
          <w:p w14:paraId="78A73602" w14:textId="77777777" w:rsidR="00D63AB4" w:rsidRPr="00D63AB4" w:rsidRDefault="00D63AB4" w:rsidP="009B0CF4">
            <w:pPr>
              <w:widowControl/>
              <w:spacing w:line="240" w:lineRule="exact"/>
              <w:jc w:val="left"/>
              <w:rPr>
                <w:rFonts w:ascii="宋体" w:eastAsia="华文中宋" w:hAnsi="宋体" w:cs="宋体"/>
                <w:kern w:val="0"/>
                <w:szCs w:val="21"/>
              </w:rPr>
            </w:pPr>
          </w:p>
        </w:tc>
        <w:tc>
          <w:tcPr>
            <w:tcW w:w="594" w:type="pct"/>
            <w:shd w:val="clear" w:color="auto" w:fill="auto"/>
            <w:vAlign w:val="center"/>
            <w:hideMark/>
          </w:tcPr>
          <w:p w14:paraId="41CFD5F3"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成本指标</w:t>
            </w:r>
          </w:p>
        </w:tc>
        <w:tc>
          <w:tcPr>
            <w:tcW w:w="867" w:type="pct"/>
            <w:gridSpan w:val="2"/>
            <w:shd w:val="clear" w:color="auto" w:fill="auto"/>
            <w:vAlign w:val="center"/>
            <w:hideMark/>
          </w:tcPr>
          <w:p w14:paraId="5D4FA26B" w14:textId="77777777" w:rsidR="00D63AB4" w:rsidRPr="00D63AB4" w:rsidRDefault="00D63AB4" w:rsidP="009B0CF4">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项目总成本</w:t>
            </w:r>
          </w:p>
        </w:tc>
        <w:tc>
          <w:tcPr>
            <w:tcW w:w="951" w:type="pct"/>
            <w:gridSpan w:val="5"/>
            <w:shd w:val="clear" w:color="auto" w:fill="auto"/>
            <w:vAlign w:val="center"/>
            <w:hideMark/>
          </w:tcPr>
          <w:p w14:paraId="5316C63A"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120</w:t>
            </w:r>
            <w:r w:rsidRPr="00D63AB4">
              <w:rPr>
                <w:rFonts w:ascii="宋体" w:eastAsia="华文中宋" w:hAnsi="宋体" w:cs="宋体" w:hint="eastAsia"/>
                <w:color w:val="000000"/>
                <w:kern w:val="0"/>
                <w:szCs w:val="21"/>
              </w:rPr>
              <w:t>万元</w:t>
            </w:r>
          </w:p>
        </w:tc>
        <w:tc>
          <w:tcPr>
            <w:tcW w:w="482" w:type="pct"/>
            <w:shd w:val="clear" w:color="auto" w:fill="auto"/>
            <w:vAlign w:val="center"/>
            <w:hideMark/>
          </w:tcPr>
          <w:p w14:paraId="2BBF735E"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7.86</w:t>
            </w:r>
          </w:p>
        </w:tc>
        <w:tc>
          <w:tcPr>
            <w:tcW w:w="241" w:type="pct"/>
            <w:gridSpan w:val="2"/>
            <w:shd w:val="clear" w:color="auto" w:fill="auto"/>
            <w:vAlign w:val="center"/>
            <w:hideMark/>
          </w:tcPr>
          <w:p w14:paraId="6AB99DE2"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404" w:type="pct"/>
            <w:gridSpan w:val="2"/>
            <w:shd w:val="clear" w:color="auto" w:fill="auto"/>
            <w:noWrap/>
            <w:vAlign w:val="center"/>
            <w:hideMark/>
          </w:tcPr>
          <w:p w14:paraId="6DEAE4E7"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584" w:type="pct"/>
            <w:gridSpan w:val="2"/>
            <w:shd w:val="clear" w:color="auto" w:fill="auto"/>
            <w:noWrap/>
            <w:vAlign w:val="center"/>
            <w:hideMark/>
          </w:tcPr>
          <w:p w14:paraId="675C7125"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B143C9" w:rsidRPr="00D63AB4" w14:paraId="4FE1FFB8" w14:textId="77777777" w:rsidTr="009B0CF4">
        <w:trPr>
          <w:trHeight w:val="550"/>
        </w:trPr>
        <w:tc>
          <w:tcPr>
            <w:tcW w:w="313" w:type="pct"/>
            <w:vMerge/>
            <w:vAlign w:val="center"/>
            <w:hideMark/>
          </w:tcPr>
          <w:p w14:paraId="643E6960"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564" w:type="pct"/>
            <w:gridSpan w:val="2"/>
            <w:vMerge w:val="restart"/>
            <w:shd w:val="clear" w:color="auto" w:fill="auto"/>
            <w:vAlign w:val="center"/>
            <w:hideMark/>
          </w:tcPr>
          <w:p w14:paraId="495D6F5A"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效益指标</w:t>
            </w:r>
            <w:r w:rsidRPr="00D63AB4">
              <w:rPr>
                <w:rFonts w:ascii="宋体" w:eastAsia="华文中宋" w:hAnsi="宋体" w:cs="宋体" w:hint="eastAsia"/>
                <w:kern w:val="0"/>
                <w:szCs w:val="21"/>
              </w:rPr>
              <w:t>(30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594" w:type="pct"/>
            <w:shd w:val="clear" w:color="auto" w:fill="auto"/>
            <w:vAlign w:val="center"/>
            <w:hideMark/>
          </w:tcPr>
          <w:p w14:paraId="2085A39E"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社会效益指标</w:t>
            </w:r>
          </w:p>
        </w:tc>
        <w:tc>
          <w:tcPr>
            <w:tcW w:w="867" w:type="pct"/>
            <w:gridSpan w:val="2"/>
            <w:shd w:val="clear" w:color="auto" w:fill="auto"/>
            <w:vAlign w:val="center"/>
            <w:hideMark/>
          </w:tcPr>
          <w:p w14:paraId="41E2A8A9" w14:textId="77777777" w:rsidR="00D63AB4" w:rsidRPr="00D63AB4" w:rsidRDefault="00D63AB4" w:rsidP="009B0CF4">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提升农民种植油料作物积极性</w:t>
            </w:r>
          </w:p>
        </w:tc>
        <w:tc>
          <w:tcPr>
            <w:tcW w:w="951" w:type="pct"/>
            <w:gridSpan w:val="5"/>
            <w:shd w:val="clear" w:color="auto" w:fill="auto"/>
            <w:vAlign w:val="center"/>
            <w:hideMark/>
          </w:tcPr>
          <w:p w14:paraId="2F6D2114"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积极性有效提高</w:t>
            </w:r>
          </w:p>
        </w:tc>
        <w:tc>
          <w:tcPr>
            <w:tcW w:w="482" w:type="pct"/>
            <w:shd w:val="clear" w:color="auto" w:fill="auto"/>
            <w:vAlign w:val="center"/>
            <w:hideMark/>
          </w:tcPr>
          <w:p w14:paraId="089AD343"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241" w:type="pct"/>
            <w:gridSpan w:val="2"/>
            <w:shd w:val="clear" w:color="auto" w:fill="auto"/>
            <w:vAlign w:val="center"/>
            <w:hideMark/>
          </w:tcPr>
          <w:p w14:paraId="36A76065"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404" w:type="pct"/>
            <w:gridSpan w:val="2"/>
            <w:shd w:val="clear" w:color="auto" w:fill="auto"/>
            <w:noWrap/>
            <w:vAlign w:val="center"/>
            <w:hideMark/>
          </w:tcPr>
          <w:p w14:paraId="4E29DF3A"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584" w:type="pct"/>
            <w:gridSpan w:val="2"/>
            <w:shd w:val="clear" w:color="auto" w:fill="auto"/>
            <w:noWrap/>
            <w:vAlign w:val="center"/>
            <w:hideMark/>
          </w:tcPr>
          <w:p w14:paraId="37659A6C"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B143C9" w:rsidRPr="00D63AB4" w14:paraId="24EAB0CB" w14:textId="77777777" w:rsidTr="009B0CF4">
        <w:trPr>
          <w:trHeight w:val="550"/>
        </w:trPr>
        <w:tc>
          <w:tcPr>
            <w:tcW w:w="313" w:type="pct"/>
            <w:vMerge/>
            <w:vAlign w:val="center"/>
            <w:hideMark/>
          </w:tcPr>
          <w:p w14:paraId="2C1C118F"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564" w:type="pct"/>
            <w:gridSpan w:val="2"/>
            <w:vMerge/>
            <w:vAlign w:val="center"/>
            <w:hideMark/>
          </w:tcPr>
          <w:p w14:paraId="4BDA5B03" w14:textId="77777777" w:rsidR="00D63AB4" w:rsidRPr="00D63AB4" w:rsidRDefault="00D63AB4" w:rsidP="009B0CF4">
            <w:pPr>
              <w:widowControl/>
              <w:spacing w:line="240" w:lineRule="exact"/>
              <w:jc w:val="left"/>
              <w:rPr>
                <w:rFonts w:ascii="宋体" w:eastAsia="华文中宋" w:hAnsi="宋体" w:cs="宋体"/>
                <w:kern w:val="0"/>
                <w:szCs w:val="21"/>
              </w:rPr>
            </w:pPr>
          </w:p>
        </w:tc>
        <w:tc>
          <w:tcPr>
            <w:tcW w:w="594" w:type="pct"/>
            <w:shd w:val="clear" w:color="auto" w:fill="auto"/>
            <w:vAlign w:val="center"/>
            <w:hideMark/>
          </w:tcPr>
          <w:p w14:paraId="12E2678C"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可持续影响指标</w:t>
            </w:r>
          </w:p>
        </w:tc>
        <w:tc>
          <w:tcPr>
            <w:tcW w:w="867" w:type="pct"/>
            <w:gridSpan w:val="2"/>
            <w:shd w:val="clear" w:color="auto" w:fill="auto"/>
            <w:vAlign w:val="center"/>
            <w:hideMark/>
          </w:tcPr>
          <w:p w14:paraId="12AB1717" w14:textId="77777777" w:rsidR="00D63AB4" w:rsidRPr="00D63AB4" w:rsidRDefault="00D63AB4" w:rsidP="009B0CF4">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促进农民增收</w:t>
            </w:r>
          </w:p>
        </w:tc>
        <w:tc>
          <w:tcPr>
            <w:tcW w:w="951" w:type="pct"/>
            <w:gridSpan w:val="5"/>
            <w:shd w:val="clear" w:color="auto" w:fill="auto"/>
            <w:vAlign w:val="center"/>
            <w:hideMark/>
          </w:tcPr>
          <w:p w14:paraId="48A18DCB"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农民收入有效提升</w:t>
            </w:r>
          </w:p>
        </w:tc>
        <w:tc>
          <w:tcPr>
            <w:tcW w:w="482" w:type="pct"/>
            <w:shd w:val="clear" w:color="auto" w:fill="auto"/>
            <w:vAlign w:val="center"/>
            <w:hideMark/>
          </w:tcPr>
          <w:p w14:paraId="78C986AD"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241" w:type="pct"/>
            <w:gridSpan w:val="2"/>
            <w:shd w:val="clear" w:color="auto" w:fill="auto"/>
            <w:vAlign w:val="center"/>
            <w:hideMark/>
          </w:tcPr>
          <w:p w14:paraId="66408432"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404" w:type="pct"/>
            <w:gridSpan w:val="2"/>
            <w:shd w:val="clear" w:color="auto" w:fill="auto"/>
            <w:noWrap/>
            <w:vAlign w:val="center"/>
            <w:hideMark/>
          </w:tcPr>
          <w:p w14:paraId="541C5AFD"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584" w:type="pct"/>
            <w:gridSpan w:val="2"/>
            <w:shd w:val="clear" w:color="auto" w:fill="auto"/>
            <w:noWrap/>
            <w:vAlign w:val="center"/>
            <w:hideMark/>
          </w:tcPr>
          <w:p w14:paraId="5EDB7A2B"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B143C9" w:rsidRPr="00D63AB4" w14:paraId="4CB45909" w14:textId="77777777" w:rsidTr="009B0CF4">
        <w:trPr>
          <w:trHeight w:val="550"/>
        </w:trPr>
        <w:tc>
          <w:tcPr>
            <w:tcW w:w="313" w:type="pct"/>
            <w:vMerge/>
            <w:vAlign w:val="center"/>
            <w:hideMark/>
          </w:tcPr>
          <w:p w14:paraId="5A8D282C"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564" w:type="pct"/>
            <w:gridSpan w:val="2"/>
            <w:vMerge/>
            <w:vAlign w:val="center"/>
            <w:hideMark/>
          </w:tcPr>
          <w:p w14:paraId="744B044F" w14:textId="77777777" w:rsidR="00D63AB4" w:rsidRPr="00D63AB4" w:rsidRDefault="00D63AB4" w:rsidP="009B0CF4">
            <w:pPr>
              <w:widowControl/>
              <w:spacing w:line="240" w:lineRule="exact"/>
              <w:jc w:val="left"/>
              <w:rPr>
                <w:rFonts w:ascii="宋体" w:eastAsia="华文中宋" w:hAnsi="宋体" w:cs="宋体"/>
                <w:kern w:val="0"/>
                <w:szCs w:val="21"/>
              </w:rPr>
            </w:pPr>
          </w:p>
        </w:tc>
        <w:tc>
          <w:tcPr>
            <w:tcW w:w="594" w:type="pct"/>
            <w:shd w:val="clear" w:color="auto" w:fill="auto"/>
            <w:vAlign w:val="center"/>
            <w:hideMark/>
          </w:tcPr>
          <w:p w14:paraId="7CF15337"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经济效益指标</w:t>
            </w:r>
          </w:p>
        </w:tc>
        <w:tc>
          <w:tcPr>
            <w:tcW w:w="867" w:type="pct"/>
            <w:gridSpan w:val="2"/>
            <w:shd w:val="clear" w:color="auto" w:fill="auto"/>
            <w:vAlign w:val="center"/>
            <w:hideMark/>
          </w:tcPr>
          <w:p w14:paraId="51126362" w14:textId="77777777" w:rsidR="00D63AB4" w:rsidRPr="00D63AB4" w:rsidRDefault="00D63AB4" w:rsidP="009B0CF4">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 xml:space="preserve">　</w:t>
            </w:r>
          </w:p>
        </w:tc>
        <w:tc>
          <w:tcPr>
            <w:tcW w:w="951" w:type="pct"/>
            <w:gridSpan w:val="5"/>
            <w:shd w:val="clear" w:color="auto" w:fill="auto"/>
            <w:vAlign w:val="center"/>
            <w:hideMark/>
          </w:tcPr>
          <w:p w14:paraId="497B90ED"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82" w:type="pct"/>
            <w:shd w:val="clear" w:color="auto" w:fill="auto"/>
            <w:vAlign w:val="center"/>
            <w:hideMark/>
          </w:tcPr>
          <w:p w14:paraId="2473A446"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241" w:type="pct"/>
            <w:gridSpan w:val="2"/>
            <w:shd w:val="clear" w:color="auto" w:fill="auto"/>
            <w:vAlign w:val="center"/>
            <w:hideMark/>
          </w:tcPr>
          <w:p w14:paraId="0371D28C"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04" w:type="pct"/>
            <w:gridSpan w:val="2"/>
            <w:shd w:val="clear" w:color="auto" w:fill="auto"/>
            <w:noWrap/>
            <w:vAlign w:val="center"/>
            <w:hideMark/>
          </w:tcPr>
          <w:p w14:paraId="40A6F26B"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584" w:type="pct"/>
            <w:gridSpan w:val="2"/>
            <w:shd w:val="clear" w:color="auto" w:fill="auto"/>
            <w:noWrap/>
            <w:vAlign w:val="center"/>
            <w:hideMark/>
          </w:tcPr>
          <w:p w14:paraId="5FAEB721"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B143C9" w:rsidRPr="00D63AB4" w14:paraId="416D1048" w14:textId="77777777" w:rsidTr="009B0CF4">
        <w:trPr>
          <w:trHeight w:val="550"/>
        </w:trPr>
        <w:tc>
          <w:tcPr>
            <w:tcW w:w="313" w:type="pct"/>
            <w:vMerge/>
            <w:vAlign w:val="center"/>
            <w:hideMark/>
          </w:tcPr>
          <w:p w14:paraId="3DC88543"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564" w:type="pct"/>
            <w:gridSpan w:val="2"/>
            <w:vMerge/>
            <w:vAlign w:val="center"/>
            <w:hideMark/>
          </w:tcPr>
          <w:p w14:paraId="50AD30C2" w14:textId="77777777" w:rsidR="00D63AB4" w:rsidRPr="00D63AB4" w:rsidRDefault="00D63AB4" w:rsidP="009B0CF4">
            <w:pPr>
              <w:widowControl/>
              <w:spacing w:line="240" w:lineRule="exact"/>
              <w:jc w:val="left"/>
              <w:rPr>
                <w:rFonts w:ascii="宋体" w:eastAsia="华文中宋" w:hAnsi="宋体" w:cs="宋体"/>
                <w:kern w:val="0"/>
                <w:szCs w:val="21"/>
              </w:rPr>
            </w:pPr>
          </w:p>
        </w:tc>
        <w:tc>
          <w:tcPr>
            <w:tcW w:w="594" w:type="pct"/>
            <w:shd w:val="clear" w:color="auto" w:fill="auto"/>
            <w:vAlign w:val="center"/>
            <w:hideMark/>
          </w:tcPr>
          <w:p w14:paraId="1F345F04"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生态效益指标</w:t>
            </w:r>
          </w:p>
        </w:tc>
        <w:tc>
          <w:tcPr>
            <w:tcW w:w="867" w:type="pct"/>
            <w:gridSpan w:val="2"/>
            <w:shd w:val="clear" w:color="auto" w:fill="auto"/>
            <w:vAlign w:val="center"/>
            <w:hideMark/>
          </w:tcPr>
          <w:p w14:paraId="372DDC71" w14:textId="77777777" w:rsidR="00D63AB4" w:rsidRPr="00D63AB4" w:rsidRDefault="00D63AB4" w:rsidP="009B0CF4">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 xml:space="preserve">　</w:t>
            </w:r>
          </w:p>
        </w:tc>
        <w:tc>
          <w:tcPr>
            <w:tcW w:w="951" w:type="pct"/>
            <w:gridSpan w:val="5"/>
            <w:shd w:val="clear" w:color="auto" w:fill="auto"/>
            <w:vAlign w:val="center"/>
            <w:hideMark/>
          </w:tcPr>
          <w:p w14:paraId="756EB988"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82" w:type="pct"/>
            <w:shd w:val="clear" w:color="auto" w:fill="auto"/>
            <w:vAlign w:val="center"/>
            <w:hideMark/>
          </w:tcPr>
          <w:p w14:paraId="33D0987C"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241" w:type="pct"/>
            <w:gridSpan w:val="2"/>
            <w:shd w:val="clear" w:color="auto" w:fill="auto"/>
            <w:vAlign w:val="center"/>
            <w:hideMark/>
          </w:tcPr>
          <w:p w14:paraId="64768D1C"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04" w:type="pct"/>
            <w:gridSpan w:val="2"/>
            <w:shd w:val="clear" w:color="auto" w:fill="auto"/>
            <w:noWrap/>
            <w:vAlign w:val="center"/>
            <w:hideMark/>
          </w:tcPr>
          <w:p w14:paraId="331050A0"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584" w:type="pct"/>
            <w:gridSpan w:val="2"/>
            <w:shd w:val="clear" w:color="auto" w:fill="auto"/>
            <w:noWrap/>
            <w:vAlign w:val="center"/>
            <w:hideMark/>
          </w:tcPr>
          <w:p w14:paraId="13F1E1B8"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B143C9" w:rsidRPr="00D63AB4" w14:paraId="477C43F0" w14:textId="77777777" w:rsidTr="009B0CF4">
        <w:trPr>
          <w:trHeight w:val="550"/>
        </w:trPr>
        <w:tc>
          <w:tcPr>
            <w:tcW w:w="313" w:type="pct"/>
            <w:vMerge/>
            <w:vAlign w:val="center"/>
            <w:hideMark/>
          </w:tcPr>
          <w:p w14:paraId="10167C17" w14:textId="77777777" w:rsidR="00D63AB4" w:rsidRPr="00D63AB4" w:rsidRDefault="00D63AB4" w:rsidP="009B0CF4">
            <w:pPr>
              <w:widowControl/>
              <w:spacing w:line="240" w:lineRule="exact"/>
              <w:jc w:val="left"/>
              <w:rPr>
                <w:rFonts w:ascii="宋体" w:eastAsia="华文中宋" w:hAnsi="宋体" w:cs="宋体"/>
                <w:color w:val="000000"/>
                <w:kern w:val="0"/>
                <w:szCs w:val="21"/>
              </w:rPr>
            </w:pPr>
          </w:p>
        </w:tc>
        <w:tc>
          <w:tcPr>
            <w:tcW w:w="564" w:type="pct"/>
            <w:gridSpan w:val="2"/>
            <w:shd w:val="clear" w:color="auto" w:fill="auto"/>
            <w:vAlign w:val="center"/>
            <w:hideMark/>
          </w:tcPr>
          <w:p w14:paraId="49A34157"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r w:rsidRPr="00D63AB4">
              <w:rPr>
                <w:rFonts w:ascii="宋体" w:eastAsia="华文中宋" w:hAnsi="宋体" w:cs="宋体" w:hint="eastAsia"/>
                <w:kern w:val="0"/>
                <w:szCs w:val="21"/>
              </w:rPr>
              <w:t>(10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594" w:type="pct"/>
            <w:shd w:val="clear" w:color="auto" w:fill="auto"/>
            <w:vAlign w:val="center"/>
            <w:hideMark/>
          </w:tcPr>
          <w:p w14:paraId="170E8F48" w14:textId="77777777" w:rsidR="00D63AB4" w:rsidRPr="00D63AB4" w:rsidRDefault="00D63AB4" w:rsidP="009B0CF4">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p>
        </w:tc>
        <w:tc>
          <w:tcPr>
            <w:tcW w:w="867" w:type="pct"/>
            <w:gridSpan w:val="2"/>
            <w:shd w:val="clear" w:color="auto" w:fill="auto"/>
            <w:vAlign w:val="center"/>
            <w:hideMark/>
          </w:tcPr>
          <w:p w14:paraId="249B8D7B" w14:textId="77777777" w:rsidR="00D63AB4" w:rsidRPr="00D63AB4" w:rsidRDefault="00D63AB4" w:rsidP="009B0CF4">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受益对象</w:t>
            </w:r>
          </w:p>
        </w:tc>
        <w:tc>
          <w:tcPr>
            <w:tcW w:w="951" w:type="pct"/>
            <w:gridSpan w:val="5"/>
            <w:shd w:val="clear" w:color="auto" w:fill="auto"/>
            <w:vAlign w:val="center"/>
            <w:hideMark/>
          </w:tcPr>
          <w:p w14:paraId="7E8F76BB"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95%</w:t>
            </w:r>
          </w:p>
        </w:tc>
        <w:tc>
          <w:tcPr>
            <w:tcW w:w="482" w:type="pct"/>
            <w:shd w:val="clear" w:color="auto" w:fill="auto"/>
            <w:vAlign w:val="center"/>
            <w:hideMark/>
          </w:tcPr>
          <w:p w14:paraId="60CAD5F9"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95</w:t>
            </w:r>
          </w:p>
        </w:tc>
        <w:tc>
          <w:tcPr>
            <w:tcW w:w="241" w:type="pct"/>
            <w:gridSpan w:val="2"/>
            <w:shd w:val="clear" w:color="auto" w:fill="auto"/>
            <w:vAlign w:val="center"/>
            <w:hideMark/>
          </w:tcPr>
          <w:p w14:paraId="607F9CFA"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404" w:type="pct"/>
            <w:gridSpan w:val="2"/>
            <w:shd w:val="clear" w:color="auto" w:fill="auto"/>
            <w:noWrap/>
            <w:vAlign w:val="center"/>
            <w:hideMark/>
          </w:tcPr>
          <w:p w14:paraId="1AB615C3"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584" w:type="pct"/>
            <w:gridSpan w:val="2"/>
            <w:shd w:val="clear" w:color="auto" w:fill="auto"/>
            <w:noWrap/>
            <w:vAlign w:val="center"/>
            <w:hideMark/>
          </w:tcPr>
          <w:p w14:paraId="566DA5BE"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390813" w:rsidRPr="00D63AB4" w14:paraId="76FEF8FB" w14:textId="77777777" w:rsidTr="009B0CF4">
        <w:trPr>
          <w:trHeight w:val="550"/>
        </w:trPr>
        <w:tc>
          <w:tcPr>
            <w:tcW w:w="3289" w:type="pct"/>
            <w:gridSpan w:val="11"/>
            <w:shd w:val="clear" w:color="auto" w:fill="auto"/>
            <w:noWrap/>
            <w:vAlign w:val="center"/>
            <w:hideMark/>
          </w:tcPr>
          <w:p w14:paraId="054726D5" w14:textId="77777777" w:rsidR="00D63AB4" w:rsidRPr="00D63AB4" w:rsidRDefault="00D63AB4" w:rsidP="009B0CF4">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总分</w:t>
            </w:r>
          </w:p>
        </w:tc>
        <w:tc>
          <w:tcPr>
            <w:tcW w:w="482" w:type="pct"/>
            <w:shd w:val="clear" w:color="auto" w:fill="auto"/>
            <w:noWrap/>
            <w:vAlign w:val="center"/>
            <w:hideMark/>
          </w:tcPr>
          <w:p w14:paraId="15A96849" w14:textId="77777777" w:rsidR="00D63AB4" w:rsidRPr="00D63AB4" w:rsidRDefault="00D63AB4" w:rsidP="009B0CF4">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 xml:space="preserve">　</w:t>
            </w:r>
          </w:p>
        </w:tc>
        <w:tc>
          <w:tcPr>
            <w:tcW w:w="241" w:type="pct"/>
            <w:gridSpan w:val="2"/>
            <w:shd w:val="clear" w:color="auto" w:fill="auto"/>
            <w:noWrap/>
            <w:vAlign w:val="center"/>
            <w:hideMark/>
          </w:tcPr>
          <w:p w14:paraId="1F12871F" w14:textId="77777777" w:rsidR="00D63AB4" w:rsidRPr="00D63AB4" w:rsidRDefault="00D63AB4" w:rsidP="009B0CF4">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100</w:t>
            </w:r>
          </w:p>
        </w:tc>
        <w:tc>
          <w:tcPr>
            <w:tcW w:w="404" w:type="pct"/>
            <w:gridSpan w:val="2"/>
            <w:shd w:val="clear" w:color="auto" w:fill="auto"/>
            <w:noWrap/>
            <w:vAlign w:val="center"/>
            <w:hideMark/>
          </w:tcPr>
          <w:p w14:paraId="24D6787F" w14:textId="77777777" w:rsidR="00D63AB4" w:rsidRPr="00D63AB4" w:rsidRDefault="00D63AB4" w:rsidP="009B0CF4">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90.65</w:t>
            </w:r>
          </w:p>
        </w:tc>
        <w:tc>
          <w:tcPr>
            <w:tcW w:w="584" w:type="pct"/>
            <w:gridSpan w:val="2"/>
            <w:shd w:val="clear" w:color="auto" w:fill="auto"/>
            <w:noWrap/>
            <w:vAlign w:val="center"/>
            <w:hideMark/>
          </w:tcPr>
          <w:p w14:paraId="52D95782" w14:textId="77777777" w:rsidR="00D63AB4" w:rsidRPr="00D63AB4" w:rsidRDefault="00D63AB4" w:rsidP="009B0CF4">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bl>
    <w:p w14:paraId="2AA802DC" w14:textId="77777777" w:rsidR="00D63AB4" w:rsidRPr="00D63AB4" w:rsidRDefault="00D63AB4" w:rsidP="00D63AB4">
      <w:pPr>
        <w:spacing w:line="480" w:lineRule="exact"/>
        <w:jc w:val="center"/>
        <w:rPr>
          <w:rFonts w:ascii="Times New Roman" w:eastAsia="方正小标宋简体" w:hAnsi="Times New Roman" w:cs="Times New Roman"/>
          <w:sz w:val="44"/>
          <w:szCs w:val="44"/>
        </w:rPr>
      </w:pPr>
      <w:r w:rsidRPr="00D63AB4">
        <w:rPr>
          <w:rFonts w:ascii="Times New Roman" w:eastAsia="方正小标宋简体" w:hAnsi="Times New Roman" w:cs="Times New Roman"/>
          <w:kern w:val="0"/>
          <w:sz w:val="44"/>
          <w:szCs w:val="44"/>
        </w:rPr>
        <w:lastRenderedPageBreak/>
        <w:t>项目支出绩效自评表</w:t>
      </w:r>
    </w:p>
    <w:p w14:paraId="0A82749D" w14:textId="77777777" w:rsidR="00D63AB4" w:rsidRPr="00D63AB4" w:rsidRDefault="00D63AB4" w:rsidP="00D63AB4">
      <w:pPr>
        <w:jc w:val="center"/>
        <w:rPr>
          <w:rFonts w:ascii="Times New Roman" w:eastAsia="楷体_GB2312" w:hAnsi="Times New Roman" w:cs="Times New Roman"/>
          <w:sz w:val="32"/>
          <w:szCs w:val="32"/>
        </w:rPr>
      </w:pPr>
      <w:r w:rsidRPr="00D63AB4">
        <w:rPr>
          <w:rFonts w:ascii="Times New Roman" w:eastAsia="楷体_GB2312" w:hAnsi="Times New Roman" w:cs="Times New Roman"/>
          <w:color w:val="000000"/>
          <w:kern w:val="0"/>
          <w:sz w:val="32"/>
          <w:szCs w:val="32"/>
        </w:rPr>
        <w:t>（</w:t>
      </w:r>
      <w:r w:rsidRPr="00D63AB4">
        <w:rPr>
          <w:rFonts w:ascii="Times New Roman" w:eastAsia="楷体_GB2312" w:hAnsi="Times New Roman" w:cs="Times New Roman"/>
          <w:color w:val="000000"/>
          <w:kern w:val="0"/>
          <w:sz w:val="32"/>
          <w:szCs w:val="32"/>
        </w:rPr>
        <w:t>2022</w:t>
      </w:r>
      <w:r w:rsidRPr="00D63AB4">
        <w:rPr>
          <w:rFonts w:ascii="Times New Roman" w:eastAsia="楷体_GB2312" w:hAnsi="Times New Roman" w:cs="Times New Roman"/>
          <w:color w:val="000000"/>
          <w:kern w:val="0"/>
          <w:sz w:val="32"/>
          <w:szCs w:val="32"/>
        </w:rPr>
        <w:t>年度）</w:t>
      </w:r>
    </w:p>
    <w:tbl>
      <w:tblPr>
        <w:tblW w:w="881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52"/>
        <w:gridCol w:w="426"/>
        <w:gridCol w:w="567"/>
        <w:gridCol w:w="850"/>
        <w:gridCol w:w="709"/>
        <w:gridCol w:w="850"/>
        <w:gridCol w:w="284"/>
        <w:gridCol w:w="142"/>
        <w:gridCol w:w="992"/>
        <w:gridCol w:w="284"/>
        <w:gridCol w:w="283"/>
        <w:gridCol w:w="709"/>
        <w:gridCol w:w="284"/>
        <w:gridCol w:w="141"/>
        <w:gridCol w:w="426"/>
        <w:gridCol w:w="283"/>
        <w:gridCol w:w="426"/>
        <w:gridCol w:w="607"/>
      </w:tblGrid>
      <w:tr w:rsidR="00D63AB4" w:rsidRPr="00D63AB4" w14:paraId="76F35BAC" w14:textId="77777777" w:rsidTr="00852231">
        <w:trPr>
          <w:cantSplit/>
          <w:trHeight w:val="527"/>
        </w:trPr>
        <w:tc>
          <w:tcPr>
            <w:tcW w:w="978" w:type="dxa"/>
            <w:gridSpan w:val="2"/>
            <w:shd w:val="clear" w:color="auto" w:fill="auto"/>
            <w:noWrap/>
            <w:vAlign w:val="center"/>
            <w:hideMark/>
          </w:tcPr>
          <w:p w14:paraId="22DB52E6"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项目名称</w:t>
            </w:r>
          </w:p>
        </w:tc>
        <w:tc>
          <w:tcPr>
            <w:tcW w:w="7837" w:type="dxa"/>
            <w:gridSpan w:val="16"/>
            <w:shd w:val="clear" w:color="auto" w:fill="auto"/>
            <w:noWrap/>
            <w:vAlign w:val="center"/>
            <w:hideMark/>
          </w:tcPr>
          <w:p w14:paraId="53080D4E"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农村厕所革命整村推进</w:t>
            </w:r>
            <w:proofErr w:type="gramStart"/>
            <w:r w:rsidRPr="00D63AB4">
              <w:rPr>
                <w:rFonts w:ascii="宋体" w:eastAsia="华文中宋" w:hAnsi="宋体" w:cs="宋体" w:hint="eastAsia"/>
                <w:kern w:val="0"/>
                <w:szCs w:val="21"/>
              </w:rPr>
              <w:t>财政奖补</w:t>
            </w:r>
            <w:proofErr w:type="gramEnd"/>
          </w:p>
        </w:tc>
      </w:tr>
      <w:tr w:rsidR="00D63AB4" w:rsidRPr="00D63AB4" w14:paraId="23AE622B" w14:textId="77777777" w:rsidTr="00852231">
        <w:trPr>
          <w:cantSplit/>
          <w:trHeight w:val="527"/>
        </w:trPr>
        <w:tc>
          <w:tcPr>
            <w:tcW w:w="978" w:type="dxa"/>
            <w:gridSpan w:val="2"/>
            <w:shd w:val="clear" w:color="auto" w:fill="auto"/>
            <w:noWrap/>
            <w:vAlign w:val="center"/>
            <w:hideMark/>
          </w:tcPr>
          <w:p w14:paraId="7110DCBA"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主管部门</w:t>
            </w:r>
          </w:p>
        </w:tc>
        <w:tc>
          <w:tcPr>
            <w:tcW w:w="3402" w:type="dxa"/>
            <w:gridSpan w:val="6"/>
            <w:shd w:val="clear" w:color="auto" w:fill="auto"/>
            <w:noWrap/>
            <w:vAlign w:val="center"/>
            <w:hideMark/>
          </w:tcPr>
          <w:p w14:paraId="2EF0C687"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w:t>
            </w:r>
            <w:r w:rsidRPr="00D63AB4">
              <w:rPr>
                <w:rFonts w:ascii="宋体" w:eastAsia="华文中宋" w:hAnsi="宋体" w:cs="宋体" w:hint="eastAsia"/>
                <w:color w:val="000000"/>
                <w:kern w:val="0"/>
                <w:szCs w:val="21"/>
              </w:rPr>
              <w:t>六安市叶集区农业农村局</w:t>
            </w:r>
          </w:p>
        </w:tc>
        <w:tc>
          <w:tcPr>
            <w:tcW w:w="992" w:type="dxa"/>
            <w:shd w:val="clear" w:color="auto" w:fill="auto"/>
            <w:noWrap/>
            <w:vAlign w:val="center"/>
            <w:hideMark/>
          </w:tcPr>
          <w:p w14:paraId="65FD05BA"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实施单位</w:t>
            </w:r>
          </w:p>
        </w:tc>
        <w:tc>
          <w:tcPr>
            <w:tcW w:w="3443" w:type="dxa"/>
            <w:gridSpan w:val="9"/>
            <w:shd w:val="clear" w:color="auto" w:fill="auto"/>
            <w:noWrap/>
            <w:vAlign w:val="center"/>
            <w:hideMark/>
          </w:tcPr>
          <w:p w14:paraId="36D1A4DC"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025001-</w:t>
            </w:r>
            <w:r w:rsidRPr="00D63AB4">
              <w:rPr>
                <w:rFonts w:ascii="宋体" w:eastAsia="华文中宋" w:hAnsi="宋体" w:cs="宋体" w:hint="eastAsia"/>
                <w:color w:val="000000"/>
                <w:kern w:val="0"/>
                <w:szCs w:val="21"/>
              </w:rPr>
              <w:t>六安市叶集区农业农村局</w:t>
            </w:r>
          </w:p>
        </w:tc>
      </w:tr>
      <w:tr w:rsidR="00D63AB4" w:rsidRPr="00D63AB4" w14:paraId="06EA7261" w14:textId="77777777" w:rsidTr="00852231">
        <w:trPr>
          <w:cantSplit/>
          <w:trHeight w:val="527"/>
        </w:trPr>
        <w:tc>
          <w:tcPr>
            <w:tcW w:w="978" w:type="dxa"/>
            <w:gridSpan w:val="2"/>
            <w:vMerge w:val="restart"/>
            <w:shd w:val="clear" w:color="auto" w:fill="auto"/>
            <w:vAlign w:val="center"/>
            <w:hideMark/>
          </w:tcPr>
          <w:p w14:paraId="73F8C1B7"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项目资金</w:t>
            </w: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（万元）</w:t>
            </w:r>
          </w:p>
        </w:tc>
        <w:tc>
          <w:tcPr>
            <w:tcW w:w="2126" w:type="dxa"/>
            <w:gridSpan w:val="3"/>
            <w:shd w:val="clear" w:color="auto" w:fill="auto"/>
            <w:noWrap/>
            <w:vAlign w:val="center"/>
            <w:hideMark/>
          </w:tcPr>
          <w:p w14:paraId="292C8F3B"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1276" w:type="dxa"/>
            <w:gridSpan w:val="3"/>
            <w:shd w:val="clear" w:color="auto" w:fill="auto"/>
            <w:vAlign w:val="center"/>
            <w:hideMark/>
          </w:tcPr>
          <w:p w14:paraId="2D7F86C1"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年初预算数</w:t>
            </w:r>
          </w:p>
        </w:tc>
        <w:tc>
          <w:tcPr>
            <w:tcW w:w="1276" w:type="dxa"/>
            <w:gridSpan w:val="2"/>
            <w:shd w:val="clear" w:color="auto" w:fill="auto"/>
            <w:vAlign w:val="center"/>
            <w:hideMark/>
          </w:tcPr>
          <w:p w14:paraId="1061560F"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全年预算数</w:t>
            </w:r>
          </w:p>
        </w:tc>
        <w:tc>
          <w:tcPr>
            <w:tcW w:w="1276" w:type="dxa"/>
            <w:gridSpan w:val="3"/>
            <w:shd w:val="clear" w:color="auto" w:fill="auto"/>
            <w:vAlign w:val="center"/>
            <w:hideMark/>
          </w:tcPr>
          <w:p w14:paraId="012F3CEB"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全年执行数</w:t>
            </w:r>
          </w:p>
        </w:tc>
        <w:tc>
          <w:tcPr>
            <w:tcW w:w="567" w:type="dxa"/>
            <w:gridSpan w:val="2"/>
            <w:shd w:val="clear" w:color="auto" w:fill="auto"/>
            <w:vAlign w:val="center"/>
            <w:hideMark/>
          </w:tcPr>
          <w:p w14:paraId="0C40B115"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r w:rsidRPr="00D63AB4">
              <w:rPr>
                <w:rFonts w:ascii="宋体" w:eastAsia="华文中宋" w:hAnsi="宋体" w:cs="宋体" w:hint="eastAsia"/>
                <w:color w:val="000000"/>
                <w:kern w:val="0"/>
                <w:szCs w:val="21"/>
              </w:rPr>
              <w:t xml:space="preserve"> </w:t>
            </w:r>
          </w:p>
        </w:tc>
        <w:tc>
          <w:tcPr>
            <w:tcW w:w="709" w:type="dxa"/>
            <w:gridSpan w:val="2"/>
            <w:shd w:val="clear" w:color="auto" w:fill="auto"/>
            <w:vAlign w:val="center"/>
            <w:hideMark/>
          </w:tcPr>
          <w:p w14:paraId="28D61E77"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执行率</w:t>
            </w:r>
          </w:p>
        </w:tc>
        <w:tc>
          <w:tcPr>
            <w:tcW w:w="607" w:type="dxa"/>
            <w:shd w:val="clear" w:color="auto" w:fill="auto"/>
            <w:noWrap/>
            <w:vAlign w:val="center"/>
            <w:hideMark/>
          </w:tcPr>
          <w:p w14:paraId="395B842D"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r>
      <w:tr w:rsidR="00D63AB4" w:rsidRPr="00D63AB4" w14:paraId="33F7B1D2" w14:textId="77777777" w:rsidTr="00852231">
        <w:trPr>
          <w:cantSplit/>
          <w:trHeight w:val="527"/>
        </w:trPr>
        <w:tc>
          <w:tcPr>
            <w:tcW w:w="978" w:type="dxa"/>
            <w:gridSpan w:val="2"/>
            <w:vMerge/>
            <w:vAlign w:val="center"/>
            <w:hideMark/>
          </w:tcPr>
          <w:p w14:paraId="6B329BB2"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0F8BFF2B" w14:textId="77777777" w:rsidR="00D63AB4" w:rsidRPr="00D63AB4" w:rsidRDefault="00D63AB4" w:rsidP="00852231">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年度资金总额：</w:t>
            </w:r>
          </w:p>
        </w:tc>
        <w:tc>
          <w:tcPr>
            <w:tcW w:w="1276" w:type="dxa"/>
            <w:gridSpan w:val="3"/>
            <w:shd w:val="clear" w:color="auto" w:fill="auto"/>
            <w:noWrap/>
            <w:vAlign w:val="center"/>
            <w:hideMark/>
          </w:tcPr>
          <w:p w14:paraId="08C8BFB5"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87</w:t>
            </w:r>
          </w:p>
        </w:tc>
        <w:tc>
          <w:tcPr>
            <w:tcW w:w="1276" w:type="dxa"/>
            <w:gridSpan w:val="2"/>
            <w:shd w:val="clear" w:color="auto" w:fill="auto"/>
            <w:noWrap/>
            <w:vAlign w:val="center"/>
            <w:hideMark/>
          </w:tcPr>
          <w:p w14:paraId="186F473E"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87</w:t>
            </w:r>
          </w:p>
        </w:tc>
        <w:tc>
          <w:tcPr>
            <w:tcW w:w="1276" w:type="dxa"/>
            <w:gridSpan w:val="3"/>
            <w:shd w:val="clear" w:color="auto" w:fill="auto"/>
            <w:noWrap/>
            <w:vAlign w:val="center"/>
            <w:hideMark/>
          </w:tcPr>
          <w:p w14:paraId="000CC9C1"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72.825</w:t>
            </w:r>
          </w:p>
        </w:tc>
        <w:tc>
          <w:tcPr>
            <w:tcW w:w="567" w:type="dxa"/>
            <w:gridSpan w:val="2"/>
            <w:shd w:val="clear" w:color="auto" w:fill="auto"/>
            <w:noWrap/>
            <w:vAlign w:val="center"/>
            <w:hideMark/>
          </w:tcPr>
          <w:p w14:paraId="05A49562"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09" w:type="dxa"/>
            <w:gridSpan w:val="2"/>
            <w:shd w:val="clear" w:color="auto" w:fill="auto"/>
            <w:noWrap/>
            <w:vAlign w:val="center"/>
            <w:hideMark/>
          </w:tcPr>
          <w:p w14:paraId="160380C9"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83.71%</w:t>
            </w:r>
          </w:p>
        </w:tc>
        <w:tc>
          <w:tcPr>
            <w:tcW w:w="607" w:type="dxa"/>
            <w:shd w:val="clear" w:color="auto" w:fill="auto"/>
            <w:vAlign w:val="center"/>
            <w:hideMark/>
          </w:tcPr>
          <w:p w14:paraId="1F705849"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8.37</w:t>
            </w:r>
          </w:p>
        </w:tc>
      </w:tr>
      <w:tr w:rsidR="00D63AB4" w:rsidRPr="00D63AB4" w14:paraId="60D97A17" w14:textId="77777777" w:rsidTr="00852231">
        <w:trPr>
          <w:cantSplit/>
          <w:trHeight w:val="527"/>
        </w:trPr>
        <w:tc>
          <w:tcPr>
            <w:tcW w:w="978" w:type="dxa"/>
            <w:gridSpan w:val="2"/>
            <w:vMerge/>
            <w:vAlign w:val="center"/>
            <w:hideMark/>
          </w:tcPr>
          <w:p w14:paraId="406D89A0"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45458BC7" w14:textId="77777777" w:rsidR="00D63AB4" w:rsidRPr="00D63AB4" w:rsidRDefault="00D63AB4" w:rsidP="00852231">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其中：本年财政拨款</w:t>
            </w:r>
          </w:p>
        </w:tc>
        <w:tc>
          <w:tcPr>
            <w:tcW w:w="1276" w:type="dxa"/>
            <w:gridSpan w:val="3"/>
            <w:shd w:val="clear" w:color="auto" w:fill="auto"/>
            <w:noWrap/>
            <w:vAlign w:val="center"/>
            <w:hideMark/>
          </w:tcPr>
          <w:p w14:paraId="1810242B"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87</w:t>
            </w:r>
          </w:p>
        </w:tc>
        <w:tc>
          <w:tcPr>
            <w:tcW w:w="1276" w:type="dxa"/>
            <w:gridSpan w:val="2"/>
            <w:shd w:val="clear" w:color="auto" w:fill="auto"/>
            <w:noWrap/>
            <w:vAlign w:val="center"/>
            <w:hideMark/>
          </w:tcPr>
          <w:p w14:paraId="3E48350D"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87</w:t>
            </w:r>
          </w:p>
        </w:tc>
        <w:tc>
          <w:tcPr>
            <w:tcW w:w="1276" w:type="dxa"/>
            <w:gridSpan w:val="3"/>
            <w:shd w:val="clear" w:color="auto" w:fill="auto"/>
            <w:noWrap/>
            <w:vAlign w:val="center"/>
            <w:hideMark/>
          </w:tcPr>
          <w:p w14:paraId="73280CBC"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72.825</w:t>
            </w:r>
          </w:p>
        </w:tc>
        <w:tc>
          <w:tcPr>
            <w:tcW w:w="567" w:type="dxa"/>
            <w:gridSpan w:val="2"/>
            <w:shd w:val="clear" w:color="auto" w:fill="auto"/>
            <w:noWrap/>
            <w:vAlign w:val="center"/>
            <w:hideMark/>
          </w:tcPr>
          <w:p w14:paraId="627D8068"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09" w:type="dxa"/>
            <w:gridSpan w:val="2"/>
            <w:shd w:val="clear" w:color="auto" w:fill="auto"/>
            <w:noWrap/>
            <w:vAlign w:val="center"/>
            <w:hideMark/>
          </w:tcPr>
          <w:p w14:paraId="03B3F638"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07" w:type="dxa"/>
            <w:shd w:val="clear" w:color="auto" w:fill="auto"/>
            <w:noWrap/>
            <w:vAlign w:val="center"/>
            <w:hideMark/>
          </w:tcPr>
          <w:p w14:paraId="29F96D0E"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17CFCC11" w14:textId="77777777" w:rsidTr="00852231">
        <w:trPr>
          <w:cantSplit/>
          <w:trHeight w:val="527"/>
        </w:trPr>
        <w:tc>
          <w:tcPr>
            <w:tcW w:w="978" w:type="dxa"/>
            <w:gridSpan w:val="2"/>
            <w:vMerge/>
            <w:vAlign w:val="center"/>
            <w:hideMark/>
          </w:tcPr>
          <w:p w14:paraId="122DB38D"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7E4DF0F9" w14:textId="77777777" w:rsidR="00D63AB4" w:rsidRPr="00D63AB4" w:rsidRDefault="00D63AB4" w:rsidP="00852231">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上年结转资金</w:t>
            </w:r>
          </w:p>
        </w:tc>
        <w:tc>
          <w:tcPr>
            <w:tcW w:w="1276" w:type="dxa"/>
            <w:gridSpan w:val="3"/>
            <w:shd w:val="clear" w:color="auto" w:fill="auto"/>
            <w:noWrap/>
            <w:vAlign w:val="center"/>
            <w:hideMark/>
          </w:tcPr>
          <w:p w14:paraId="0F228EF9"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76" w:type="dxa"/>
            <w:gridSpan w:val="2"/>
            <w:shd w:val="clear" w:color="auto" w:fill="auto"/>
            <w:noWrap/>
            <w:vAlign w:val="center"/>
            <w:hideMark/>
          </w:tcPr>
          <w:p w14:paraId="3BD3AC84"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76" w:type="dxa"/>
            <w:gridSpan w:val="3"/>
            <w:shd w:val="clear" w:color="auto" w:fill="auto"/>
            <w:noWrap/>
            <w:vAlign w:val="center"/>
            <w:hideMark/>
          </w:tcPr>
          <w:p w14:paraId="428E176C"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567" w:type="dxa"/>
            <w:gridSpan w:val="2"/>
            <w:shd w:val="clear" w:color="auto" w:fill="auto"/>
            <w:noWrap/>
            <w:vAlign w:val="center"/>
            <w:hideMark/>
          </w:tcPr>
          <w:p w14:paraId="60257169"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09" w:type="dxa"/>
            <w:gridSpan w:val="2"/>
            <w:shd w:val="clear" w:color="auto" w:fill="auto"/>
            <w:noWrap/>
            <w:vAlign w:val="center"/>
            <w:hideMark/>
          </w:tcPr>
          <w:p w14:paraId="177CA78F"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07" w:type="dxa"/>
            <w:shd w:val="clear" w:color="auto" w:fill="auto"/>
            <w:noWrap/>
            <w:vAlign w:val="center"/>
            <w:hideMark/>
          </w:tcPr>
          <w:p w14:paraId="2434C755"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366AF620" w14:textId="77777777" w:rsidTr="00852231">
        <w:trPr>
          <w:cantSplit/>
          <w:trHeight w:val="527"/>
        </w:trPr>
        <w:tc>
          <w:tcPr>
            <w:tcW w:w="978" w:type="dxa"/>
            <w:gridSpan w:val="2"/>
            <w:vMerge/>
            <w:vAlign w:val="center"/>
            <w:hideMark/>
          </w:tcPr>
          <w:p w14:paraId="19D466E5"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2126" w:type="dxa"/>
            <w:gridSpan w:val="3"/>
            <w:shd w:val="clear" w:color="auto" w:fill="auto"/>
            <w:noWrap/>
            <w:vAlign w:val="center"/>
            <w:hideMark/>
          </w:tcPr>
          <w:p w14:paraId="047C13F2" w14:textId="77777777" w:rsidR="00D63AB4" w:rsidRPr="00D63AB4" w:rsidRDefault="00D63AB4" w:rsidP="00852231">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其他资金</w:t>
            </w:r>
          </w:p>
        </w:tc>
        <w:tc>
          <w:tcPr>
            <w:tcW w:w="1276" w:type="dxa"/>
            <w:gridSpan w:val="3"/>
            <w:shd w:val="clear" w:color="auto" w:fill="auto"/>
            <w:noWrap/>
            <w:vAlign w:val="center"/>
            <w:hideMark/>
          </w:tcPr>
          <w:p w14:paraId="2715D999"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76" w:type="dxa"/>
            <w:gridSpan w:val="2"/>
            <w:shd w:val="clear" w:color="auto" w:fill="auto"/>
            <w:noWrap/>
            <w:vAlign w:val="center"/>
            <w:hideMark/>
          </w:tcPr>
          <w:p w14:paraId="0C497C48"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76" w:type="dxa"/>
            <w:gridSpan w:val="3"/>
            <w:shd w:val="clear" w:color="auto" w:fill="auto"/>
            <w:noWrap/>
            <w:vAlign w:val="center"/>
            <w:hideMark/>
          </w:tcPr>
          <w:p w14:paraId="7A318462"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567" w:type="dxa"/>
            <w:gridSpan w:val="2"/>
            <w:shd w:val="clear" w:color="auto" w:fill="auto"/>
            <w:noWrap/>
            <w:vAlign w:val="center"/>
            <w:hideMark/>
          </w:tcPr>
          <w:p w14:paraId="58B0A693"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09" w:type="dxa"/>
            <w:gridSpan w:val="2"/>
            <w:shd w:val="clear" w:color="auto" w:fill="auto"/>
            <w:noWrap/>
            <w:vAlign w:val="center"/>
            <w:hideMark/>
          </w:tcPr>
          <w:p w14:paraId="0BF342BA"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07" w:type="dxa"/>
            <w:shd w:val="clear" w:color="auto" w:fill="auto"/>
            <w:noWrap/>
            <w:vAlign w:val="center"/>
            <w:hideMark/>
          </w:tcPr>
          <w:p w14:paraId="0E538D93"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613E2D75" w14:textId="77777777" w:rsidTr="00852231">
        <w:trPr>
          <w:cantSplit/>
          <w:trHeight w:val="527"/>
        </w:trPr>
        <w:tc>
          <w:tcPr>
            <w:tcW w:w="552" w:type="dxa"/>
            <w:vMerge w:val="restart"/>
            <w:shd w:val="clear" w:color="auto" w:fill="auto"/>
            <w:noWrap/>
            <w:vAlign w:val="center"/>
            <w:hideMark/>
          </w:tcPr>
          <w:p w14:paraId="40710C88"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年度总体目标</w:t>
            </w:r>
          </w:p>
        </w:tc>
        <w:tc>
          <w:tcPr>
            <w:tcW w:w="3686" w:type="dxa"/>
            <w:gridSpan w:val="6"/>
            <w:shd w:val="clear" w:color="auto" w:fill="auto"/>
            <w:vAlign w:val="center"/>
            <w:hideMark/>
          </w:tcPr>
          <w:p w14:paraId="4BFA8E41"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预期目标</w:t>
            </w:r>
          </w:p>
        </w:tc>
        <w:tc>
          <w:tcPr>
            <w:tcW w:w="4577" w:type="dxa"/>
            <w:gridSpan w:val="11"/>
            <w:shd w:val="clear" w:color="auto" w:fill="auto"/>
            <w:noWrap/>
            <w:vAlign w:val="center"/>
            <w:hideMark/>
          </w:tcPr>
          <w:p w14:paraId="66302D13"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实际完成情况</w:t>
            </w:r>
          </w:p>
        </w:tc>
      </w:tr>
      <w:tr w:rsidR="00D63AB4" w:rsidRPr="00D63AB4" w14:paraId="482FEADD" w14:textId="77777777" w:rsidTr="00852231">
        <w:trPr>
          <w:cantSplit/>
          <w:trHeight w:val="527"/>
        </w:trPr>
        <w:tc>
          <w:tcPr>
            <w:tcW w:w="552" w:type="dxa"/>
            <w:vMerge/>
            <w:vAlign w:val="center"/>
            <w:hideMark/>
          </w:tcPr>
          <w:p w14:paraId="2962CF80"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3686" w:type="dxa"/>
            <w:gridSpan w:val="6"/>
            <w:shd w:val="clear" w:color="auto" w:fill="auto"/>
            <w:vAlign w:val="center"/>
            <w:hideMark/>
          </w:tcPr>
          <w:p w14:paraId="4EBF2DDA" w14:textId="77777777" w:rsidR="00D63AB4" w:rsidRPr="00D63AB4" w:rsidRDefault="00D63AB4" w:rsidP="00852231">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促进支持农村厕所粪污收集、储存、运输、资源化利用，提高无害化处理能力以及完善后期管护设施设备建设。</w:t>
            </w:r>
          </w:p>
        </w:tc>
        <w:tc>
          <w:tcPr>
            <w:tcW w:w="4577" w:type="dxa"/>
            <w:gridSpan w:val="11"/>
            <w:shd w:val="clear" w:color="auto" w:fill="auto"/>
            <w:vAlign w:val="center"/>
            <w:hideMark/>
          </w:tcPr>
          <w:p w14:paraId="174EE18F" w14:textId="77777777" w:rsidR="00D63AB4" w:rsidRPr="00D63AB4" w:rsidRDefault="00D63AB4" w:rsidP="00852231">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有效支持农村厕所粪污收集、储存、运输、资源化利用，提高无害化处理能力以及完善后期管护设施设备建设。依据实际情况建设了</w:t>
            </w:r>
            <w:proofErr w:type="gramStart"/>
            <w:r w:rsidRPr="00D63AB4">
              <w:rPr>
                <w:rFonts w:ascii="宋体" w:eastAsia="华文中宋" w:hAnsi="宋体" w:cs="宋体" w:hint="eastAsia"/>
                <w:color w:val="000000"/>
                <w:kern w:val="0"/>
                <w:szCs w:val="21"/>
              </w:rPr>
              <w:t>收储站</w:t>
            </w:r>
            <w:proofErr w:type="gramEnd"/>
            <w:r w:rsidRPr="00D63AB4">
              <w:rPr>
                <w:rFonts w:ascii="宋体" w:eastAsia="华文中宋" w:hAnsi="宋体" w:cs="宋体" w:hint="eastAsia"/>
                <w:color w:val="000000"/>
                <w:kern w:val="0"/>
                <w:szCs w:val="21"/>
              </w:rPr>
              <w:t>12</w:t>
            </w:r>
            <w:r w:rsidRPr="00D63AB4">
              <w:rPr>
                <w:rFonts w:ascii="宋体" w:eastAsia="华文中宋" w:hAnsi="宋体" w:cs="宋体" w:hint="eastAsia"/>
                <w:color w:val="000000"/>
                <w:kern w:val="0"/>
                <w:szCs w:val="21"/>
              </w:rPr>
              <w:t>个。</w:t>
            </w:r>
          </w:p>
        </w:tc>
      </w:tr>
      <w:tr w:rsidR="00852231" w:rsidRPr="00D63AB4" w14:paraId="15920084" w14:textId="77777777" w:rsidTr="00852231">
        <w:trPr>
          <w:cantSplit/>
          <w:trHeight w:val="527"/>
        </w:trPr>
        <w:tc>
          <w:tcPr>
            <w:tcW w:w="552" w:type="dxa"/>
            <w:vMerge w:val="restart"/>
            <w:shd w:val="clear" w:color="auto" w:fill="auto"/>
            <w:noWrap/>
            <w:vAlign w:val="center"/>
            <w:hideMark/>
          </w:tcPr>
          <w:p w14:paraId="7151F7CC"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绩效指标</w:t>
            </w:r>
          </w:p>
        </w:tc>
        <w:tc>
          <w:tcPr>
            <w:tcW w:w="993" w:type="dxa"/>
            <w:gridSpan w:val="2"/>
            <w:shd w:val="clear" w:color="auto" w:fill="auto"/>
            <w:vAlign w:val="center"/>
            <w:hideMark/>
          </w:tcPr>
          <w:p w14:paraId="709C534E"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一级指标</w:t>
            </w:r>
          </w:p>
        </w:tc>
        <w:tc>
          <w:tcPr>
            <w:tcW w:w="850" w:type="dxa"/>
            <w:shd w:val="clear" w:color="auto" w:fill="auto"/>
            <w:noWrap/>
            <w:vAlign w:val="center"/>
            <w:hideMark/>
          </w:tcPr>
          <w:p w14:paraId="3834BD77"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二级指标</w:t>
            </w:r>
          </w:p>
        </w:tc>
        <w:tc>
          <w:tcPr>
            <w:tcW w:w="1559" w:type="dxa"/>
            <w:gridSpan w:val="2"/>
            <w:shd w:val="clear" w:color="auto" w:fill="auto"/>
            <w:noWrap/>
            <w:vAlign w:val="center"/>
            <w:hideMark/>
          </w:tcPr>
          <w:p w14:paraId="5A5547E2"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三级指标</w:t>
            </w:r>
          </w:p>
        </w:tc>
        <w:tc>
          <w:tcPr>
            <w:tcW w:w="1985" w:type="dxa"/>
            <w:gridSpan w:val="5"/>
            <w:shd w:val="clear" w:color="auto" w:fill="auto"/>
            <w:vAlign w:val="center"/>
            <w:hideMark/>
          </w:tcPr>
          <w:p w14:paraId="14B39826"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年度指标值</w:t>
            </w:r>
          </w:p>
        </w:tc>
        <w:tc>
          <w:tcPr>
            <w:tcW w:w="709" w:type="dxa"/>
            <w:shd w:val="clear" w:color="auto" w:fill="auto"/>
            <w:noWrap/>
            <w:vAlign w:val="center"/>
            <w:hideMark/>
          </w:tcPr>
          <w:p w14:paraId="48E0A4A0"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实际完成值</w:t>
            </w:r>
          </w:p>
        </w:tc>
        <w:tc>
          <w:tcPr>
            <w:tcW w:w="425" w:type="dxa"/>
            <w:gridSpan w:val="2"/>
            <w:shd w:val="clear" w:color="auto" w:fill="auto"/>
            <w:vAlign w:val="center"/>
            <w:hideMark/>
          </w:tcPr>
          <w:p w14:paraId="6D185827"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p>
        </w:tc>
        <w:tc>
          <w:tcPr>
            <w:tcW w:w="709" w:type="dxa"/>
            <w:gridSpan w:val="2"/>
            <w:shd w:val="clear" w:color="auto" w:fill="auto"/>
            <w:vAlign w:val="center"/>
            <w:hideMark/>
          </w:tcPr>
          <w:p w14:paraId="59FABBB0"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c>
          <w:tcPr>
            <w:tcW w:w="1033" w:type="dxa"/>
            <w:gridSpan w:val="2"/>
            <w:shd w:val="clear" w:color="auto" w:fill="auto"/>
            <w:vAlign w:val="center"/>
            <w:hideMark/>
          </w:tcPr>
          <w:p w14:paraId="02FF41F5"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偏差原因分析及改进措施</w:t>
            </w:r>
          </w:p>
        </w:tc>
      </w:tr>
      <w:tr w:rsidR="00852231" w:rsidRPr="00D63AB4" w14:paraId="13BCE9BA" w14:textId="77777777" w:rsidTr="00852231">
        <w:trPr>
          <w:cantSplit/>
          <w:trHeight w:val="527"/>
        </w:trPr>
        <w:tc>
          <w:tcPr>
            <w:tcW w:w="552" w:type="dxa"/>
            <w:vMerge/>
            <w:vAlign w:val="center"/>
            <w:hideMark/>
          </w:tcPr>
          <w:p w14:paraId="1D2A7763"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993" w:type="dxa"/>
            <w:gridSpan w:val="2"/>
            <w:vMerge w:val="restart"/>
            <w:shd w:val="clear" w:color="auto" w:fill="auto"/>
            <w:vAlign w:val="center"/>
            <w:hideMark/>
          </w:tcPr>
          <w:p w14:paraId="0132DAA0"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产出指标</w:t>
            </w:r>
            <w:r w:rsidRPr="00D63AB4">
              <w:rPr>
                <w:rFonts w:ascii="宋体" w:eastAsia="华文中宋" w:hAnsi="宋体" w:cs="宋体" w:hint="eastAsia"/>
                <w:kern w:val="0"/>
                <w:szCs w:val="21"/>
              </w:rPr>
              <w:t>(50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850" w:type="dxa"/>
            <w:shd w:val="clear" w:color="auto" w:fill="auto"/>
            <w:vAlign w:val="center"/>
            <w:hideMark/>
          </w:tcPr>
          <w:p w14:paraId="16F9CE72"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数量指标</w:t>
            </w:r>
          </w:p>
        </w:tc>
        <w:tc>
          <w:tcPr>
            <w:tcW w:w="1559" w:type="dxa"/>
            <w:gridSpan w:val="2"/>
            <w:shd w:val="clear" w:color="auto" w:fill="auto"/>
            <w:vAlign w:val="center"/>
            <w:hideMark/>
          </w:tcPr>
          <w:p w14:paraId="0871A63D" w14:textId="77777777" w:rsidR="00D63AB4" w:rsidRPr="00D63AB4" w:rsidRDefault="00D63AB4" w:rsidP="0085223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基础设施配备数额</w:t>
            </w:r>
          </w:p>
        </w:tc>
        <w:tc>
          <w:tcPr>
            <w:tcW w:w="1985" w:type="dxa"/>
            <w:gridSpan w:val="5"/>
            <w:shd w:val="clear" w:color="auto" w:fill="auto"/>
            <w:vAlign w:val="center"/>
            <w:hideMark/>
          </w:tcPr>
          <w:p w14:paraId="0B032155"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依据实际情况进行吸粪车配备、易耗品采购及</w:t>
            </w:r>
            <w:proofErr w:type="gramStart"/>
            <w:r w:rsidRPr="00D63AB4">
              <w:rPr>
                <w:rFonts w:ascii="宋体" w:eastAsia="华文中宋" w:hAnsi="宋体" w:cs="宋体" w:hint="eastAsia"/>
                <w:color w:val="000000"/>
                <w:kern w:val="0"/>
                <w:szCs w:val="21"/>
              </w:rPr>
              <w:t>收储站</w:t>
            </w:r>
            <w:proofErr w:type="gramEnd"/>
            <w:r w:rsidRPr="00D63AB4">
              <w:rPr>
                <w:rFonts w:ascii="宋体" w:eastAsia="华文中宋" w:hAnsi="宋体" w:cs="宋体" w:hint="eastAsia"/>
                <w:color w:val="000000"/>
                <w:kern w:val="0"/>
                <w:szCs w:val="21"/>
              </w:rPr>
              <w:t>建设</w:t>
            </w:r>
          </w:p>
        </w:tc>
        <w:tc>
          <w:tcPr>
            <w:tcW w:w="709" w:type="dxa"/>
            <w:shd w:val="clear" w:color="auto" w:fill="auto"/>
            <w:vAlign w:val="center"/>
            <w:hideMark/>
          </w:tcPr>
          <w:p w14:paraId="12226753"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5" w:type="dxa"/>
            <w:gridSpan w:val="2"/>
            <w:shd w:val="clear" w:color="auto" w:fill="auto"/>
            <w:vAlign w:val="center"/>
            <w:hideMark/>
          </w:tcPr>
          <w:p w14:paraId="4CE2A824"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09" w:type="dxa"/>
            <w:gridSpan w:val="2"/>
            <w:shd w:val="clear" w:color="auto" w:fill="auto"/>
            <w:noWrap/>
            <w:vAlign w:val="center"/>
            <w:hideMark/>
          </w:tcPr>
          <w:p w14:paraId="2E594C20"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033" w:type="dxa"/>
            <w:gridSpan w:val="2"/>
            <w:shd w:val="clear" w:color="auto" w:fill="auto"/>
            <w:noWrap/>
            <w:vAlign w:val="center"/>
            <w:hideMark/>
          </w:tcPr>
          <w:p w14:paraId="32CA3E18"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52231" w:rsidRPr="00D63AB4" w14:paraId="51462346" w14:textId="77777777" w:rsidTr="00852231">
        <w:trPr>
          <w:cantSplit/>
          <w:trHeight w:val="527"/>
        </w:trPr>
        <w:tc>
          <w:tcPr>
            <w:tcW w:w="552" w:type="dxa"/>
            <w:vMerge/>
            <w:vAlign w:val="center"/>
            <w:hideMark/>
          </w:tcPr>
          <w:p w14:paraId="515F313A"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4BF061CD" w14:textId="77777777" w:rsidR="00D63AB4" w:rsidRPr="00D63AB4" w:rsidRDefault="00D63AB4" w:rsidP="00852231">
            <w:pPr>
              <w:widowControl/>
              <w:spacing w:line="240" w:lineRule="exact"/>
              <w:jc w:val="left"/>
              <w:rPr>
                <w:rFonts w:ascii="宋体" w:eastAsia="华文中宋" w:hAnsi="宋体" w:cs="宋体"/>
                <w:kern w:val="0"/>
                <w:szCs w:val="21"/>
              </w:rPr>
            </w:pPr>
          </w:p>
        </w:tc>
        <w:tc>
          <w:tcPr>
            <w:tcW w:w="850" w:type="dxa"/>
            <w:shd w:val="clear" w:color="auto" w:fill="auto"/>
            <w:vAlign w:val="center"/>
            <w:hideMark/>
          </w:tcPr>
          <w:p w14:paraId="5FE4C63E"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质量指标</w:t>
            </w:r>
          </w:p>
        </w:tc>
        <w:tc>
          <w:tcPr>
            <w:tcW w:w="1559" w:type="dxa"/>
            <w:gridSpan w:val="2"/>
            <w:shd w:val="clear" w:color="auto" w:fill="auto"/>
            <w:vAlign w:val="center"/>
            <w:hideMark/>
          </w:tcPr>
          <w:p w14:paraId="66963161" w14:textId="77777777" w:rsidR="00D63AB4" w:rsidRPr="00D63AB4" w:rsidRDefault="00D63AB4" w:rsidP="0085223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项目验收合格率</w:t>
            </w:r>
          </w:p>
        </w:tc>
        <w:tc>
          <w:tcPr>
            <w:tcW w:w="1985" w:type="dxa"/>
            <w:gridSpan w:val="5"/>
            <w:shd w:val="clear" w:color="auto" w:fill="auto"/>
            <w:vAlign w:val="center"/>
            <w:hideMark/>
          </w:tcPr>
          <w:p w14:paraId="2AF155EB"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验收合格</w:t>
            </w:r>
          </w:p>
        </w:tc>
        <w:tc>
          <w:tcPr>
            <w:tcW w:w="709" w:type="dxa"/>
            <w:shd w:val="clear" w:color="auto" w:fill="auto"/>
            <w:vAlign w:val="center"/>
            <w:hideMark/>
          </w:tcPr>
          <w:p w14:paraId="0779DFA2"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5" w:type="dxa"/>
            <w:gridSpan w:val="2"/>
            <w:shd w:val="clear" w:color="auto" w:fill="auto"/>
            <w:vAlign w:val="center"/>
            <w:hideMark/>
          </w:tcPr>
          <w:p w14:paraId="6984F35C"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709" w:type="dxa"/>
            <w:gridSpan w:val="2"/>
            <w:shd w:val="clear" w:color="auto" w:fill="auto"/>
            <w:noWrap/>
            <w:vAlign w:val="center"/>
            <w:hideMark/>
          </w:tcPr>
          <w:p w14:paraId="2C790264"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1033" w:type="dxa"/>
            <w:gridSpan w:val="2"/>
            <w:shd w:val="clear" w:color="auto" w:fill="auto"/>
            <w:noWrap/>
            <w:vAlign w:val="center"/>
            <w:hideMark/>
          </w:tcPr>
          <w:p w14:paraId="395D745F"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52231" w:rsidRPr="00D63AB4" w14:paraId="2D8071BB" w14:textId="77777777" w:rsidTr="00852231">
        <w:trPr>
          <w:cantSplit/>
          <w:trHeight w:val="527"/>
        </w:trPr>
        <w:tc>
          <w:tcPr>
            <w:tcW w:w="552" w:type="dxa"/>
            <w:vMerge/>
            <w:vAlign w:val="center"/>
            <w:hideMark/>
          </w:tcPr>
          <w:p w14:paraId="0AC40834"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1D7B6937" w14:textId="77777777" w:rsidR="00D63AB4" w:rsidRPr="00D63AB4" w:rsidRDefault="00D63AB4" w:rsidP="00852231">
            <w:pPr>
              <w:widowControl/>
              <w:spacing w:line="240" w:lineRule="exact"/>
              <w:jc w:val="left"/>
              <w:rPr>
                <w:rFonts w:ascii="宋体" w:eastAsia="华文中宋" w:hAnsi="宋体" w:cs="宋体"/>
                <w:kern w:val="0"/>
                <w:szCs w:val="21"/>
              </w:rPr>
            </w:pPr>
          </w:p>
        </w:tc>
        <w:tc>
          <w:tcPr>
            <w:tcW w:w="850" w:type="dxa"/>
            <w:shd w:val="clear" w:color="auto" w:fill="auto"/>
            <w:vAlign w:val="center"/>
            <w:hideMark/>
          </w:tcPr>
          <w:p w14:paraId="228030E8"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时效指标</w:t>
            </w:r>
          </w:p>
        </w:tc>
        <w:tc>
          <w:tcPr>
            <w:tcW w:w="1559" w:type="dxa"/>
            <w:gridSpan w:val="2"/>
            <w:shd w:val="clear" w:color="auto" w:fill="auto"/>
            <w:vAlign w:val="center"/>
            <w:hideMark/>
          </w:tcPr>
          <w:p w14:paraId="2AE10A86" w14:textId="77777777" w:rsidR="00D63AB4" w:rsidRPr="00D63AB4" w:rsidRDefault="00D63AB4" w:rsidP="0085223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项目完成时间</w:t>
            </w:r>
          </w:p>
        </w:tc>
        <w:tc>
          <w:tcPr>
            <w:tcW w:w="1985" w:type="dxa"/>
            <w:gridSpan w:val="5"/>
            <w:shd w:val="clear" w:color="auto" w:fill="auto"/>
            <w:vAlign w:val="center"/>
            <w:hideMark/>
          </w:tcPr>
          <w:p w14:paraId="165D9325"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年度内完成</w:t>
            </w:r>
          </w:p>
        </w:tc>
        <w:tc>
          <w:tcPr>
            <w:tcW w:w="709" w:type="dxa"/>
            <w:shd w:val="clear" w:color="auto" w:fill="auto"/>
            <w:vAlign w:val="center"/>
            <w:hideMark/>
          </w:tcPr>
          <w:p w14:paraId="1EE2AB77"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5" w:type="dxa"/>
            <w:gridSpan w:val="2"/>
            <w:shd w:val="clear" w:color="auto" w:fill="auto"/>
            <w:vAlign w:val="center"/>
            <w:hideMark/>
          </w:tcPr>
          <w:p w14:paraId="78D8B078"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709" w:type="dxa"/>
            <w:gridSpan w:val="2"/>
            <w:shd w:val="clear" w:color="auto" w:fill="auto"/>
            <w:noWrap/>
            <w:vAlign w:val="center"/>
            <w:hideMark/>
          </w:tcPr>
          <w:p w14:paraId="2BF6ED4C"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1033" w:type="dxa"/>
            <w:gridSpan w:val="2"/>
            <w:shd w:val="clear" w:color="auto" w:fill="auto"/>
            <w:noWrap/>
            <w:vAlign w:val="center"/>
            <w:hideMark/>
          </w:tcPr>
          <w:p w14:paraId="3AFA4045"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52231" w:rsidRPr="00D63AB4" w14:paraId="0272A510" w14:textId="77777777" w:rsidTr="00852231">
        <w:trPr>
          <w:cantSplit/>
          <w:trHeight w:val="527"/>
        </w:trPr>
        <w:tc>
          <w:tcPr>
            <w:tcW w:w="552" w:type="dxa"/>
            <w:vMerge/>
            <w:vAlign w:val="center"/>
            <w:hideMark/>
          </w:tcPr>
          <w:p w14:paraId="3397E488"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652707D3" w14:textId="77777777" w:rsidR="00D63AB4" w:rsidRPr="00D63AB4" w:rsidRDefault="00D63AB4" w:rsidP="00852231">
            <w:pPr>
              <w:widowControl/>
              <w:spacing w:line="240" w:lineRule="exact"/>
              <w:jc w:val="left"/>
              <w:rPr>
                <w:rFonts w:ascii="宋体" w:eastAsia="华文中宋" w:hAnsi="宋体" w:cs="宋体"/>
                <w:kern w:val="0"/>
                <w:szCs w:val="21"/>
              </w:rPr>
            </w:pPr>
          </w:p>
        </w:tc>
        <w:tc>
          <w:tcPr>
            <w:tcW w:w="850" w:type="dxa"/>
            <w:shd w:val="clear" w:color="auto" w:fill="auto"/>
            <w:vAlign w:val="center"/>
            <w:hideMark/>
          </w:tcPr>
          <w:p w14:paraId="2564225D"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成本指标</w:t>
            </w:r>
          </w:p>
        </w:tc>
        <w:tc>
          <w:tcPr>
            <w:tcW w:w="1559" w:type="dxa"/>
            <w:gridSpan w:val="2"/>
            <w:shd w:val="clear" w:color="auto" w:fill="auto"/>
            <w:vAlign w:val="center"/>
            <w:hideMark/>
          </w:tcPr>
          <w:p w14:paraId="0D87152B" w14:textId="77777777" w:rsidR="00D63AB4" w:rsidRPr="00D63AB4" w:rsidRDefault="00D63AB4" w:rsidP="0085223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项目总成本</w:t>
            </w:r>
          </w:p>
        </w:tc>
        <w:tc>
          <w:tcPr>
            <w:tcW w:w="1985" w:type="dxa"/>
            <w:gridSpan w:val="5"/>
            <w:shd w:val="clear" w:color="auto" w:fill="auto"/>
            <w:vAlign w:val="center"/>
            <w:hideMark/>
          </w:tcPr>
          <w:p w14:paraId="1243BBC3"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87</w:t>
            </w:r>
            <w:r w:rsidRPr="00D63AB4">
              <w:rPr>
                <w:rFonts w:ascii="宋体" w:eastAsia="华文中宋" w:hAnsi="宋体" w:cs="宋体" w:hint="eastAsia"/>
                <w:color w:val="000000"/>
                <w:kern w:val="0"/>
                <w:szCs w:val="21"/>
              </w:rPr>
              <w:t>万元</w:t>
            </w:r>
          </w:p>
        </w:tc>
        <w:tc>
          <w:tcPr>
            <w:tcW w:w="709" w:type="dxa"/>
            <w:shd w:val="clear" w:color="auto" w:fill="auto"/>
            <w:vAlign w:val="center"/>
            <w:hideMark/>
          </w:tcPr>
          <w:p w14:paraId="4B86D09A"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80.74</w:t>
            </w:r>
          </w:p>
        </w:tc>
        <w:tc>
          <w:tcPr>
            <w:tcW w:w="425" w:type="dxa"/>
            <w:gridSpan w:val="2"/>
            <w:shd w:val="clear" w:color="auto" w:fill="auto"/>
            <w:vAlign w:val="center"/>
            <w:hideMark/>
          </w:tcPr>
          <w:p w14:paraId="0DFD7698"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09" w:type="dxa"/>
            <w:gridSpan w:val="2"/>
            <w:shd w:val="clear" w:color="auto" w:fill="auto"/>
            <w:noWrap/>
            <w:vAlign w:val="center"/>
            <w:hideMark/>
          </w:tcPr>
          <w:p w14:paraId="4FBB661B"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033" w:type="dxa"/>
            <w:gridSpan w:val="2"/>
            <w:shd w:val="clear" w:color="auto" w:fill="auto"/>
            <w:noWrap/>
            <w:vAlign w:val="center"/>
            <w:hideMark/>
          </w:tcPr>
          <w:p w14:paraId="6348FF2F"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52231" w:rsidRPr="00D63AB4" w14:paraId="6EA0C7A0" w14:textId="77777777" w:rsidTr="00852231">
        <w:trPr>
          <w:cantSplit/>
          <w:trHeight w:val="527"/>
        </w:trPr>
        <w:tc>
          <w:tcPr>
            <w:tcW w:w="552" w:type="dxa"/>
            <w:vMerge/>
            <w:vAlign w:val="center"/>
            <w:hideMark/>
          </w:tcPr>
          <w:p w14:paraId="03331B60"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993" w:type="dxa"/>
            <w:gridSpan w:val="2"/>
            <w:vMerge w:val="restart"/>
            <w:shd w:val="clear" w:color="auto" w:fill="auto"/>
            <w:vAlign w:val="center"/>
            <w:hideMark/>
          </w:tcPr>
          <w:p w14:paraId="5AADED12"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效益指标</w:t>
            </w:r>
            <w:r w:rsidRPr="00D63AB4">
              <w:rPr>
                <w:rFonts w:ascii="宋体" w:eastAsia="华文中宋" w:hAnsi="宋体" w:cs="宋体" w:hint="eastAsia"/>
                <w:kern w:val="0"/>
                <w:szCs w:val="21"/>
              </w:rPr>
              <w:t>(30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850" w:type="dxa"/>
            <w:shd w:val="clear" w:color="auto" w:fill="auto"/>
            <w:vAlign w:val="center"/>
            <w:hideMark/>
          </w:tcPr>
          <w:p w14:paraId="5D6CA90B"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社会效益指标</w:t>
            </w:r>
          </w:p>
        </w:tc>
        <w:tc>
          <w:tcPr>
            <w:tcW w:w="1559" w:type="dxa"/>
            <w:gridSpan w:val="2"/>
            <w:shd w:val="clear" w:color="auto" w:fill="auto"/>
            <w:vAlign w:val="center"/>
            <w:hideMark/>
          </w:tcPr>
          <w:p w14:paraId="2C9DF792" w14:textId="77777777" w:rsidR="00D63AB4" w:rsidRPr="00D63AB4" w:rsidRDefault="00D63AB4" w:rsidP="0085223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项目实施改善农村环境卫生</w:t>
            </w:r>
          </w:p>
        </w:tc>
        <w:tc>
          <w:tcPr>
            <w:tcW w:w="1985" w:type="dxa"/>
            <w:gridSpan w:val="5"/>
            <w:shd w:val="clear" w:color="auto" w:fill="auto"/>
            <w:vAlign w:val="center"/>
            <w:hideMark/>
          </w:tcPr>
          <w:p w14:paraId="432F5715"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有效提升</w:t>
            </w:r>
          </w:p>
        </w:tc>
        <w:tc>
          <w:tcPr>
            <w:tcW w:w="709" w:type="dxa"/>
            <w:shd w:val="clear" w:color="auto" w:fill="auto"/>
            <w:vAlign w:val="center"/>
            <w:hideMark/>
          </w:tcPr>
          <w:p w14:paraId="0A2C9F91"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5" w:type="dxa"/>
            <w:gridSpan w:val="2"/>
            <w:shd w:val="clear" w:color="auto" w:fill="auto"/>
            <w:vAlign w:val="center"/>
            <w:hideMark/>
          </w:tcPr>
          <w:p w14:paraId="6CF23678"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709" w:type="dxa"/>
            <w:gridSpan w:val="2"/>
            <w:shd w:val="clear" w:color="auto" w:fill="auto"/>
            <w:noWrap/>
            <w:vAlign w:val="center"/>
            <w:hideMark/>
          </w:tcPr>
          <w:p w14:paraId="23208DA9"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1033" w:type="dxa"/>
            <w:gridSpan w:val="2"/>
            <w:shd w:val="clear" w:color="auto" w:fill="auto"/>
            <w:noWrap/>
            <w:vAlign w:val="center"/>
            <w:hideMark/>
          </w:tcPr>
          <w:p w14:paraId="32E74DCF"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52231" w:rsidRPr="00D63AB4" w14:paraId="5B36A6B3" w14:textId="77777777" w:rsidTr="00852231">
        <w:trPr>
          <w:cantSplit/>
          <w:trHeight w:val="527"/>
        </w:trPr>
        <w:tc>
          <w:tcPr>
            <w:tcW w:w="552" w:type="dxa"/>
            <w:vMerge/>
            <w:vAlign w:val="center"/>
            <w:hideMark/>
          </w:tcPr>
          <w:p w14:paraId="291745A1"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7CD6F8BE" w14:textId="77777777" w:rsidR="00D63AB4" w:rsidRPr="00D63AB4" w:rsidRDefault="00D63AB4" w:rsidP="00852231">
            <w:pPr>
              <w:widowControl/>
              <w:spacing w:line="240" w:lineRule="exact"/>
              <w:jc w:val="left"/>
              <w:rPr>
                <w:rFonts w:ascii="宋体" w:eastAsia="华文中宋" w:hAnsi="宋体" w:cs="宋体"/>
                <w:kern w:val="0"/>
                <w:szCs w:val="21"/>
              </w:rPr>
            </w:pPr>
          </w:p>
        </w:tc>
        <w:tc>
          <w:tcPr>
            <w:tcW w:w="850" w:type="dxa"/>
            <w:shd w:val="clear" w:color="auto" w:fill="auto"/>
            <w:vAlign w:val="center"/>
            <w:hideMark/>
          </w:tcPr>
          <w:p w14:paraId="5E118742"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可持续影响指标</w:t>
            </w:r>
          </w:p>
        </w:tc>
        <w:tc>
          <w:tcPr>
            <w:tcW w:w="1559" w:type="dxa"/>
            <w:gridSpan w:val="2"/>
            <w:shd w:val="clear" w:color="auto" w:fill="auto"/>
            <w:vAlign w:val="center"/>
            <w:hideMark/>
          </w:tcPr>
          <w:p w14:paraId="617EE117" w14:textId="77777777" w:rsidR="00D63AB4" w:rsidRPr="00D63AB4" w:rsidRDefault="00D63AB4" w:rsidP="0085223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粪污资源化利用带来的可持续影响</w:t>
            </w:r>
          </w:p>
        </w:tc>
        <w:tc>
          <w:tcPr>
            <w:tcW w:w="1985" w:type="dxa"/>
            <w:gridSpan w:val="5"/>
            <w:shd w:val="clear" w:color="auto" w:fill="auto"/>
            <w:vAlign w:val="center"/>
            <w:hideMark/>
          </w:tcPr>
          <w:p w14:paraId="5B8E21B2"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项目实施带动农村粪污资源化长期有效利用</w:t>
            </w:r>
          </w:p>
        </w:tc>
        <w:tc>
          <w:tcPr>
            <w:tcW w:w="709" w:type="dxa"/>
            <w:shd w:val="clear" w:color="auto" w:fill="auto"/>
            <w:vAlign w:val="center"/>
            <w:hideMark/>
          </w:tcPr>
          <w:p w14:paraId="76AF8A8B"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5" w:type="dxa"/>
            <w:gridSpan w:val="2"/>
            <w:shd w:val="clear" w:color="auto" w:fill="auto"/>
            <w:vAlign w:val="center"/>
            <w:hideMark/>
          </w:tcPr>
          <w:p w14:paraId="4762F161"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709" w:type="dxa"/>
            <w:gridSpan w:val="2"/>
            <w:shd w:val="clear" w:color="auto" w:fill="auto"/>
            <w:noWrap/>
            <w:vAlign w:val="center"/>
            <w:hideMark/>
          </w:tcPr>
          <w:p w14:paraId="39D2EBE2"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1033" w:type="dxa"/>
            <w:gridSpan w:val="2"/>
            <w:shd w:val="clear" w:color="auto" w:fill="auto"/>
            <w:noWrap/>
            <w:vAlign w:val="center"/>
            <w:hideMark/>
          </w:tcPr>
          <w:p w14:paraId="6BB0082D"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52231" w:rsidRPr="00D63AB4" w14:paraId="4DC0C786" w14:textId="77777777" w:rsidTr="00852231">
        <w:trPr>
          <w:cantSplit/>
          <w:trHeight w:val="527"/>
        </w:trPr>
        <w:tc>
          <w:tcPr>
            <w:tcW w:w="552" w:type="dxa"/>
            <w:vMerge/>
            <w:vAlign w:val="center"/>
            <w:hideMark/>
          </w:tcPr>
          <w:p w14:paraId="5AA600B6"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2D761E3C" w14:textId="77777777" w:rsidR="00D63AB4" w:rsidRPr="00D63AB4" w:rsidRDefault="00D63AB4" w:rsidP="00852231">
            <w:pPr>
              <w:widowControl/>
              <w:spacing w:line="240" w:lineRule="exact"/>
              <w:jc w:val="left"/>
              <w:rPr>
                <w:rFonts w:ascii="宋体" w:eastAsia="华文中宋" w:hAnsi="宋体" w:cs="宋体"/>
                <w:kern w:val="0"/>
                <w:szCs w:val="21"/>
              </w:rPr>
            </w:pPr>
          </w:p>
        </w:tc>
        <w:tc>
          <w:tcPr>
            <w:tcW w:w="850" w:type="dxa"/>
            <w:shd w:val="clear" w:color="auto" w:fill="auto"/>
            <w:vAlign w:val="center"/>
            <w:hideMark/>
          </w:tcPr>
          <w:p w14:paraId="2772AEA7"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经济效益指标</w:t>
            </w:r>
          </w:p>
        </w:tc>
        <w:tc>
          <w:tcPr>
            <w:tcW w:w="1559" w:type="dxa"/>
            <w:gridSpan w:val="2"/>
            <w:shd w:val="clear" w:color="auto" w:fill="auto"/>
            <w:vAlign w:val="center"/>
            <w:hideMark/>
          </w:tcPr>
          <w:p w14:paraId="75A301C0" w14:textId="77777777" w:rsidR="00D63AB4" w:rsidRPr="00D63AB4" w:rsidRDefault="00D63AB4" w:rsidP="0085223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 xml:space="preserve">　</w:t>
            </w:r>
          </w:p>
        </w:tc>
        <w:tc>
          <w:tcPr>
            <w:tcW w:w="1985" w:type="dxa"/>
            <w:gridSpan w:val="5"/>
            <w:shd w:val="clear" w:color="auto" w:fill="auto"/>
            <w:vAlign w:val="center"/>
            <w:hideMark/>
          </w:tcPr>
          <w:p w14:paraId="09870EBA"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09" w:type="dxa"/>
            <w:shd w:val="clear" w:color="auto" w:fill="auto"/>
            <w:vAlign w:val="center"/>
            <w:hideMark/>
          </w:tcPr>
          <w:p w14:paraId="1D4C9F4F"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25" w:type="dxa"/>
            <w:gridSpan w:val="2"/>
            <w:shd w:val="clear" w:color="auto" w:fill="auto"/>
            <w:vAlign w:val="center"/>
            <w:hideMark/>
          </w:tcPr>
          <w:p w14:paraId="1F8853D9"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09" w:type="dxa"/>
            <w:gridSpan w:val="2"/>
            <w:shd w:val="clear" w:color="auto" w:fill="auto"/>
            <w:noWrap/>
            <w:vAlign w:val="center"/>
            <w:hideMark/>
          </w:tcPr>
          <w:p w14:paraId="4C055D82"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033" w:type="dxa"/>
            <w:gridSpan w:val="2"/>
            <w:shd w:val="clear" w:color="auto" w:fill="auto"/>
            <w:noWrap/>
            <w:vAlign w:val="center"/>
            <w:hideMark/>
          </w:tcPr>
          <w:p w14:paraId="04E12E7B"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52231" w:rsidRPr="00D63AB4" w14:paraId="41CB5C36" w14:textId="77777777" w:rsidTr="00852231">
        <w:trPr>
          <w:cantSplit/>
          <w:trHeight w:val="527"/>
        </w:trPr>
        <w:tc>
          <w:tcPr>
            <w:tcW w:w="552" w:type="dxa"/>
            <w:vMerge/>
            <w:vAlign w:val="center"/>
            <w:hideMark/>
          </w:tcPr>
          <w:p w14:paraId="77B34B46"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345BB657" w14:textId="77777777" w:rsidR="00D63AB4" w:rsidRPr="00D63AB4" w:rsidRDefault="00D63AB4" w:rsidP="00852231">
            <w:pPr>
              <w:widowControl/>
              <w:spacing w:line="240" w:lineRule="exact"/>
              <w:jc w:val="left"/>
              <w:rPr>
                <w:rFonts w:ascii="宋体" w:eastAsia="华文中宋" w:hAnsi="宋体" w:cs="宋体"/>
                <w:kern w:val="0"/>
                <w:szCs w:val="21"/>
              </w:rPr>
            </w:pPr>
          </w:p>
        </w:tc>
        <w:tc>
          <w:tcPr>
            <w:tcW w:w="850" w:type="dxa"/>
            <w:shd w:val="clear" w:color="auto" w:fill="auto"/>
            <w:vAlign w:val="center"/>
            <w:hideMark/>
          </w:tcPr>
          <w:p w14:paraId="3D6EEF76"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生态效益指标</w:t>
            </w:r>
          </w:p>
        </w:tc>
        <w:tc>
          <w:tcPr>
            <w:tcW w:w="1559" w:type="dxa"/>
            <w:gridSpan w:val="2"/>
            <w:shd w:val="clear" w:color="auto" w:fill="auto"/>
            <w:vAlign w:val="center"/>
            <w:hideMark/>
          </w:tcPr>
          <w:p w14:paraId="63E5631F" w14:textId="77777777" w:rsidR="00D63AB4" w:rsidRPr="00D63AB4" w:rsidRDefault="00D63AB4" w:rsidP="0085223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 xml:space="preserve">　</w:t>
            </w:r>
          </w:p>
        </w:tc>
        <w:tc>
          <w:tcPr>
            <w:tcW w:w="1985" w:type="dxa"/>
            <w:gridSpan w:val="5"/>
            <w:shd w:val="clear" w:color="auto" w:fill="auto"/>
            <w:vAlign w:val="center"/>
            <w:hideMark/>
          </w:tcPr>
          <w:p w14:paraId="7218939F"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09" w:type="dxa"/>
            <w:shd w:val="clear" w:color="auto" w:fill="auto"/>
            <w:vAlign w:val="center"/>
            <w:hideMark/>
          </w:tcPr>
          <w:p w14:paraId="33E4222A"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25" w:type="dxa"/>
            <w:gridSpan w:val="2"/>
            <w:shd w:val="clear" w:color="auto" w:fill="auto"/>
            <w:vAlign w:val="center"/>
            <w:hideMark/>
          </w:tcPr>
          <w:p w14:paraId="51FF7235"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09" w:type="dxa"/>
            <w:gridSpan w:val="2"/>
            <w:shd w:val="clear" w:color="auto" w:fill="auto"/>
            <w:noWrap/>
            <w:vAlign w:val="center"/>
            <w:hideMark/>
          </w:tcPr>
          <w:p w14:paraId="4FCD49FF"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033" w:type="dxa"/>
            <w:gridSpan w:val="2"/>
            <w:shd w:val="clear" w:color="auto" w:fill="auto"/>
            <w:noWrap/>
            <w:vAlign w:val="center"/>
            <w:hideMark/>
          </w:tcPr>
          <w:p w14:paraId="119CA750"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52231" w:rsidRPr="00D63AB4" w14:paraId="400F05DA" w14:textId="77777777" w:rsidTr="00852231">
        <w:trPr>
          <w:cantSplit/>
          <w:trHeight w:val="527"/>
        </w:trPr>
        <w:tc>
          <w:tcPr>
            <w:tcW w:w="552" w:type="dxa"/>
            <w:vMerge/>
            <w:vAlign w:val="center"/>
            <w:hideMark/>
          </w:tcPr>
          <w:p w14:paraId="319D6DA4" w14:textId="77777777" w:rsidR="00D63AB4" w:rsidRPr="00D63AB4" w:rsidRDefault="00D63AB4" w:rsidP="00852231">
            <w:pPr>
              <w:widowControl/>
              <w:spacing w:line="240" w:lineRule="exact"/>
              <w:jc w:val="left"/>
              <w:rPr>
                <w:rFonts w:ascii="宋体" w:eastAsia="华文中宋" w:hAnsi="宋体" w:cs="宋体"/>
                <w:color w:val="000000"/>
                <w:kern w:val="0"/>
                <w:szCs w:val="21"/>
              </w:rPr>
            </w:pPr>
          </w:p>
        </w:tc>
        <w:tc>
          <w:tcPr>
            <w:tcW w:w="993" w:type="dxa"/>
            <w:gridSpan w:val="2"/>
            <w:shd w:val="clear" w:color="auto" w:fill="auto"/>
            <w:vAlign w:val="center"/>
            <w:hideMark/>
          </w:tcPr>
          <w:p w14:paraId="7F84073D"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r w:rsidRPr="00D63AB4">
              <w:rPr>
                <w:rFonts w:ascii="宋体" w:eastAsia="华文中宋" w:hAnsi="宋体" w:cs="宋体" w:hint="eastAsia"/>
                <w:kern w:val="0"/>
                <w:szCs w:val="21"/>
              </w:rPr>
              <w:t>(10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850" w:type="dxa"/>
            <w:shd w:val="clear" w:color="auto" w:fill="auto"/>
            <w:vAlign w:val="center"/>
            <w:hideMark/>
          </w:tcPr>
          <w:p w14:paraId="0716A720" w14:textId="77777777" w:rsidR="00D63AB4" w:rsidRPr="00D63AB4" w:rsidRDefault="00D63AB4" w:rsidP="00852231">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p>
        </w:tc>
        <w:tc>
          <w:tcPr>
            <w:tcW w:w="1559" w:type="dxa"/>
            <w:gridSpan w:val="2"/>
            <w:shd w:val="clear" w:color="auto" w:fill="auto"/>
            <w:vAlign w:val="center"/>
            <w:hideMark/>
          </w:tcPr>
          <w:p w14:paraId="0B1622C3" w14:textId="77777777" w:rsidR="00D63AB4" w:rsidRPr="00D63AB4" w:rsidRDefault="00D63AB4" w:rsidP="00852231">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受益对象</w:t>
            </w:r>
          </w:p>
        </w:tc>
        <w:tc>
          <w:tcPr>
            <w:tcW w:w="1985" w:type="dxa"/>
            <w:gridSpan w:val="5"/>
            <w:shd w:val="clear" w:color="auto" w:fill="auto"/>
            <w:vAlign w:val="center"/>
            <w:hideMark/>
          </w:tcPr>
          <w:p w14:paraId="6B4045CA"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90%</w:t>
            </w:r>
          </w:p>
        </w:tc>
        <w:tc>
          <w:tcPr>
            <w:tcW w:w="709" w:type="dxa"/>
            <w:shd w:val="clear" w:color="auto" w:fill="auto"/>
            <w:vAlign w:val="center"/>
            <w:hideMark/>
          </w:tcPr>
          <w:p w14:paraId="1BC24401"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95</w:t>
            </w:r>
          </w:p>
        </w:tc>
        <w:tc>
          <w:tcPr>
            <w:tcW w:w="425" w:type="dxa"/>
            <w:gridSpan w:val="2"/>
            <w:shd w:val="clear" w:color="auto" w:fill="auto"/>
            <w:vAlign w:val="center"/>
            <w:hideMark/>
          </w:tcPr>
          <w:p w14:paraId="06B7AA51"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09" w:type="dxa"/>
            <w:gridSpan w:val="2"/>
            <w:shd w:val="clear" w:color="auto" w:fill="auto"/>
            <w:noWrap/>
            <w:vAlign w:val="center"/>
            <w:hideMark/>
          </w:tcPr>
          <w:p w14:paraId="4F0D91A2"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033" w:type="dxa"/>
            <w:gridSpan w:val="2"/>
            <w:shd w:val="clear" w:color="auto" w:fill="auto"/>
            <w:noWrap/>
            <w:vAlign w:val="center"/>
            <w:hideMark/>
          </w:tcPr>
          <w:p w14:paraId="5698D422"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04B6C351" w14:textId="77777777" w:rsidTr="00852231">
        <w:trPr>
          <w:cantSplit/>
          <w:trHeight w:val="527"/>
        </w:trPr>
        <w:tc>
          <w:tcPr>
            <w:tcW w:w="5939" w:type="dxa"/>
            <w:gridSpan w:val="11"/>
            <w:shd w:val="clear" w:color="auto" w:fill="auto"/>
            <w:noWrap/>
            <w:vAlign w:val="center"/>
            <w:hideMark/>
          </w:tcPr>
          <w:p w14:paraId="1B604C72" w14:textId="77777777" w:rsidR="00D63AB4" w:rsidRPr="00D63AB4" w:rsidRDefault="00D63AB4" w:rsidP="00852231">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总分</w:t>
            </w:r>
          </w:p>
        </w:tc>
        <w:tc>
          <w:tcPr>
            <w:tcW w:w="709" w:type="dxa"/>
            <w:shd w:val="clear" w:color="auto" w:fill="auto"/>
            <w:noWrap/>
            <w:vAlign w:val="center"/>
            <w:hideMark/>
          </w:tcPr>
          <w:p w14:paraId="5861797E" w14:textId="77777777" w:rsidR="00D63AB4" w:rsidRPr="00D63AB4" w:rsidRDefault="00D63AB4" w:rsidP="00852231">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 xml:space="preserve">　</w:t>
            </w:r>
          </w:p>
        </w:tc>
        <w:tc>
          <w:tcPr>
            <w:tcW w:w="425" w:type="dxa"/>
            <w:gridSpan w:val="2"/>
            <w:shd w:val="clear" w:color="auto" w:fill="auto"/>
            <w:noWrap/>
            <w:vAlign w:val="center"/>
            <w:hideMark/>
          </w:tcPr>
          <w:p w14:paraId="2E7ECCF0" w14:textId="77777777" w:rsidR="00D63AB4" w:rsidRPr="00D63AB4" w:rsidRDefault="00D63AB4" w:rsidP="00852231">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100</w:t>
            </w:r>
          </w:p>
        </w:tc>
        <w:tc>
          <w:tcPr>
            <w:tcW w:w="709" w:type="dxa"/>
            <w:gridSpan w:val="2"/>
            <w:shd w:val="clear" w:color="auto" w:fill="auto"/>
            <w:noWrap/>
            <w:vAlign w:val="center"/>
            <w:hideMark/>
          </w:tcPr>
          <w:p w14:paraId="5188D7D2" w14:textId="77777777" w:rsidR="00D63AB4" w:rsidRPr="00D63AB4" w:rsidRDefault="00D63AB4" w:rsidP="00852231">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98.37</w:t>
            </w:r>
          </w:p>
        </w:tc>
        <w:tc>
          <w:tcPr>
            <w:tcW w:w="1033" w:type="dxa"/>
            <w:gridSpan w:val="2"/>
            <w:shd w:val="clear" w:color="auto" w:fill="auto"/>
            <w:noWrap/>
            <w:vAlign w:val="center"/>
            <w:hideMark/>
          </w:tcPr>
          <w:p w14:paraId="09CC7BD1" w14:textId="77777777" w:rsidR="00D63AB4" w:rsidRPr="00D63AB4" w:rsidRDefault="00D63AB4" w:rsidP="00852231">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bl>
    <w:p w14:paraId="49C05179" w14:textId="77777777" w:rsidR="00D63AB4" w:rsidRPr="00D63AB4" w:rsidRDefault="00D63AB4" w:rsidP="00D63AB4">
      <w:pPr>
        <w:spacing w:line="480" w:lineRule="exact"/>
        <w:jc w:val="center"/>
        <w:rPr>
          <w:rFonts w:ascii="Times New Roman" w:eastAsia="方正小标宋简体" w:hAnsi="Times New Roman" w:cs="Times New Roman"/>
          <w:sz w:val="44"/>
          <w:szCs w:val="44"/>
        </w:rPr>
      </w:pPr>
      <w:r w:rsidRPr="00D63AB4">
        <w:rPr>
          <w:rFonts w:ascii="Times New Roman" w:eastAsia="方正小标宋简体" w:hAnsi="Times New Roman" w:cs="Times New Roman"/>
          <w:kern w:val="0"/>
          <w:sz w:val="44"/>
          <w:szCs w:val="44"/>
        </w:rPr>
        <w:lastRenderedPageBreak/>
        <w:t>项目支出绩效自评表</w:t>
      </w:r>
    </w:p>
    <w:p w14:paraId="72026FC3" w14:textId="77777777" w:rsidR="00D63AB4" w:rsidRPr="00D63AB4" w:rsidRDefault="00D63AB4" w:rsidP="00D63AB4">
      <w:pPr>
        <w:jc w:val="center"/>
        <w:rPr>
          <w:rFonts w:ascii="Times New Roman" w:eastAsia="楷体_GB2312" w:hAnsi="Times New Roman" w:cs="Times New Roman"/>
          <w:sz w:val="32"/>
          <w:szCs w:val="32"/>
        </w:rPr>
      </w:pPr>
      <w:r w:rsidRPr="00D63AB4">
        <w:rPr>
          <w:rFonts w:ascii="Times New Roman" w:eastAsia="楷体_GB2312" w:hAnsi="Times New Roman" w:cs="Times New Roman"/>
          <w:color w:val="000000"/>
          <w:kern w:val="0"/>
          <w:sz w:val="32"/>
          <w:szCs w:val="32"/>
        </w:rPr>
        <w:t>（</w:t>
      </w:r>
      <w:r w:rsidRPr="00D63AB4">
        <w:rPr>
          <w:rFonts w:ascii="Times New Roman" w:eastAsia="楷体_GB2312" w:hAnsi="Times New Roman" w:cs="Times New Roman"/>
          <w:color w:val="000000"/>
          <w:kern w:val="0"/>
          <w:sz w:val="32"/>
          <w:szCs w:val="32"/>
        </w:rPr>
        <w:t>2022</w:t>
      </w:r>
      <w:r w:rsidRPr="00D63AB4">
        <w:rPr>
          <w:rFonts w:ascii="Times New Roman" w:eastAsia="楷体_GB2312" w:hAnsi="Times New Roman" w:cs="Times New Roman"/>
          <w:color w:val="000000"/>
          <w:kern w:val="0"/>
          <w:sz w:val="32"/>
          <w:szCs w:val="32"/>
        </w:rPr>
        <w:t>年度）</w:t>
      </w:r>
    </w:p>
    <w:tbl>
      <w:tblPr>
        <w:tblW w:w="881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52"/>
        <w:gridCol w:w="426"/>
        <w:gridCol w:w="567"/>
        <w:gridCol w:w="992"/>
        <w:gridCol w:w="469"/>
        <w:gridCol w:w="878"/>
        <w:gridCol w:w="372"/>
        <w:gridCol w:w="124"/>
        <w:gridCol w:w="567"/>
        <w:gridCol w:w="559"/>
        <w:gridCol w:w="8"/>
        <w:gridCol w:w="708"/>
        <w:gridCol w:w="426"/>
        <w:gridCol w:w="108"/>
        <w:gridCol w:w="317"/>
        <w:gridCol w:w="317"/>
        <w:gridCol w:w="791"/>
        <w:gridCol w:w="636"/>
      </w:tblGrid>
      <w:tr w:rsidR="00D63AB4" w:rsidRPr="00D63AB4" w14:paraId="7E868EC4" w14:textId="77777777" w:rsidTr="00244805">
        <w:trPr>
          <w:trHeight w:val="527"/>
        </w:trPr>
        <w:tc>
          <w:tcPr>
            <w:tcW w:w="978" w:type="dxa"/>
            <w:gridSpan w:val="2"/>
            <w:shd w:val="clear" w:color="auto" w:fill="auto"/>
            <w:noWrap/>
            <w:vAlign w:val="center"/>
            <w:hideMark/>
          </w:tcPr>
          <w:p w14:paraId="1107436D"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项目名称</w:t>
            </w:r>
          </w:p>
        </w:tc>
        <w:tc>
          <w:tcPr>
            <w:tcW w:w="7839" w:type="dxa"/>
            <w:gridSpan w:val="16"/>
            <w:shd w:val="clear" w:color="auto" w:fill="auto"/>
            <w:noWrap/>
            <w:vAlign w:val="center"/>
            <w:hideMark/>
          </w:tcPr>
          <w:p w14:paraId="5EB2702E"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2022</w:t>
            </w:r>
            <w:r w:rsidRPr="00D63AB4">
              <w:rPr>
                <w:rFonts w:ascii="宋体" w:eastAsia="华文中宋" w:hAnsi="宋体" w:cs="宋体" w:hint="eastAsia"/>
                <w:kern w:val="0"/>
                <w:szCs w:val="21"/>
              </w:rPr>
              <w:t>年叶集区高标准农田建设项目</w:t>
            </w:r>
          </w:p>
        </w:tc>
      </w:tr>
      <w:tr w:rsidR="00D63AB4" w:rsidRPr="00D63AB4" w14:paraId="459A3B4F" w14:textId="77777777" w:rsidTr="00244805">
        <w:trPr>
          <w:trHeight w:val="527"/>
        </w:trPr>
        <w:tc>
          <w:tcPr>
            <w:tcW w:w="978" w:type="dxa"/>
            <w:gridSpan w:val="2"/>
            <w:shd w:val="clear" w:color="auto" w:fill="auto"/>
            <w:noWrap/>
            <w:vAlign w:val="center"/>
            <w:hideMark/>
          </w:tcPr>
          <w:p w14:paraId="0B1FF14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主管部门</w:t>
            </w:r>
          </w:p>
        </w:tc>
        <w:tc>
          <w:tcPr>
            <w:tcW w:w="2906" w:type="dxa"/>
            <w:gridSpan w:val="4"/>
            <w:shd w:val="clear" w:color="auto" w:fill="auto"/>
            <w:noWrap/>
            <w:vAlign w:val="center"/>
            <w:hideMark/>
          </w:tcPr>
          <w:p w14:paraId="63784F90"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w:t>
            </w:r>
            <w:r w:rsidRPr="00D63AB4">
              <w:rPr>
                <w:rFonts w:ascii="宋体" w:eastAsia="华文中宋" w:hAnsi="宋体" w:cs="宋体" w:hint="eastAsia"/>
                <w:color w:val="000000"/>
                <w:kern w:val="0"/>
                <w:szCs w:val="21"/>
              </w:rPr>
              <w:t>六安市叶集区农业农村局</w:t>
            </w:r>
          </w:p>
        </w:tc>
        <w:tc>
          <w:tcPr>
            <w:tcW w:w="1063" w:type="dxa"/>
            <w:gridSpan w:val="3"/>
            <w:shd w:val="clear" w:color="auto" w:fill="auto"/>
            <w:noWrap/>
            <w:vAlign w:val="center"/>
            <w:hideMark/>
          </w:tcPr>
          <w:p w14:paraId="1991438C"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实施单位</w:t>
            </w:r>
          </w:p>
        </w:tc>
        <w:tc>
          <w:tcPr>
            <w:tcW w:w="3870" w:type="dxa"/>
            <w:gridSpan w:val="9"/>
            <w:shd w:val="clear" w:color="auto" w:fill="auto"/>
            <w:noWrap/>
            <w:vAlign w:val="center"/>
            <w:hideMark/>
          </w:tcPr>
          <w:p w14:paraId="74D90B7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025001-</w:t>
            </w:r>
            <w:r w:rsidRPr="00D63AB4">
              <w:rPr>
                <w:rFonts w:ascii="宋体" w:eastAsia="华文中宋" w:hAnsi="宋体" w:cs="宋体" w:hint="eastAsia"/>
                <w:color w:val="000000"/>
                <w:kern w:val="0"/>
                <w:szCs w:val="21"/>
              </w:rPr>
              <w:t>六安市叶集区农业农村局</w:t>
            </w:r>
          </w:p>
        </w:tc>
      </w:tr>
      <w:tr w:rsidR="008D45F7" w:rsidRPr="00D63AB4" w14:paraId="7D399F9C" w14:textId="77777777" w:rsidTr="00244805">
        <w:trPr>
          <w:trHeight w:val="527"/>
        </w:trPr>
        <w:tc>
          <w:tcPr>
            <w:tcW w:w="978" w:type="dxa"/>
            <w:gridSpan w:val="2"/>
            <w:vMerge w:val="restart"/>
            <w:shd w:val="clear" w:color="auto" w:fill="auto"/>
            <w:vAlign w:val="center"/>
            <w:hideMark/>
          </w:tcPr>
          <w:p w14:paraId="48E2266E"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项目资金</w:t>
            </w: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（万元）</w:t>
            </w:r>
          </w:p>
        </w:tc>
        <w:tc>
          <w:tcPr>
            <w:tcW w:w="2028" w:type="dxa"/>
            <w:gridSpan w:val="3"/>
            <w:shd w:val="clear" w:color="auto" w:fill="auto"/>
            <w:noWrap/>
            <w:vAlign w:val="center"/>
            <w:hideMark/>
          </w:tcPr>
          <w:p w14:paraId="26E936E9"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1250" w:type="dxa"/>
            <w:gridSpan w:val="2"/>
            <w:shd w:val="clear" w:color="auto" w:fill="auto"/>
            <w:vAlign w:val="center"/>
            <w:hideMark/>
          </w:tcPr>
          <w:p w14:paraId="5BEC402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年初预算数</w:t>
            </w:r>
          </w:p>
        </w:tc>
        <w:tc>
          <w:tcPr>
            <w:tcW w:w="1250" w:type="dxa"/>
            <w:gridSpan w:val="3"/>
            <w:shd w:val="clear" w:color="auto" w:fill="auto"/>
            <w:vAlign w:val="center"/>
            <w:hideMark/>
          </w:tcPr>
          <w:p w14:paraId="11667BF4"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全年预算数</w:t>
            </w:r>
          </w:p>
        </w:tc>
        <w:tc>
          <w:tcPr>
            <w:tcW w:w="1250" w:type="dxa"/>
            <w:gridSpan w:val="4"/>
            <w:shd w:val="clear" w:color="auto" w:fill="auto"/>
            <w:vAlign w:val="center"/>
            <w:hideMark/>
          </w:tcPr>
          <w:p w14:paraId="23ADFA50"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全年执行数</w:t>
            </w:r>
          </w:p>
        </w:tc>
        <w:tc>
          <w:tcPr>
            <w:tcW w:w="634" w:type="dxa"/>
            <w:gridSpan w:val="2"/>
            <w:shd w:val="clear" w:color="auto" w:fill="auto"/>
            <w:vAlign w:val="center"/>
            <w:hideMark/>
          </w:tcPr>
          <w:p w14:paraId="64688B27"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r w:rsidRPr="00D63AB4">
              <w:rPr>
                <w:rFonts w:ascii="宋体" w:eastAsia="华文中宋" w:hAnsi="宋体" w:cs="宋体" w:hint="eastAsia"/>
                <w:color w:val="000000"/>
                <w:kern w:val="0"/>
                <w:szCs w:val="21"/>
              </w:rPr>
              <w:t xml:space="preserve"> </w:t>
            </w:r>
          </w:p>
        </w:tc>
        <w:tc>
          <w:tcPr>
            <w:tcW w:w="791" w:type="dxa"/>
            <w:shd w:val="clear" w:color="auto" w:fill="auto"/>
            <w:vAlign w:val="center"/>
            <w:hideMark/>
          </w:tcPr>
          <w:p w14:paraId="19AF4AEF"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执行率</w:t>
            </w:r>
          </w:p>
        </w:tc>
        <w:tc>
          <w:tcPr>
            <w:tcW w:w="636" w:type="dxa"/>
            <w:shd w:val="clear" w:color="auto" w:fill="auto"/>
            <w:noWrap/>
            <w:vAlign w:val="center"/>
            <w:hideMark/>
          </w:tcPr>
          <w:p w14:paraId="74DA7EA6"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r>
      <w:tr w:rsidR="008D45F7" w:rsidRPr="00D63AB4" w14:paraId="09ACA8E1" w14:textId="77777777" w:rsidTr="00244805">
        <w:trPr>
          <w:trHeight w:val="527"/>
        </w:trPr>
        <w:tc>
          <w:tcPr>
            <w:tcW w:w="978" w:type="dxa"/>
            <w:gridSpan w:val="2"/>
            <w:vMerge/>
            <w:vAlign w:val="center"/>
            <w:hideMark/>
          </w:tcPr>
          <w:p w14:paraId="26AD26E0"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2028" w:type="dxa"/>
            <w:gridSpan w:val="3"/>
            <w:shd w:val="clear" w:color="auto" w:fill="auto"/>
            <w:noWrap/>
            <w:vAlign w:val="center"/>
            <w:hideMark/>
          </w:tcPr>
          <w:p w14:paraId="5BB914F3" w14:textId="77777777" w:rsidR="00D63AB4" w:rsidRPr="00D63AB4" w:rsidRDefault="00D63AB4" w:rsidP="00244805">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年度资金总额：</w:t>
            </w:r>
          </w:p>
        </w:tc>
        <w:tc>
          <w:tcPr>
            <w:tcW w:w="1250" w:type="dxa"/>
            <w:gridSpan w:val="2"/>
            <w:shd w:val="clear" w:color="auto" w:fill="auto"/>
            <w:noWrap/>
            <w:vAlign w:val="center"/>
            <w:hideMark/>
          </w:tcPr>
          <w:p w14:paraId="6665833E"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205</w:t>
            </w:r>
          </w:p>
        </w:tc>
        <w:tc>
          <w:tcPr>
            <w:tcW w:w="1250" w:type="dxa"/>
            <w:gridSpan w:val="3"/>
            <w:shd w:val="clear" w:color="auto" w:fill="auto"/>
            <w:noWrap/>
            <w:vAlign w:val="center"/>
            <w:hideMark/>
          </w:tcPr>
          <w:p w14:paraId="5F68E0F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205</w:t>
            </w:r>
          </w:p>
        </w:tc>
        <w:tc>
          <w:tcPr>
            <w:tcW w:w="1250" w:type="dxa"/>
            <w:gridSpan w:val="4"/>
            <w:shd w:val="clear" w:color="auto" w:fill="auto"/>
            <w:noWrap/>
            <w:vAlign w:val="center"/>
            <w:hideMark/>
          </w:tcPr>
          <w:p w14:paraId="558BAF89"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634" w:type="dxa"/>
            <w:gridSpan w:val="2"/>
            <w:shd w:val="clear" w:color="auto" w:fill="auto"/>
            <w:noWrap/>
            <w:vAlign w:val="center"/>
            <w:hideMark/>
          </w:tcPr>
          <w:p w14:paraId="6AD9F701"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91" w:type="dxa"/>
            <w:shd w:val="clear" w:color="auto" w:fill="auto"/>
            <w:noWrap/>
            <w:vAlign w:val="center"/>
            <w:hideMark/>
          </w:tcPr>
          <w:p w14:paraId="46E5D235"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0.00%</w:t>
            </w:r>
          </w:p>
        </w:tc>
        <w:tc>
          <w:tcPr>
            <w:tcW w:w="636" w:type="dxa"/>
            <w:shd w:val="clear" w:color="auto" w:fill="auto"/>
            <w:vAlign w:val="center"/>
            <w:hideMark/>
          </w:tcPr>
          <w:p w14:paraId="79BE0402"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0.00</w:t>
            </w:r>
          </w:p>
        </w:tc>
      </w:tr>
      <w:tr w:rsidR="008D45F7" w:rsidRPr="00D63AB4" w14:paraId="2EDE3FE1" w14:textId="77777777" w:rsidTr="00244805">
        <w:trPr>
          <w:trHeight w:val="527"/>
        </w:trPr>
        <w:tc>
          <w:tcPr>
            <w:tcW w:w="978" w:type="dxa"/>
            <w:gridSpan w:val="2"/>
            <w:vMerge/>
            <w:vAlign w:val="center"/>
            <w:hideMark/>
          </w:tcPr>
          <w:p w14:paraId="3FD785CC"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2028" w:type="dxa"/>
            <w:gridSpan w:val="3"/>
            <w:shd w:val="clear" w:color="auto" w:fill="auto"/>
            <w:noWrap/>
            <w:vAlign w:val="center"/>
            <w:hideMark/>
          </w:tcPr>
          <w:p w14:paraId="4A34B694" w14:textId="77777777" w:rsidR="00D63AB4" w:rsidRPr="00D63AB4" w:rsidRDefault="00D63AB4" w:rsidP="00244805">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其中：本年财政拨款</w:t>
            </w:r>
          </w:p>
        </w:tc>
        <w:tc>
          <w:tcPr>
            <w:tcW w:w="1250" w:type="dxa"/>
            <w:gridSpan w:val="2"/>
            <w:shd w:val="clear" w:color="auto" w:fill="auto"/>
            <w:noWrap/>
            <w:vAlign w:val="center"/>
            <w:hideMark/>
          </w:tcPr>
          <w:p w14:paraId="634D32F1"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205</w:t>
            </w:r>
          </w:p>
        </w:tc>
        <w:tc>
          <w:tcPr>
            <w:tcW w:w="1250" w:type="dxa"/>
            <w:gridSpan w:val="3"/>
            <w:shd w:val="clear" w:color="auto" w:fill="auto"/>
            <w:noWrap/>
            <w:vAlign w:val="center"/>
            <w:hideMark/>
          </w:tcPr>
          <w:p w14:paraId="23A825F6"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205</w:t>
            </w:r>
          </w:p>
        </w:tc>
        <w:tc>
          <w:tcPr>
            <w:tcW w:w="1250" w:type="dxa"/>
            <w:gridSpan w:val="4"/>
            <w:shd w:val="clear" w:color="auto" w:fill="auto"/>
            <w:noWrap/>
            <w:vAlign w:val="center"/>
            <w:hideMark/>
          </w:tcPr>
          <w:p w14:paraId="04C5231D"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634" w:type="dxa"/>
            <w:gridSpan w:val="2"/>
            <w:shd w:val="clear" w:color="auto" w:fill="auto"/>
            <w:noWrap/>
            <w:vAlign w:val="center"/>
            <w:hideMark/>
          </w:tcPr>
          <w:p w14:paraId="19E0D3B9"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91" w:type="dxa"/>
            <w:shd w:val="clear" w:color="auto" w:fill="auto"/>
            <w:noWrap/>
            <w:vAlign w:val="center"/>
            <w:hideMark/>
          </w:tcPr>
          <w:p w14:paraId="61271EEC"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36" w:type="dxa"/>
            <w:shd w:val="clear" w:color="auto" w:fill="auto"/>
            <w:noWrap/>
            <w:vAlign w:val="center"/>
            <w:hideMark/>
          </w:tcPr>
          <w:p w14:paraId="34DA1ED9"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45F7" w:rsidRPr="00D63AB4" w14:paraId="52DCDE3C" w14:textId="77777777" w:rsidTr="00244805">
        <w:trPr>
          <w:trHeight w:val="527"/>
        </w:trPr>
        <w:tc>
          <w:tcPr>
            <w:tcW w:w="978" w:type="dxa"/>
            <w:gridSpan w:val="2"/>
            <w:vMerge/>
            <w:vAlign w:val="center"/>
            <w:hideMark/>
          </w:tcPr>
          <w:p w14:paraId="1F45546F"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2028" w:type="dxa"/>
            <w:gridSpan w:val="3"/>
            <w:shd w:val="clear" w:color="auto" w:fill="auto"/>
            <w:noWrap/>
            <w:vAlign w:val="center"/>
            <w:hideMark/>
          </w:tcPr>
          <w:p w14:paraId="41C4FAEB" w14:textId="77777777" w:rsidR="00D63AB4" w:rsidRPr="00D63AB4" w:rsidRDefault="00D63AB4" w:rsidP="00244805">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上年结转资金</w:t>
            </w:r>
          </w:p>
        </w:tc>
        <w:tc>
          <w:tcPr>
            <w:tcW w:w="1250" w:type="dxa"/>
            <w:gridSpan w:val="2"/>
            <w:shd w:val="clear" w:color="auto" w:fill="auto"/>
            <w:noWrap/>
            <w:vAlign w:val="center"/>
            <w:hideMark/>
          </w:tcPr>
          <w:p w14:paraId="3CDAE5FC"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50" w:type="dxa"/>
            <w:gridSpan w:val="3"/>
            <w:shd w:val="clear" w:color="auto" w:fill="auto"/>
            <w:noWrap/>
            <w:vAlign w:val="center"/>
            <w:hideMark/>
          </w:tcPr>
          <w:p w14:paraId="34B5BB81"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50" w:type="dxa"/>
            <w:gridSpan w:val="4"/>
            <w:shd w:val="clear" w:color="auto" w:fill="auto"/>
            <w:noWrap/>
            <w:vAlign w:val="center"/>
            <w:hideMark/>
          </w:tcPr>
          <w:p w14:paraId="3AE71E3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634" w:type="dxa"/>
            <w:gridSpan w:val="2"/>
            <w:shd w:val="clear" w:color="auto" w:fill="auto"/>
            <w:noWrap/>
            <w:vAlign w:val="center"/>
            <w:hideMark/>
          </w:tcPr>
          <w:p w14:paraId="4F7F7328"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91" w:type="dxa"/>
            <w:shd w:val="clear" w:color="auto" w:fill="auto"/>
            <w:noWrap/>
            <w:vAlign w:val="center"/>
            <w:hideMark/>
          </w:tcPr>
          <w:p w14:paraId="6771A86F"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36" w:type="dxa"/>
            <w:shd w:val="clear" w:color="auto" w:fill="auto"/>
            <w:noWrap/>
            <w:vAlign w:val="center"/>
            <w:hideMark/>
          </w:tcPr>
          <w:p w14:paraId="0E57A18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45F7" w:rsidRPr="00D63AB4" w14:paraId="1EF2EB61" w14:textId="77777777" w:rsidTr="00244805">
        <w:trPr>
          <w:trHeight w:val="527"/>
        </w:trPr>
        <w:tc>
          <w:tcPr>
            <w:tcW w:w="978" w:type="dxa"/>
            <w:gridSpan w:val="2"/>
            <w:vMerge/>
            <w:vAlign w:val="center"/>
            <w:hideMark/>
          </w:tcPr>
          <w:p w14:paraId="7E4678FD"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2028" w:type="dxa"/>
            <w:gridSpan w:val="3"/>
            <w:shd w:val="clear" w:color="auto" w:fill="auto"/>
            <w:noWrap/>
            <w:vAlign w:val="center"/>
            <w:hideMark/>
          </w:tcPr>
          <w:p w14:paraId="709C6FE7" w14:textId="77777777" w:rsidR="00D63AB4" w:rsidRPr="00D63AB4" w:rsidRDefault="00D63AB4" w:rsidP="00244805">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其他资金</w:t>
            </w:r>
          </w:p>
        </w:tc>
        <w:tc>
          <w:tcPr>
            <w:tcW w:w="1250" w:type="dxa"/>
            <w:gridSpan w:val="2"/>
            <w:shd w:val="clear" w:color="auto" w:fill="auto"/>
            <w:noWrap/>
            <w:vAlign w:val="center"/>
            <w:hideMark/>
          </w:tcPr>
          <w:p w14:paraId="3C7DE3A2"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50" w:type="dxa"/>
            <w:gridSpan w:val="3"/>
            <w:shd w:val="clear" w:color="auto" w:fill="auto"/>
            <w:noWrap/>
            <w:vAlign w:val="center"/>
            <w:hideMark/>
          </w:tcPr>
          <w:p w14:paraId="44929B4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250" w:type="dxa"/>
            <w:gridSpan w:val="4"/>
            <w:shd w:val="clear" w:color="auto" w:fill="auto"/>
            <w:noWrap/>
            <w:vAlign w:val="center"/>
            <w:hideMark/>
          </w:tcPr>
          <w:p w14:paraId="475C2CC4"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634" w:type="dxa"/>
            <w:gridSpan w:val="2"/>
            <w:shd w:val="clear" w:color="auto" w:fill="auto"/>
            <w:noWrap/>
            <w:vAlign w:val="center"/>
            <w:hideMark/>
          </w:tcPr>
          <w:p w14:paraId="362E2E99"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91" w:type="dxa"/>
            <w:shd w:val="clear" w:color="auto" w:fill="auto"/>
            <w:noWrap/>
            <w:vAlign w:val="center"/>
            <w:hideMark/>
          </w:tcPr>
          <w:p w14:paraId="24BE83CB"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636" w:type="dxa"/>
            <w:shd w:val="clear" w:color="auto" w:fill="auto"/>
            <w:noWrap/>
            <w:vAlign w:val="center"/>
            <w:hideMark/>
          </w:tcPr>
          <w:p w14:paraId="3BD2BEE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1F54D500" w14:textId="77777777" w:rsidTr="00244805">
        <w:trPr>
          <w:trHeight w:val="527"/>
        </w:trPr>
        <w:tc>
          <w:tcPr>
            <w:tcW w:w="552" w:type="dxa"/>
            <w:vMerge w:val="restart"/>
            <w:shd w:val="clear" w:color="auto" w:fill="auto"/>
            <w:noWrap/>
            <w:vAlign w:val="center"/>
            <w:hideMark/>
          </w:tcPr>
          <w:p w14:paraId="683CAFF1"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年度总体目标</w:t>
            </w:r>
          </w:p>
        </w:tc>
        <w:tc>
          <w:tcPr>
            <w:tcW w:w="3828" w:type="dxa"/>
            <w:gridSpan w:val="7"/>
            <w:shd w:val="clear" w:color="auto" w:fill="auto"/>
            <w:vAlign w:val="center"/>
            <w:hideMark/>
          </w:tcPr>
          <w:p w14:paraId="7B36AA3B"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预期目标</w:t>
            </w:r>
          </w:p>
        </w:tc>
        <w:tc>
          <w:tcPr>
            <w:tcW w:w="4437" w:type="dxa"/>
            <w:gridSpan w:val="10"/>
            <w:shd w:val="clear" w:color="auto" w:fill="auto"/>
            <w:noWrap/>
            <w:vAlign w:val="center"/>
            <w:hideMark/>
          </w:tcPr>
          <w:p w14:paraId="7B2D9908"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实际完成情况</w:t>
            </w:r>
          </w:p>
        </w:tc>
      </w:tr>
      <w:tr w:rsidR="00D63AB4" w:rsidRPr="00D63AB4" w14:paraId="79EBF54D" w14:textId="77777777" w:rsidTr="00244805">
        <w:trPr>
          <w:trHeight w:val="527"/>
        </w:trPr>
        <w:tc>
          <w:tcPr>
            <w:tcW w:w="552" w:type="dxa"/>
            <w:vMerge/>
            <w:vAlign w:val="center"/>
            <w:hideMark/>
          </w:tcPr>
          <w:p w14:paraId="147C15AD"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3828" w:type="dxa"/>
            <w:gridSpan w:val="7"/>
            <w:shd w:val="clear" w:color="auto" w:fill="auto"/>
            <w:vAlign w:val="center"/>
            <w:hideMark/>
          </w:tcPr>
          <w:p w14:paraId="77585BEB" w14:textId="77777777" w:rsidR="00D63AB4" w:rsidRPr="00D63AB4" w:rsidRDefault="00D63AB4" w:rsidP="00244805">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完成新建高标准农田</w:t>
            </w:r>
            <w:r w:rsidRPr="00D63AB4">
              <w:rPr>
                <w:rFonts w:ascii="宋体" w:eastAsia="华文中宋" w:hAnsi="宋体" w:cs="宋体" w:hint="eastAsia"/>
                <w:color w:val="000000"/>
                <w:kern w:val="0"/>
                <w:szCs w:val="21"/>
              </w:rPr>
              <w:t>5</w:t>
            </w:r>
            <w:r w:rsidRPr="00D63AB4">
              <w:rPr>
                <w:rFonts w:ascii="宋体" w:eastAsia="华文中宋" w:hAnsi="宋体" w:cs="宋体" w:hint="eastAsia"/>
                <w:color w:val="000000"/>
                <w:kern w:val="0"/>
                <w:szCs w:val="21"/>
              </w:rPr>
              <w:t>万亩，改善农田基础设施，提升耕地质量和粮食综合生产力。</w:t>
            </w:r>
          </w:p>
        </w:tc>
        <w:tc>
          <w:tcPr>
            <w:tcW w:w="4437" w:type="dxa"/>
            <w:gridSpan w:val="10"/>
            <w:shd w:val="clear" w:color="auto" w:fill="auto"/>
            <w:vAlign w:val="center"/>
            <w:hideMark/>
          </w:tcPr>
          <w:p w14:paraId="13CB50EB" w14:textId="77777777" w:rsidR="00D63AB4" w:rsidRPr="00D63AB4" w:rsidRDefault="00D63AB4" w:rsidP="00244805">
            <w:pPr>
              <w:widowControl/>
              <w:spacing w:line="240" w:lineRule="exact"/>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2022</w:t>
            </w:r>
            <w:r w:rsidRPr="00D63AB4">
              <w:rPr>
                <w:rFonts w:ascii="宋体" w:eastAsia="华文中宋" w:hAnsi="宋体" w:cs="宋体" w:hint="eastAsia"/>
                <w:color w:val="000000"/>
                <w:kern w:val="0"/>
                <w:szCs w:val="21"/>
              </w:rPr>
              <w:t>年完成高标准农田建设面积</w:t>
            </w:r>
            <w:r w:rsidRPr="00D63AB4">
              <w:rPr>
                <w:rFonts w:ascii="宋体" w:eastAsia="华文中宋" w:hAnsi="宋体" w:cs="宋体" w:hint="eastAsia"/>
                <w:color w:val="000000"/>
                <w:kern w:val="0"/>
                <w:szCs w:val="21"/>
              </w:rPr>
              <w:t>5</w:t>
            </w:r>
            <w:r w:rsidRPr="00D63AB4">
              <w:rPr>
                <w:rFonts w:ascii="宋体" w:eastAsia="华文中宋" w:hAnsi="宋体" w:cs="宋体" w:hint="eastAsia"/>
                <w:color w:val="000000"/>
                <w:kern w:val="0"/>
                <w:szCs w:val="21"/>
              </w:rPr>
              <w:t>万亩，改善农田基础设施，提升耕地质量和粮食综合生产力。</w:t>
            </w:r>
          </w:p>
        </w:tc>
      </w:tr>
      <w:tr w:rsidR="008D45F7" w:rsidRPr="00D63AB4" w14:paraId="51DF8559" w14:textId="77777777" w:rsidTr="00244805">
        <w:trPr>
          <w:trHeight w:val="527"/>
        </w:trPr>
        <w:tc>
          <w:tcPr>
            <w:tcW w:w="552" w:type="dxa"/>
            <w:vMerge w:val="restart"/>
            <w:shd w:val="clear" w:color="auto" w:fill="auto"/>
            <w:noWrap/>
            <w:vAlign w:val="center"/>
            <w:hideMark/>
          </w:tcPr>
          <w:p w14:paraId="6C2E7212"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绩效指标</w:t>
            </w:r>
          </w:p>
        </w:tc>
        <w:tc>
          <w:tcPr>
            <w:tcW w:w="993" w:type="dxa"/>
            <w:gridSpan w:val="2"/>
            <w:shd w:val="clear" w:color="auto" w:fill="auto"/>
            <w:vAlign w:val="center"/>
            <w:hideMark/>
          </w:tcPr>
          <w:p w14:paraId="4CDB1A58"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一级指标</w:t>
            </w:r>
          </w:p>
        </w:tc>
        <w:tc>
          <w:tcPr>
            <w:tcW w:w="992" w:type="dxa"/>
            <w:shd w:val="clear" w:color="auto" w:fill="auto"/>
            <w:noWrap/>
            <w:vAlign w:val="center"/>
            <w:hideMark/>
          </w:tcPr>
          <w:p w14:paraId="0C8E7AE9"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二级指标</w:t>
            </w:r>
          </w:p>
        </w:tc>
        <w:tc>
          <w:tcPr>
            <w:tcW w:w="1843" w:type="dxa"/>
            <w:gridSpan w:val="4"/>
            <w:shd w:val="clear" w:color="auto" w:fill="auto"/>
            <w:noWrap/>
            <w:vAlign w:val="center"/>
            <w:hideMark/>
          </w:tcPr>
          <w:p w14:paraId="510E076C"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三级指标</w:t>
            </w:r>
          </w:p>
        </w:tc>
        <w:tc>
          <w:tcPr>
            <w:tcW w:w="1134" w:type="dxa"/>
            <w:gridSpan w:val="3"/>
            <w:shd w:val="clear" w:color="auto" w:fill="auto"/>
            <w:vAlign w:val="center"/>
            <w:hideMark/>
          </w:tcPr>
          <w:p w14:paraId="223F9EB7"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年度指标值</w:t>
            </w:r>
          </w:p>
        </w:tc>
        <w:tc>
          <w:tcPr>
            <w:tcW w:w="708" w:type="dxa"/>
            <w:shd w:val="clear" w:color="auto" w:fill="auto"/>
            <w:noWrap/>
            <w:vAlign w:val="center"/>
            <w:hideMark/>
          </w:tcPr>
          <w:p w14:paraId="7DB89C35"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实际完成值</w:t>
            </w:r>
          </w:p>
        </w:tc>
        <w:tc>
          <w:tcPr>
            <w:tcW w:w="426" w:type="dxa"/>
            <w:shd w:val="clear" w:color="auto" w:fill="auto"/>
            <w:vAlign w:val="center"/>
            <w:hideMark/>
          </w:tcPr>
          <w:p w14:paraId="2E4D9344"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p>
        </w:tc>
        <w:tc>
          <w:tcPr>
            <w:tcW w:w="425" w:type="dxa"/>
            <w:gridSpan w:val="2"/>
            <w:shd w:val="clear" w:color="auto" w:fill="auto"/>
            <w:vAlign w:val="center"/>
            <w:hideMark/>
          </w:tcPr>
          <w:p w14:paraId="711774D6"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c>
          <w:tcPr>
            <w:tcW w:w="1744" w:type="dxa"/>
            <w:gridSpan w:val="3"/>
            <w:shd w:val="clear" w:color="auto" w:fill="auto"/>
            <w:vAlign w:val="center"/>
            <w:hideMark/>
          </w:tcPr>
          <w:p w14:paraId="2BEA2D7B"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偏差原因分析及改进措施</w:t>
            </w:r>
          </w:p>
        </w:tc>
      </w:tr>
      <w:tr w:rsidR="008D45F7" w:rsidRPr="00D63AB4" w14:paraId="55D4027D" w14:textId="77777777" w:rsidTr="00244805">
        <w:trPr>
          <w:trHeight w:val="527"/>
        </w:trPr>
        <w:tc>
          <w:tcPr>
            <w:tcW w:w="552" w:type="dxa"/>
            <w:vMerge/>
            <w:vAlign w:val="center"/>
            <w:hideMark/>
          </w:tcPr>
          <w:p w14:paraId="070B93FB"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993" w:type="dxa"/>
            <w:gridSpan w:val="2"/>
            <w:vMerge w:val="restart"/>
            <w:shd w:val="clear" w:color="auto" w:fill="auto"/>
            <w:vAlign w:val="center"/>
            <w:hideMark/>
          </w:tcPr>
          <w:p w14:paraId="6238C632"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产出指标</w:t>
            </w:r>
            <w:r w:rsidRPr="00D63AB4">
              <w:rPr>
                <w:rFonts w:ascii="宋体" w:eastAsia="华文中宋" w:hAnsi="宋体" w:cs="宋体" w:hint="eastAsia"/>
                <w:kern w:val="0"/>
                <w:szCs w:val="21"/>
              </w:rPr>
              <w:t>(50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2" w:type="dxa"/>
            <w:shd w:val="clear" w:color="auto" w:fill="auto"/>
            <w:vAlign w:val="center"/>
            <w:hideMark/>
          </w:tcPr>
          <w:p w14:paraId="371846FA"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数量指标</w:t>
            </w:r>
          </w:p>
        </w:tc>
        <w:tc>
          <w:tcPr>
            <w:tcW w:w="1843" w:type="dxa"/>
            <w:gridSpan w:val="4"/>
            <w:shd w:val="clear" w:color="auto" w:fill="auto"/>
            <w:vAlign w:val="center"/>
            <w:hideMark/>
          </w:tcPr>
          <w:p w14:paraId="3967C45B" w14:textId="77777777" w:rsidR="00D63AB4" w:rsidRPr="00D63AB4" w:rsidRDefault="00D63AB4" w:rsidP="00244805">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2022</w:t>
            </w:r>
            <w:r w:rsidRPr="00D63AB4">
              <w:rPr>
                <w:rFonts w:ascii="宋体" w:eastAsia="华文中宋" w:hAnsi="宋体" w:cs="宋体" w:hint="eastAsia"/>
                <w:kern w:val="0"/>
                <w:szCs w:val="21"/>
              </w:rPr>
              <w:t>年叶集区高标准农田建设项目</w:t>
            </w:r>
          </w:p>
        </w:tc>
        <w:tc>
          <w:tcPr>
            <w:tcW w:w="1134" w:type="dxa"/>
            <w:gridSpan w:val="3"/>
            <w:shd w:val="clear" w:color="auto" w:fill="auto"/>
            <w:vAlign w:val="center"/>
            <w:hideMark/>
          </w:tcPr>
          <w:p w14:paraId="5CE4A13C"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r w:rsidRPr="00D63AB4">
              <w:rPr>
                <w:rFonts w:ascii="宋体" w:eastAsia="华文中宋" w:hAnsi="宋体" w:cs="宋体" w:hint="eastAsia"/>
                <w:color w:val="000000"/>
                <w:kern w:val="0"/>
                <w:szCs w:val="21"/>
              </w:rPr>
              <w:t>万亩</w:t>
            </w:r>
          </w:p>
        </w:tc>
        <w:tc>
          <w:tcPr>
            <w:tcW w:w="708" w:type="dxa"/>
            <w:shd w:val="clear" w:color="auto" w:fill="auto"/>
            <w:vAlign w:val="center"/>
            <w:hideMark/>
          </w:tcPr>
          <w:p w14:paraId="4A0A7441"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0E1ACC51"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20</w:t>
            </w:r>
          </w:p>
        </w:tc>
        <w:tc>
          <w:tcPr>
            <w:tcW w:w="425" w:type="dxa"/>
            <w:gridSpan w:val="2"/>
            <w:shd w:val="clear" w:color="auto" w:fill="auto"/>
            <w:noWrap/>
            <w:vAlign w:val="center"/>
            <w:hideMark/>
          </w:tcPr>
          <w:p w14:paraId="351CE5B7"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20</w:t>
            </w:r>
          </w:p>
        </w:tc>
        <w:tc>
          <w:tcPr>
            <w:tcW w:w="1744" w:type="dxa"/>
            <w:gridSpan w:val="3"/>
            <w:shd w:val="clear" w:color="auto" w:fill="auto"/>
            <w:noWrap/>
            <w:vAlign w:val="center"/>
            <w:hideMark/>
          </w:tcPr>
          <w:p w14:paraId="30A5705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45F7" w:rsidRPr="00D63AB4" w14:paraId="4FE3F7CA" w14:textId="77777777" w:rsidTr="00244805">
        <w:trPr>
          <w:trHeight w:val="527"/>
        </w:trPr>
        <w:tc>
          <w:tcPr>
            <w:tcW w:w="552" w:type="dxa"/>
            <w:vMerge/>
            <w:vAlign w:val="center"/>
            <w:hideMark/>
          </w:tcPr>
          <w:p w14:paraId="41704E6D"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0C7D7D59" w14:textId="77777777" w:rsidR="00D63AB4" w:rsidRPr="00D63AB4" w:rsidRDefault="00D63AB4" w:rsidP="00244805">
            <w:pPr>
              <w:widowControl/>
              <w:spacing w:line="240" w:lineRule="exact"/>
              <w:jc w:val="left"/>
              <w:rPr>
                <w:rFonts w:ascii="宋体" w:eastAsia="华文中宋" w:hAnsi="宋体" w:cs="宋体"/>
                <w:kern w:val="0"/>
                <w:szCs w:val="21"/>
              </w:rPr>
            </w:pPr>
          </w:p>
        </w:tc>
        <w:tc>
          <w:tcPr>
            <w:tcW w:w="992" w:type="dxa"/>
            <w:shd w:val="clear" w:color="auto" w:fill="auto"/>
            <w:vAlign w:val="center"/>
            <w:hideMark/>
          </w:tcPr>
          <w:p w14:paraId="453E7954"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质量指标</w:t>
            </w:r>
          </w:p>
        </w:tc>
        <w:tc>
          <w:tcPr>
            <w:tcW w:w="1843" w:type="dxa"/>
            <w:gridSpan w:val="4"/>
            <w:shd w:val="clear" w:color="auto" w:fill="auto"/>
            <w:vAlign w:val="center"/>
            <w:hideMark/>
          </w:tcPr>
          <w:p w14:paraId="08C155A0" w14:textId="77777777" w:rsidR="00D63AB4" w:rsidRPr="00D63AB4" w:rsidRDefault="00D63AB4" w:rsidP="00244805">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2022</w:t>
            </w:r>
            <w:r w:rsidRPr="00D63AB4">
              <w:rPr>
                <w:rFonts w:ascii="宋体" w:eastAsia="华文中宋" w:hAnsi="宋体" w:cs="宋体" w:hint="eastAsia"/>
                <w:kern w:val="0"/>
                <w:szCs w:val="21"/>
              </w:rPr>
              <w:t>年叶集区高标准农田建设项目</w:t>
            </w:r>
          </w:p>
        </w:tc>
        <w:tc>
          <w:tcPr>
            <w:tcW w:w="1134" w:type="dxa"/>
            <w:gridSpan w:val="3"/>
            <w:shd w:val="clear" w:color="auto" w:fill="auto"/>
            <w:vAlign w:val="center"/>
            <w:hideMark/>
          </w:tcPr>
          <w:p w14:paraId="7BFE80E3"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合格</w:t>
            </w:r>
          </w:p>
        </w:tc>
        <w:tc>
          <w:tcPr>
            <w:tcW w:w="708" w:type="dxa"/>
            <w:shd w:val="clear" w:color="auto" w:fill="auto"/>
            <w:vAlign w:val="center"/>
            <w:hideMark/>
          </w:tcPr>
          <w:p w14:paraId="6DA37348"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328A83DF"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14</w:t>
            </w:r>
          </w:p>
        </w:tc>
        <w:tc>
          <w:tcPr>
            <w:tcW w:w="425" w:type="dxa"/>
            <w:gridSpan w:val="2"/>
            <w:shd w:val="clear" w:color="auto" w:fill="auto"/>
            <w:noWrap/>
            <w:vAlign w:val="center"/>
            <w:hideMark/>
          </w:tcPr>
          <w:p w14:paraId="06F1DF73"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14</w:t>
            </w:r>
          </w:p>
        </w:tc>
        <w:tc>
          <w:tcPr>
            <w:tcW w:w="1744" w:type="dxa"/>
            <w:gridSpan w:val="3"/>
            <w:shd w:val="clear" w:color="auto" w:fill="auto"/>
            <w:noWrap/>
            <w:vAlign w:val="center"/>
            <w:hideMark/>
          </w:tcPr>
          <w:p w14:paraId="081605A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45F7" w:rsidRPr="00D63AB4" w14:paraId="02E94BD8" w14:textId="77777777" w:rsidTr="00244805">
        <w:trPr>
          <w:trHeight w:val="527"/>
        </w:trPr>
        <w:tc>
          <w:tcPr>
            <w:tcW w:w="552" w:type="dxa"/>
            <w:vMerge/>
            <w:vAlign w:val="center"/>
            <w:hideMark/>
          </w:tcPr>
          <w:p w14:paraId="77A5E096"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31A5E363" w14:textId="77777777" w:rsidR="00D63AB4" w:rsidRPr="00D63AB4" w:rsidRDefault="00D63AB4" w:rsidP="00244805">
            <w:pPr>
              <w:widowControl/>
              <w:spacing w:line="240" w:lineRule="exact"/>
              <w:jc w:val="left"/>
              <w:rPr>
                <w:rFonts w:ascii="宋体" w:eastAsia="华文中宋" w:hAnsi="宋体" w:cs="宋体"/>
                <w:kern w:val="0"/>
                <w:szCs w:val="21"/>
              </w:rPr>
            </w:pPr>
          </w:p>
        </w:tc>
        <w:tc>
          <w:tcPr>
            <w:tcW w:w="992" w:type="dxa"/>
            <w:shd w:val="clear" w:color="auto" w:fill="auto"/>
            <w:vAlign w:val="center"/>
            <w:hideMark/>
          </w:tcPr>
          <w:p w14:paraId="44112169"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时效指标</w:t>
            </w:r>
          </w:p>
        </w:tc>
        <w:tc>
          <w:tcPr>
            <w:tcW w:w="1843" w:type="dxa"/>
            <w:gridSpan w:val="4"/>
            <w:shd w:val="clear" w:color="auto" w:fill="auto"/>
            <w:vAlign w:val="center"/>
            <w:hideMark/>
          </w:tcPr>
          <w:p w14:paraId="603B87D1" w14:textId="77777777" w:rsidR="00D63AB4" w:rsidRPr="00D63AB4" w:rsidRDefault="00D63AB4" w:rsidP="00244805">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2022</w:t>
            </w:r>
            <w:r w:rsidRPr="00D63AB4">
              <w:rPr>
                <w:rFonts w:ascii="宋体" w:eastAsia="华文中宋" w:hAnsi="宋体" w:cs="宋体" w:hint="eastAsia"/>
                <w:kern w:val="0"/>
                <w:szCs w:val="21"/>
              </w:rPr>
              <w:t>年叶集区高标准农田建设项目</w:t>
            </w:r>
          </w:p>
        </w:tc>
        <w:tc>
          <w:tcPr>
            <w:tcW w:w="1134" w:type="dxa"/>
            <w:gridSpan w:val="3"/>
            <w:shd w:val="clear" w:color="auto" w:fill="auto"/>
            <w:vAlign w:val="center"/>
            <w:hideMark/>
          </w:tcPr>
          <w:p w14:paraId="66D6527C"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年度内完成</w:t>
            </w:r>
          </w:p>
        </w:tc>
        <w:tc>
          <w:tcPr>
            <w:tcW w:w="708" w:type="dxa"/>
            <w:shd w:val="clear" w:color="auto" w:fill="auto"/>
            <w:vAlign w:val="center"/>
            <w:hideMark/>
          </w:tcPr>
          <w:p w14:paraId="47275F06"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4C754C4F"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425" w:type="dxa"/>
            <w:gridSpan w:val="2"/>
            <w:shd w:val="clear" w:color="auto" w:fill="auto"/>
            <w:noWrap/>
            <w:vAlign w:val="center"/>
            <w:hideMark/>
          </w:tcPr>
          <w:p w14:paraId="4AFD5874"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1744" w:type="dxa"/>
            <w:gridSpan w:val="3"/>
            <w:shd w:val="clear" w:color="auto" w:fill="auto"/>
            <w:noWrap/>
            <w:vAlign w:val="center"/>
            <w:hideMark/>
          </w:tcPr>
          <w:p w14:paraId="7437273D"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45F7" w:rsidRPr="00D63AB4" w14:paraId="7D82D5D2" w14:textId="77777777" w:rsidTr="00244805">
        <w:trPr>
          <w:trHeight w:val="527"/>
        </w:trPr>
        <w:tc>
          <w:tcPr>
            <w:tcW w:w="552" w:type="dxa"/>
            <w:vMerge/>
            <w:vAlign w:val="center"/>
            <w:hideMark/>
          </w:tcPr>
          <w:p w14:paraId="4B0F5A89"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27111509" w14:textId="77777777" w:rsidR="00D63AB4" w:rsidRPr="00D63AB4" w:rsidRDefault="00D63AB4" w:rsidP="00244805">
            <w:pPr>
              <w:widowControl/>
              <w:spacing w:line="240" w:lineRule="exact"/>
              <w:jc w:val="left"/>
              <w:rPr>
                <w:rFonts w:ascii="宋体" w:eastAsia="华文中宋" w:hAnsi="宋体" w:cs="宋体"/>
                <w:kern w:val="0"/>
                <w:szCs w:val="21"/>
              </w:rPr>
            </w:pPr>
          </w:p>
        </w:tc>
        <w:tc>
          <w:tcPr>
            <w:tcW w:w="992" w:type="dxa"/>
            <w:shd w:val="clear" w:color="auto" w:fill="auto"/>
            <w:vAlign w:val="center"/>
            <w:hideMark/>
          </w:tcPr>
          <w:p w14:paraId="5560CDE3"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成本指标</w:t>
            </w:r>
          </w:p>
        </w:tc>
        <w:tc>
          <w:tcPr>
            <w:tcW w:w="1843" w:type="dxa"/>
            <w:gridSpan w:val="4"/>
            <w:shd w:val="clear" w:color="auto" w:fill="auto"/>
            <w:vAlign w:val="center"/>
            <w:hideMark/>
          </w:tcPr>
          <w:p w14:paraId="7DC77293" w14:textId="77777777" w:rsidR="00D63AB4" w:rsidRPr="00D63AB4" w:rsidRDefault="00D63AB4" w:rsidP="00244805">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2022</w:t>
            </w:r>
            <w:r w:rsidRPr="00D63AB4">
              <w:rPr>
                <w:rFonts w:ascii="宋体" w:eastAsia="华文中宋" w:hAnsi="宋体" w:cs="宋体" w:hint="eastAsia"/>
                <w:kern w:val="0"/>
                <w:szCs w:val="21"/>
              </w:rPr>
              <w:t>年叶集区高标准农田建设项目</w:t>
            </w:r>
          </w:p>
        </w:tc>
        <w:tc>
          <w:tcPr>
            <w:tcW w:w="1134" w:type="dxa"/>
            <w:gridSpan w:val="3"/>
            <w:shd w:val="clear" w:color="auto" w:fill="auto"/>
            <w:vAlign w:val="center"/>
            <w:hideMark/>
          </w:tcPr>
          <w:p w14:paraId="67836DEE"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205</w:t>
            </w:r>
            <w:r w:rsidRPr="00D63AB4">
              <w:rPr>
                <w:rFonts w:ascii="宋体" w:eastAsia="华文中宋" w:hAnsi="宋体" w:cs="宋体" w:hint="eastAsia"/>
                <w:color w:val="000000"/>
                <w:kern w:val="0"/>
                <w:szCs w:val="21"/>
              </w:rPr>
              <w:t>万元</w:t>
            </w:r>
          </w:p>
        </w:tc>
        <w:tc>
          <w:tcPr>
            <w:tcW w:w="708" w:type="dxa"/>
            <w:shd w:val="clear" w:color="auto" w:fill="auto"/>
            <w:vAlign w:val="center"/>
            <w:hideMark/>
          </w:tcPr>
          <w:p w14:paraId="381D3F78"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205</w:t>
            </w:r>
          </w:p>
        </w:tc>
        <w:tc>
          <w:tcPr>
            <w:tcW w:w="426" w:type="dxa"/>
            <w:shd w:val="clear" w:color="auto" w:fill="auto"/>
            <w:vAlign w:val="center"/>
            <w:hideMark/>
          </w:tcPr>
          <w:p w14:paraId="5518A9AC"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w:t>
            </w:r>
          </w:p>
        </w:tc>
        <w:tc>
          <w:tcPr>
            <w:tcW w:w="425" w:type="dxa"/>
            <w:gridSpan w:val="2"/>
            <w:shd w:val="clear" w:color="auto" w:fill="auto"/>
            <w:noWrap/>
            <w:vAlign w:val="center"/>
            <w:hideMark/>
          </w:tcPr>
          <w:p w14:paraId="2E32057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w:t>
            </w:r>
          </w:p>
        </w:tc>
        <w:tc>
          <w:tcPr>
            <w:tcW w:w="1744" w:type="dxa"/>
            <w:gridSpan w:val="3"/>
            <w:shd w:val="clear" w:color="auto" w:fill="auto"/>
            <w:noWrap/>
            <w:vAlign w:val="center"/>
            <w:hideMark/>
          </w:tcPr>
          <w:p w14:paraId="5008D291"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2022</w:t>
            </w:r>
            <w:r w:rsidRPr="00D63AB4">
              <w:rPr>
                <w:rFonts w:ascii="宋体" w:eastAsia="华文中宋" w:hAnsi="宋体" w:cs="宋体" w:hint="eastAsia"/>
                <w:color w:val="000000"/>
                <w:kern w:val="0"/>
                <w:szCs w:val="21"/>
              </w:rPr>
              <w:t>年底工程竣工，市级未验收达不到支付条件。</w:t>
            </w:r>
          </w:p>
        </w:tc>
      </w:tr>
      <w:tr w:rsidR="008D45F7" w:rsidRPr="00D63AB4" w14:paraId="786031BA" w14:textId="77777777" w:rsidTr="00244805">
        <w:trPr>
          <w:trHeight w:val="527"/>
        </w:trPr>
        <w:tc>
          <w:tcPr>
            <w:tcW w:w="552" w:type="dxa"/>
            <w:vMerge/>
            <w:vAlign w:val="center"/>
            <w:hideMark/>
          </w:tcPr>
          <w:p w14:paraId="1F51CEA1"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993" w:type="dxa"/>
            <w:gridSpan w:val="2"/>
            <w:vMerge w:val="restart"/>
            <w:shd w:val="clear" w:color="auto" w:fill="auto"/>
            <w:vAlign w:val="center"/>
            <w:hideMark/>
          </w:tcPr>
          <w:p w14:paraId="2070BB5A"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效益指标</w:t>
            </w:r>
            <w:r w:rsidRPr="00D63AB4">
              <w:rPr>
                <w:rFonts w:ascii="宋体" w:eastAsia="华文中宋" w:hAnsi="宋体" w:cs="宋体" w:hint="eastAsia"/>
                <w:kern w:val="0"/>
                <w:szCs w:val="21"/>
              </w:rPr>
              <w:t>(30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2" w:type="dxa"/>
            <w:shd w:val="clear" w:color="auto" w:fill="auto"/>
            <w:vAlign w:val="center"/>
            <w:hideMark/>
          </w:tcPr>
          <w:p w14:paraId="1FD01C67"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社会效益指标</w:t>
            </w:r>
          </w:p>
        </w:tc>
        <w:tc>
          <w:tcPr>
            <w:tcW w:w="1843" w:type="dxa"/>
            <w:gridSpan w:val="4"/>
            <w:shd w:val="clear" w:color="auto" w:fill="auto"/>
            <w:vAlign w:val="center"/>
            <w:hideMark/>
          </w:tcPr>
          <w:p w14:paraId="0DDE5172" w14:textId="77777777" w:rsidR="00D63AB4" w:rsidRPr="00D63AB4" w:rsidRDefault="00D63AB4" w:rsidP="00244805">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2022</w:t>
            </w:r>
            <w:r w:rsidRPr="00D63AB4">
              <w:rPr>
                <w:rFonts w:ascii="宋体" w:eastAsia="华文中宋" w:hAnsi="宋体" w:cs="宋体" w:hint="eastAsia"/>
                <w:kern w:val="0"/>
                <w:szCs w:val="21"/>
              </w:rPr>
              <w:t>年叶集区高标准农田建设项目</w:t>
            </w:r>
          </w:p>
        </w:tc>
        <w:tc>
          <w:tcPr>
            <w:tcW w:w="1134" w:type="dxa"/>
            <w:gridSpan w:val="3"/>
            <w:shd w:val="clear" w:color="auto" w:fill="auto"/>
            <w:vAlign w:val="center"/>
            <w:hideMark/>
          </w:tcPr>
          <w:p w14:paraId="24E73478"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改善农业生产条件，助力乡村振兴</w:t>
            </w:r>
          </w:p>
        </w:tc>
        <w:tc>
          <w:tcPr>
            <w:tcW w:w="708" w:type="dxa"/>
            <w:shd w:val="clear" w:color="auto" w:fill="auto"/>
            <w:vAlign w:val="center"/>
            <w:hideMark/>
          </w:tcPr>
          <w:p w14:paraId="54D49FF5"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7C0954F7"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425" w:type="dxa"/>
            <w:gridSpan w:val="2"/>
            <w:shd w:val="clear" w:color="auto" w:fill="auto"/>
            <w:noWrap/>
            <w:vAlign w:val="center"/>
            <w:hideMark/>
          </w:tcPr>
          <w:p w14:paraId="0D0D7534"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1744" w:type="dxa"/>
            <w:gridSpan w:val="3"/>
            <w:shd w:val="clear" w:color="auto" w:fill="auto"/>
            <w:noWrap/>
            <w:vAlign w:val="center"/>
            <w:hideMark/>
          </w:tcPr>
          <w:p w14:paraId="58560DE7"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45F7" w:rsidRPr="00D63AB4" w14:paraId="418ABB3B" w14:textId="77777777" w:rsidTr="00244805">
        <w:trPr>
          <w:trHeight w:val="527"/>
        </w:trPr>
        <w:tc>
          <w:tcPr>
            <w:tcW w:w="552" w:type="dxa"/>
            <w:vMerge/>
            <w:vAlign w:val="center"/>
            <w:hideMark/>
          </w:tcPr>
          <w:p w14:paraId="1D60B278"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21AB6FDA" w14:textId="77777777" w:rsidR="00D63AB4" w:rsidRPr="00D63AB4" w:rsidRDefault="00D63AB4" w:rsidP="00244805">
            <w:pPr>
              <w:widowControl/>
              <w:spacing w:line="240" w:lineRule="exact"/>
              <w:jc w:val="left"/>
              <w:rPr>
                <w:rFonts w:ascii="宋体" w:eastAsia="华文中宋" w:hAnsi="宋体" w:cs="宋体"/>
                <w:kern w:val="0"/>
                <w:szCs w:val="21"/>
              </w:rPr>
            </w:pPr>
          </w:p>
        </w:tc>
        <w:tc>
          <w:tcPr>
            <w:tcW w:w="992" w:type="dxa"/>
            <w:shd w:val="clear" w:color="auto" w:fill="auto"/>
            <w:vAlign w:val="center"/>
            <w:hideMark/>
          </w:tcPr>
          <w:p w14:paraId="48EEB1E5"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可持续影响指标</w:t>
            </w:r>
          </w:p>
        </w:tc>
        <w:tc>
          <w:tcPr>
            <w:tcW w:w="1843" w:type="dxa"/>
            <w:gridSpan w:val="4"/>
            <w:shd w:val="clear" w:color="auto" w:fill="auto"/>
            <w:vAlign w:val="center"/>
            <w:hideMark/>
          </w:tcPr>
          <w:p w14:paraId="082B84C6" w14:textId="77777777" w:rsidR="00D63AB4" w:rsidRPr="00D63AB4" w:rsidRDefault="00D63AB4" w:rsidP="00244805">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2022</w:t>
            </w:r>
            <w:r w:rsidRPr="00D63AB4">
              <w:rPr>
                <w:rFonts w:ascii="宋体" w:eastAsia="华文中宋" w:hAnsi="宋体" w:cs="宋体" w:hint="eastAsia"/>
                <w:kern w:val="0"/>
                <w:szCs w:val="21"/>
              </w:rPr>
              <w:t>年叶集区高标准农田建设项目</w:t>
            </w:r>
          </w:p>
        </w:tc>
        <w:tc>
          <w:tcPr>
            <w:tcW w:w="1134" w:type="dxa"/>
            <w:gridSpan w:val="3"/>
            <w:shd w:val="clear" w:color="auto" w:fill="auto"/>
            <w:vAlign w:val="center"/>
            <w:hideMark/>
          </w:tcPr>
          <w:p w14:paraId="08914699"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增加农民收入，改善农业生产条件</w:t>
            </w:r>
          </w:p>
        </w:tc>
        <w:tc>
          <w:tcPr>
            <w:tcW w:w="708" w:type="dxa"/>
            <w:shd w:val="clear" w:color="auto" w:fill="auto"/>
            <w:vAlign w:val="center"/>
            <w:hideMark/>
          </w:tcPr>
          <w:p w14:paraId="484E0491"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74121639"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425" w:type="dxa"/>
            <w:gridSpan w:val="2"/>
            <w:shd w:val="clear" w:color="auto" w:fill="auto"/>
            <w:noWrap/>
            <w:vAlign w:val="center"/>
            <w:hideMark/>
          </w:tcPr>
          <w:p w14:paraId="74EB89F5"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w:t>
            </w:r>
          </w:p>
        </w:tc>
        <w:tc>
          <w:tcPr>
            <w:tcW w:w="1744" w:type="dxa"/>
            <w:gridSpan w:val="3"/>
            <w:shd w:val="clear" w:color="auto" w:fill="auto"/>
            <w:noWrap/>
            <w:vAlign w:val="center"/>
            <w:hideMark/>
          </w:tcPr>
          <w:p w14:paraId="0B186296"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45F7" w:rsidRPr="00D63AB4" w14:paraId="0F690BEF" w14:textId="77777777" w:rsidTr="00244805">
        <w:trPr>
          <w:trHeight w:val="527"/>
        </w:trPr>
        <w:tc>
          <w:tcPr>
            <w:tcW w:w="552" w:type="dxa"/>
            <w:vMerge/>
            <w:vAlign w:val="center"/>
            <w:hideMark/>
          </w:tcPr>
          <w:p w14:paraId="023D9CC1"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10B3552F" w14:textId="77777777" w:rsidR="00D63AB4" w:rsidRPr="00D63AB4" w:rsidRDefault="00D63AB4" w:rsidP="00244805">
            <w:pPr>
              <w:widowControl/>
              <w:spacing w:line="240" w:lineRule="exact"/>
              <w:jc w:val="left"/>
              <w:rPr>
                <w:rFonts w:ascii="宋体" w:eastAsia="华文中宋" w:hAnsi="宋体" w:cs="宋体"/>
                <w:kern w:val="0"/>
                <w:szCs w:val="21"/>
              </w:rPr>
            </w:pPr>
          </w:p>
        </w:tc>
        <w:tc>
          <w:tcPr>
            <w:tcW w:w="992" w:type="dxa"/>
            <w:shd w:val="clear" w:color="auto" w:fill="auto"/>
            <w:vAlign w:val="center"/>
            <w:hideMark/>
          </w:tcPr>
          <w:p w14:paraId="4AD7A0FA"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经济效益指标</w:t>
            </w:r>
          </w:p>
        </w:tc>
        <w:tc>
          <w:tcPr>
            <w:tcW w:w="1843" w:type="dxa"/>
            <w:gridSpan w:val="4"/>
            <w:shd w:val="clear" w:color="auto" w:fill="auto"/>
            <w:vAlign w:val="center"/>
            <w:hideMark/>
          </w:tcPr>
          <w:p w14:paraId="4D476A71" w14:textId="77777777" w:rsidR="00D63AB4" w:rsidRPr="00D63AB4" w:rsidRDefault="00D63AB4" w:rsidP="00244805">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 xml:space="preserve">　</w:t>
            </w:r>
          </w:p>
        </w:tc>
        <w:tc>
          <w:tcPr>
            <w:tcW w:w="1134" w:type="dxa"/>
            <w:gridSpan w:val="3"/>
            <w:shd w:val="clear" w:color="auto" w:fill="auto"/>
            <w:vAlign w:val="center"/>
            <w:hideMark/>
          </w:tcPr>
          <w:p w14:paraId="47CB3FCD"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08" w:type="dxa"/>
            <w:shd w:val="clear" w:color="auto" w:fill="auto"/>
            <w:vAlign w:val="center"/>
            <w:hideMark/>
          </w:tcPr>
          <w:p w14:paraId="5B5B71A4"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26" w:type="dxa"/>
            <w:shd w:val="clear" w:color="auto" w:fill="auto"/>
            <w:vAlign w:val="center"/>
            <w:hideMark/>
          </w:tcPr>
          <w:p w14:paraId="5E237612"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25" w:type="dxa"/>
            <w:gridSpan w:val="2"/>
            <w:shd w:val="clear" w:color="auto" w:fill="auto"/>
            <w:noWrap/>
            <w:vAlign w:val="center"/>
            <w:hideMark/>
          </w:tcPr>
          <w:p w14:paraId="1175740C"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744" w:type="dxa"/>
            <w:gridSpan w:val="3"/>
            <w:shd w:val="clear" w:color="auto" w:fill="auto"/>
            <w:noWrap/>
            <w:vAlign w:val="center"/>
            <w:hideMark/>
          </w:tcPr>
          <w:p w14:paraId="61F1AC3A"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45F7" w:rsidRPr="00D63AB4" w14:paraId="3A57E094" w14:textId="77777777" w:rsidTr="00244805">
        <w:trPr>
          <w:trHeight w:val="527"/>
        </w:trPr>
        <w:tc>
          <w:tcPr>
            <w:tcW w:w="552" w:type="dxa"/>
            <w:vMerge/>
            <w:vAlign w:val="center"/>
            <w:hideMark/>
          </w:tcPr>
          <w:p w14:paraId="4BFB81A7"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993" w:type="dxa"/>
            <w:gridSpan w:val="2"/>
            <w:vMerge/>
            <w:vAlign w:val="center"/>
            <w:hideMark/>
          </w:tcPr>
          <w:p w14:paraId="0AA9B57E" w14:textId="77777777" w:rsidR="00D63AB4" w:rsidRPr="00D63AB4" w:rsidRDefault="00D63AB4" w:rsidP="00244805">
            <w:pPr>
              <w:widowControl/>
              <w:spacing w:line="240" w:lineRule="exact"/>
              <w:jc w:val="left"/>
              <w:rPr>
                <w:rFonts w:ascii="宋体" w:eastAsia="华文中宋" w:hAnsi="宋体" w:cs="宋体"/>
                <w:kern w:val="0"/>
                <w:szCs w:val="21"/>
              </w:rPr>
            </w:pPr>
          </w:p>
        </w:tc>
        <w:tc>
          <w:tcPr>
            <w:tcW w:w="992" w:type="dxa"/>
            <w:shd w:val="clear" w:color="auto" w:fill="auto"/>
            <w:vAlign w:val="center"/>
            <w:hideMark/>
          </w:tcPr>
          <w:p w14:paraId="2BA463BD"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生态效益指标</w:t>
            </w:r>
          </w:p>
        </w:tc>
        <w:tc>
          <w:tcPr>
            <w:tcW w:w="1843" w:type="dxa"/>
            <w:gridSpan w:val="4"/>
            <w:shd w:val="clear" w:color="auto" w:fill="auto"/>
            <w:vAlign w:val="center"/>
            <w:hideMark/>
          </w:tcPr>
          <w:p w14:paraId="5C930FA4" w14:textId="77777777" w:rsidR="00D63AB4" w:rsidRPr="00D63AB4" w:rsidRDefault="00D63AB4" w:rsidP="00244805">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 xml:space="preserve">　</w:t>
            </w:r>
          </w:p>
        </w:tc>
        <w:tc>
          <w:tcPr>
            <w:tcW w:w="1134" w:type="dxa"/>
            <w:gridSpan w:val="3"/>
            <w:shd w:val="clear" w:color="auto" w:fill="auto"/>
            <w:vAlign w:val="center"/>
            <w:hideMark/>
          </w:tcPr>
          <w:p w14:paraId="10CBF972"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08" w:type="dxa"/>
            <w:shd w:val="clear" w:color="auto" w:fill="auto"/>
            <w:vAlign w:val="center"/>
            <w:hideMark/>
          </w:tcPr>
          <w:p w14:paraId="7C2D4F58"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26" w:type="dxa"/>
            <w:shd w:val="clear" w:color="auto" w:fill="auto"/>
            <w:vAlign w:val="center"/>
            <w:hideMark/>
          </w:tcPr>
          <w:p w14:paraId="7149E75D"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425" w:type="dxa"/>
            <w:gridSpan w:val="2"/>
            <w:shd w:val="clear" w:color="auto" w:fill="auto"/>
            <w:noWrap/>
            <w:vAlign w:val="center"/>
            <w:hideMark/>
          </w:tcPr>
          <w:p w14:paraId="3B3DD97D"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744" w:type="dxa"/>
            <w:gridSpan w:val="3"/>
            <w:shd w:val="clear" w:color="auto" w:fill="auto"/>
            <w:noWrap/>
            <w:vAlign w:val="center"/>
            <w:hideMark/>
          </w:tcPr>
          <w:p w14:paraId="4ECD703E"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8D45F7" w:rsidRPr="00D63AB4" w14:paraId="1DCED23C" w14:textId="77777777" w:rsidTr="00244805">
        <w:trPr>
          <w:trHeight w:val="527"/>
        </w:trPr>
        <w:tc>
          <w:tcPr>
            <w:tcW w:w="552" w:type="dxa"/>
            <w:vMerge/>
            <w:vAlign w:val="center"/>
            <w:hideMark/>
          </w:tcPr>
          <w:p w14:paraId="584F5060" w14:textId="77777777" w:rsidR="00D63AB4" w:rsidRPr="00D63AB4" w:rsidRDefault="00D63AB4" w:rsidP="00244805">
            <w:pPr>
              <w:widowControl/>
              <w:spacing w:line="240" w:lineRule="exact"/>
              <w:jc w:val="left"/>
              <w:rPr>
                <w:rFonts w:ascii="宋体" w:eastAsia="华文中宋" w:hAnsi="宋体" w:cs="宋体"/>
                <w:color w:val="000000"/>
                <w:kern w:val="0"/>
                <w:szCs w:val="21"/>
              </w:rPr>
            </w:pPr>
          </w:p>
        </w:tc>
        <w:tc>
          <w:tcPr>
            <w:tcW w:w="993" w:type="dxa"/>
            <w:gridSpan w:val="2"/>
            <w:shd w:val="clear" w:color="auto" w:fill="auto"/>
            <w:vAlign w:val="center"/>
            <w:hideMark/>
          </w:tcPr>
          <w:p w14:paraId="75CB5F12"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r w:rsidRPr="00D63AB4">
              <w:rPr>
                <w:rFonts w:ascii="宋体" w:eastAsia="华文中宋" w:hAnsi="宋体" w:cs="宋体" w:hint="eastAsia"/>
                <w:kern w:val="0"/>
                <w:szCs w:val="21"/>
              </w:rPr>
              <w:t>(10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2" w:type="dxa"/>
            <w:shd w:val="clear" w:color="auto" w:fill="auto"/>
            <w:vAlign w:val="center"/>
            <w:hideMark/>
          </w:tcPr>
          <w:p w14:paraId="160B1A78" w14:textId="77777777" w:rsidR="00D63AB4" w:rsidRPr="00D63AB4" w:rsidRDefault="00D63AB4" w:rsidP="00244805">
            <w:pPr>
              <w:widowControl/>
              <w:spacing w:line="240" w:lineRule="exact"/>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p>
        </w:tc>
        <w:tc>
          <w:tcPr>
            <w:tcW w:w="1843" w:type="dxa"/>
            <w:gridSpan w:val="4"/>
            <w:shd w:val="clear" w:color="auto" w:fill="auto"/>
            <w:vAlign w:val="center"/>
            <w:hideMark/>
          </w:tcPr>
          <w:p w14:paraId="43033AD8" w14:textId="77777777" w:rsidR="00D63AB4" w:rsidRPr="00D63AB4" w:rsidRDefault="00D63AB4" w:rsidP="00244805">
            <w:pPr>
              <w:widowControl/>
              <w:spacing w:line="240" w:lineRule="exact"/>
              <w:jc w:val="left"/>
              <w:rPr>
                <w:rFonts w:ascii="宋体" w:eastAsia="华文中宋" w:hAnsi="宋体" w:cs="宋体" w:hint="eastAsia"/>
                <w:kern w:val="0"/>
                <w:szCs w:val="21"/>
              </w:rPr>
            </w:pPr>
            <w:r w:rsidRPr="00D63AB4">
              <w:rPr>
                <w:rFonts w:ascii="宋体" w:eastAsia="华文中宋" w:hAnsi="宋体" w:cs="宋体" w:hint="eastAsia"/>
                <w:kern w:val="0"/>
                <w:szCs w:val="21"/>
              </w:rPr>
              <w:t>受益对象</w:t>
            </w:r>
          </w:p>
        </w:tc>
        <w:tc>
          <w:tcPr>
            <w:tcW w:w="1134" w:type="dxa"/>
            <w:gridSpan w:val="3"/>
            <w:shd w:val="clear" w:color="auto" w:fill="auto"/>
            <w:vAlign w:val="center"/>
            <w:hideMark/>
          </w:tcPr>
          <w:p w14:paraId="6DF554B8"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95%</w:t>
            </w:r>
          </w:p>
        </w:tc>
        <w:tc>
          <w:tcPr>
            <w:tcW w:w="708" w:type="dxa"/>
            <w:shd w:val="clear" w:color="auto" w:fill="auto"/>
            <w:vAlign w:val="center"/>
            <w:hideMark/>
          </w:tcPr>
          <w:p w14:paraId="77C01864"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95</w:t>
            </w:r>
          </w:p>
        </w:tc>
        <w:tc>
          <w:tcPr>
            <w:tcW w:w="426" w:type="dxa"/>
            <w:shd w:val="clear" w:color="auto" w:fill="auto"/>
            <w:vAlign w:val="center"/>
            <w:hideMark/>
          </w:tcPr>
          <w:p w14:paraId="1F74B6C8"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425" w:type="dxa"/>
            <w:gridSpan w:val="2"/>
            <w:shd w:val="clear" w:color="auto" w:fill="auto"/>
            <w:noWrap/>
            <w:vAlign w:val="center"/>
            <w:hideMark/>
          </w:tcPr>
          <w:p w14:paraId="5B94D346"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1744" w:type="dxa"/>
            <w:gridSpan w:val="3"/>
            <w:shd w:val="clear" w:color="auto" w:fill="auto"/>
            <w:noWrap/>
            <w:vAlign w:val="center"/>
            <w:hideMark/>
          </w:tcPr>
          <w:p w14:paraId="7779FC3E"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44805" w:rsidRPr="00D63AB4" w14:paraId="47EEC3F0" w14:textId="77777777" w:rsidTr="00244805">
        <w:trPr>
          <w:trHeight w:val="527"/>
        </w:trPr>
        <w:tc>
          <w:tcPr>
            <w:tcW w:w="5514" w:type="dxa"/>
            <w:gridSpan w:val="11"/>
            <w:shd w:val="clear" w:color="auto" w:fill="auto"/>
            <w:noWrap/>
            <w:vAlign w:val="center"/>
            <w:hideMark/>
          </w:tcPr>
          <w:p w14:paraId="2263F714" w14:textId="77777777" w:rsidR="00D63AB4" w:rsidRPr="00D63AB4" w:rsidRDefault="00D63AB4" w:rsidP="00244805">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总分</w:t>
            </w:r>
          </w:p>
        </w:tc>
        <w:tc>
          <w:tcPr>
            <w:tcW w:w="708" w:type="dxa"/>
            <w:shd w:val="clear" w:color="auto" w:fill="auto"/>
            <w:noWrap/>
            <w:vAlign w:val="center"/>
            <w:hideMark/>
          </w:tcPr>
          <w:p w14:paraId="700A8557" w14:textId="77777777" w:rsidR="00D63AB4" w:rsidRPr="00D63AB4" w:rsidRDefault="00D63AB4" w:rsidP="00244805">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 xml:space="preserve">　</w:t>
            </w:r>
          </w:p>
        </w:tc>
        <w:tc>
          <w:tcPr>
            <w:tcW w:w="426" w:type="dxa"/>
            <w:shd w:val="clear" w:color="auto" w:fill="auto"/>
            <w:noWrap/>
            <w:vAlign w:val="center"/>
            <w:hideMark/>
          </w:tcPr>
          <w:p w14:paraId="5EAA5AF5" w14:textId="77777777" w:rsidR="00D63AB4" w:rsidRPr="00D63AB4" w:rsidRDefault="00D63AB4" w:rsidP="00244805">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100</w:t>
            </w:r>
          </w:p>
        </w:tc>
        <w:tc>
          <w:tcPr>
            <w:tcW w:w="425" w:type="dxa"/>
            <w:gridSpan w:val="2"/>
            <w:shd w:val="clear" w:color="auto" w:fill="auto"/>
            <w:noWrap/>
            <w:vAlign w:val="center"/>
            <w:hideMark/>
          </w:tcPr>
          <w:p w14:paraId="487048B0" w14:textId="0A3B282A" w:rsidR="00D63AB4" w:rsidRPr="00D63AB4" w:rsidRDefault="00D63AB4" w:rsidP="00244805">
            <w:pPr>
              <w:widowControl/>
              <w:spacing w:line="240" w:lineRule="exact"/>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90</w:t>
            </w:r>
          </w:p>
        </w:tc>
        <w:tc>
          <w:tcPr>
            <w:tcW w:w="1744" w:type="dxa"/>
            <w:gridSpan w:val="3"/>
            <w:shd w:val="clear" w:color="auto" w:fill="auto"/>
            <w:noWrap/>
            <w:vAlign w:val="center"/>
            <w:hideMark/>
          </w:tcPr>
          <w:p w14:paraId="16A1600E" w14:textId="77777777" w:rsidR="00D63AB4" w:rsidRPr="00D63AB4" w:rsidRDefault="00D63AB4" w:rsidP="00244805">
            <w:pPr>
              <w:widowControl/>
              <w:spacing w:line="240" w:lineRule="exact"/>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bl>
    <w:p w14:paraId="62867FC1" w14:textId="77777777" w:rsidR="00D63AB4" w:rsidRPr="00D63AB4" w:rsidRDefault="00D63AB4" w:rsidP="00D63AB4">
      <w:pPr>
        <w:spacing w:line="480" w:lineRule="exact"/>
        <w:jc w:val="center"/>
        <w:rPr>
          <w:rFonts w:ascii="Times New Roman" w:eastAsia="方正小标宋简体" w:hAnsi="Times New Roman" w:cs="Times New Roman"/>
          <w:sz w:val="44"/>
          <w:szCs w:val="44"/>
        </w:rPr>
      </w:pPr>
      <w:r w:rsidRPr="00D63AB4">
        <w:rPr>
          <w:rFonts w:ascii="Times New Roman" w:eastAsia="方正小标宋简体" w:hAnsi="Times New Roman" w:cs="Times New Roman"/>
          <w:kern w:val="0"/>
          <w:sz w:val="44"/>
          <w:szCs w:val="44"/>
        </w:rPr>
        <w:lastRenderedPageBreak/>
        <w:t>项目支出绩效自评表</w:t>
      </w:r>
    </w:p>
    <w:p w14:paraId="5CDFE8F3" w14:textId="77777777" w:rsidR="00D63AB4" w:rsidRPr="00D63AB4" w:rsidRDefault="00D63AB4" w:rsidP="00D63AB4">
      <w:pPr>
        <w:jc w:val="center"/>
        <w:rPr>
          <w:rFonts w:ascii="Times New Roman" w:eastAsia="楷体_GB2312" w:hAnsi="Times New Roman" w:cs="Times New Roman"/>
          <w:sz w:val="32"/>
          <w:szCs w:val="32"/>
        </w:rPr>
      </w:pPr>
      <w:r w:rsidRPr="00D63AB4">
        <w:rPr>
          <w:rFonts w:ascii="Times New Roman" w:eastAsia="楷体_GB2312" w:hAnsi="Times New Roman" w:cs="Times New Roman"/>
          <w:color w:val="000000"/>
          <w:kern w:val="0"/>
          <w:sz w:val="32"/>
          <w:szCs w:val="32"/>
        </w:rPr>
        <w:t>（</w:t>
      </w:r>
      <w:r w:rsidRPr="00D63AB4">
        <w:rPr>
          <w:rFonts w:ascii="Times New Roman" w:eastAsia="楷体_GB2312" w:hAnsi="Times New Roman" w:cs="Times New Roman"/>
          <w:color w:val="000000"/>
          <w:kern w:val="0"/>
          <w:sz w:val="32"/>
          <w:szCs w:val="32"/>
        </w:rPr>
        <w:t>2022</w:t>
      </w:r>
      <w:r w:rsidRPr="00D63AB4">
        <w:rPr>
          <w:rFonts w:ascii="Times New Roman" w:eastAsia="楷体_GB2312" w:hAnsi="Times New Roman" w:cs="Times New Roman"/>
          <w:color w:val="000000"/>
          <w:kern w:val="0"/>
          <w:sz w:val="32"/>
          <w:szCs w:val="32"/>
        </w:rPr>
        <w:t>年度）</w:t>
      </w:r>
    </w:p>
    <w:tbl>
      <w:tblPr>
        <w:tblW w:w="891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62"/>
        <w:gridCol w:w="416"/>
        <w:gridCol w:w="567"/>
        <w:gridCol w:w="992"/>
        <w:gridCol w:w="425"/>
        <w:gridCol w:w="709"/>
        <w:gridCol w:w="472"/>
        <w:gridCol w:w="95"/>
        <w:gridCol w:w="425"/>
        <w:gridCol w:w="501"/>
        <w:gridCol w:w="160"/>
        <w:gridCol w:w="190"/>
        <w:gridCol w:w="708"/>
        <w:gridCol w:w="284"/>
        <w:gridCol w:w="142"/>
        <w:gridCol w:w="634"/>
        <w:gridCol w:w="74"/>
        <w:gridCol w:w="702"/>
        <w:gridCol w:w="858"/>
      </w:tblGrid>
      <w:tr w:rsidR="00D63AB4" w:rsidRPr="00FC2CF0" w14:paraId="2222956F" w14:textId="77777777" w:rsidTr="00FC2CF0">
        <w:trPr>
          <w:trHeight w:val="283"/>
        </w:trPr>
        <w:tc>
          <w:tcPr>
            <w:tcW w:w="978" w:type="dxa"/>
            <w:gridSpan w:val="2"/>
            <w:shd w:val="clear" w:color="auto" w:fill="auto"/>
            <w:noWrap/>
            <w:vAlign w:val="center"/>
            <w:hideMark/>
          </w:tcPr>
          <w:p w14:paraId="6B0590A5"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项目名称</w:t>
            </w:r>
          </w:p>
        </w:tc>
        <w:tc>
          <w:tcPr>
            <w:tcW w:w="7938" w:type="dxa"/>
            <w:gridSpan w:val="17"/>
            <w:shd w:val="clear" w:color="auto" w:fill="auto"/>
            <w:noWrap/>
            <w:vAlign w:val="center"/>
            <w:hideMark/>
          </w:tcPr>
          <w:p w14:paraId="4F8AFD41"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农业购买服务专项经费</w:t>
            </w:r>
          </w:p>
        </w:tc>
      </w:tr>
      <w:tr w:rsidR="00D63AB4" w:rsidRPr="00FC2CF0" w14:paraId="40533E33" w14:textId="77777777" w:rsidTr="00FC2CF0">
        <w:trPr>
          <w:trHeight w:val="283"/>
        </w:trPr>
        <w:tc>
          <w:tcPr>
            <w:tcW w:w="978" w:type="dxa"/>
            <w:gridSpan w:val="2"/>
            <w:shd w:val="clear" w:color="auto" w:fill="auto"/>
            <w:noWrap/>
            <w:vAlign w:val="center"/>
            <w:hideMark/>
          </w:tcPr>
          <w:p w14:paraId="23CB8F9A"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主管部门</w:t>
            </w:r>
          </w:p>
        </w:tc>
        <w:tc>
          <w:tcPr>
            <w:tcW w:w="3260" w:type="dxa"/>
            <w:gridSpan w:val="6"/>
            <w:shd w:val="clear" w:color="auto" w:fill="auto"/>
            <w:noWrap/>
            <w:vAlign w:val="center"/>
            <w:hideMark/>
          </w:tcPr>
          <w:p w14:paraId="5350DD56"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025-</w:t>
            </w:r>
            <w:r w:rsidRPr="00FC2CF0">
              <w:rPr>
                <w:rFonts w:ascii="宋体" w:eastAsia="华文中宋" w:hAnsi="宋体" w:cs="宋体" w:hint="eastAsia"/>
                <w:color w:val="000000"/>
                <w:kern w:val="0"/>
                <w:sz w:val="18"/>
                <w:szCs w:val="18"/>
              </w:rPr>
              <w:t>六安市叶集区农业农村局</w:t>
            </w:r>
          </w:p>
        </w:tc>
        <w:tc>
          <w:tcPr>
            <w:tcW w:w="926" w:type="dxa"/>
            <w:gridSpan w:val="2"/>
            <w:shd w:val="clear" w:color="auto" w:fill="auto"/>
            <w:noWrap/>
            <w:vAlign w:val="center"/>
            <w:hideMark/>
          </w:tcPr>
          <w:p w14:paraId="604816A4"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实施单位</w:t>
            </w:r>
          </w:p>
        </w:tc>
        <w:tc>
          <w:tcPr>
            <w:tcW w:w="3752" w:type="dxa"/>
            <w:gridSpan w:val="9"/>
            <w:shd w:val="clear" w:color="auto" w:fill="auto"/>
            <w:noWrap/>
            <w:vAlign w:val="center"/>
            <w:hideMark/>
          </w:tcPr>
          <w:p w14:paraId="489968B8"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025001-</w:t>
            </w:r>
            <w:r w:rsidRPr="00FC2CF0">
              <w:rPr>
                <w:rFonts w:ascii="宋体" w:eastAsia="华文中宋" w:hAnsi="宋体" w:cs="宋体" w:hint="eastAsia"/>
                <w:color w:val="000000"/>
                <w:kern w:val="0"/>
                <w:sz w:val="18"/>
                <w:szCs w:val="18"/>
              </w:rPr>
              <w:t>六安市叶集区农业农村局</w:t>
            </w:r>
          </w:p>
        </w:tc>
      </w:tr>
      <w:tr w:rsidR="00D63AB4" w:rsidRPr="00FC2CF0" w14:paraId="05D94660" w14:textId="77777777" w:rsidTr="00FC2CF0">
        <w:trPr>
          <w:trHeight w:val="283"/>
        </w:trPr>
        <w:tc>
          <w:tcPr>
            <w:tcW w:w="978" w:type="dxa"/>
            <w:gridSpan w:val="2"/>
            <w:vMerge w:val="restart"/>
            <w:shd w:val="clear" w:color="auto" w:fill="auto"/>
            <w:vAlign w:val="center"/>
            <w:hideMark/>
          </w:tcPr>
          <w:p w14:paraId="5485FED2"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项目资金</w:t>
            </w:r>
            <w:r w:rsidRPr="00FC2CF0">
              <w:rPr>
                <w:rFonts w:ascii="宋体" w:eastAsia="华文中宋" w:hAnsi="宋体" w:cs="宋体" w:hint="eastAsia"/>
                <w:color w:val="000000"/>
                <w:kern w:val="0"/>
                <w:sz w:val="18"/>
                <w:szCs w:val="18"/>
              </w:rPr>
              <w:t xml:space="preserve">                    </w:t>
            </w:r>
            <w:r w:rsidRPr="00FC2CF0">
              <w:rPr>
                <w:rFonts w:ascii="宋体" w:eastAsia="华文中宋" w:hAnsi="宋体" w:cs="宋体" w:hint="eastAsia"/>
                <w:color w:val="000000"/>
                <w:kern w:val="0"/>
                <w:sz w:val="18"/>
                <w:szCs w:val="18"/>
              </w:rPr>
              <w:t>（万元）</w:t>
            </w:r>
          </w:p>
        </w:tc>
        <w:tc>
          <w:tcPr>
            <w:tcW w:w="1984" w:type="dxa"/>
            <w:gridSpan w:val="3"/>
            <w:shd w:val="clear" w:color="auto" w:fill="auto"/>
            <w:noWrap/>
            <w:vAlign w:val="center"/>
            <w:hideMark/>
          </w:tcPr>
          <w:p w14:paraId="338DA564"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c>
          <w:tcPr>
            <w:tcW w:w="1181" w:type="dxa"/>
            <w:gridSpan w:val="2"/>
            <w:shd w:val="clear" w:color="auto" w:fill="auto"/>
            <w:vAlign w:val="center"/>
            <w:hideMark/>
          </w:tcPr>
          <w:p w14:paraId="5C0EC4C5"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年初预算数</w:t>
            </w:r>
          </w:p>
        </w:tc>
        <w:tc>
          <w:tcPr>
            <w:tcW w:w="1181" w:type="dxa"/>
            <w:gridSpan w:val="4"/>
            <w:shd w:val="clear" w:color="auto" w:fill="auto"/>
            <w:vAlign w:val="center"/>
            <w:hideMark/>
          </w:tcPr>
          <w:p w14:paraId="3D9F926F"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全年预算数</w:t>
            </w:r>
          </w:p>
        </w:tc>
        <w:tc>
          <w:tcPr>
            <w:tcW w:w="1182" w:type="dxa"/>
            <w:gridSpan w:val="3"/>
            <w:shd w:val="clear" w:color="auto" w:fill="auto"/>
            <w:vAlign w:val="center"/>
            <w:hideMark/>
          </w:tcPr>
          <w:p w14:paraId="2DC17023"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全年执行数</w:t>
            </w:r>
          </w:p>
        </w:tc>
        <w:tc>
          <w:tcPr>
            <w:tcW w:w="776" w:type="dxa"/>
            <w:gridSpan w:val="2"/>
            <w:shd w:val="clear" w:color="auto" w:fill="auto"/>
            <w:vAlign w:val="center"/>
            <w:hideMark/>
          </w:tcPr>
          <w:p w14:paraId="70F7B0F3"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分值</w:t>
            </w:r>
            <w:r w:rsidRPr="00FC2CF0">
              <w:rPr>
                <w:rFonts w:ascii="宋体" w:eastAsia="华文中宋" w:hAnsi="宋体" w:cs="宋体" w:hint="eastAsia"/>
                <w:color w:val="000000"/>
                <w:kern w:val="0"/>
                <w:sz w:val="18"/>
                <w:szCs w:val="18"/>
              </w:rPr>
              <w:t xml:space="preserve"> </w:t>
            </w:r>
          </w:p>
        </w:tc>
        <w:tc>
          <w:tcPr>
            <w:tcW w:w="776" w:type="dxa"/>
            <w:gridSpan w:val="2"/>
            <w:shd w:val="clear" w:color="auto" w:fill="auto"/>
            <w:vAlign w:val="center"/>
            <w:hideMark/>
          </w:tcPr>
          <w:p w14:paraId="694C49FE"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执行率</w:t>
            </w:r>
          </w:p>
        </w:tc>
        <w:tc>
          <w:tcPr>
            <w:tcW w:w="858" w:type="dxa"/>
            <w:shd w:val="clear" w:color="auto" w:fill="auto"/>
            <w:noWrap/>
            <w:vAlign w:val="center"/>
            <w:hideMark/>
          </w:tcPr>
          <w:p w14:paraId="2EBF8EE2"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得分</w:t>
            </w:r>
          </w:p>
        </w:tc>
      </w:tr>
      <w:tr w:rsidR="00D63AB4" w:rsidRPr="00FC2CF0" w14:paraId="4AB251DB" w14:textId="77777777" w:rsidTr="00FC2CF0">
        <w:trPr>
          <w:trHeight w:val="283"/>
        </w:trPr>
        <w:tc>
          <w:tcPr>
            <w:tcW w:w="978" w:type="dxa"/>
            <w:gridSpan w:val="2"/>
            <w:vMerge/>
            <w:vAlign w:val="center"/>
            <w:hideMark/>
          </w:tcPr>
          <w:p w14:paraId="7B6D9548"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1984" w:type="dxa"/>
            <w:gridSpan w:val="3"/>
            <w:shd w:val="clear" w:color="auto" w:fill="auto"/>
            <w:noWrap/>
            <w:vAlign w:val="center"/>
            <w:hideMark/>
          </w:tcPr>
          <w:p w14:paraId="3604E524" w14:textId="77777777" w:rsidR="00D63AB4" w:rsidRPr="00FC2CF0" w:rsidRDefault="00D63AB4" w:rsidP="00FC2CF0">
            <w:pPr>
              <w:widowControl/>
              <w:spacing w:line="220" w:lineRule="exact"/>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年度资金总额：</w:t>
            </w:r>
          </w:p>
        </w:tc>
        <w:tc>
          <w:tcPr>
            <w:tcW w:w="1181" w:type="dxa"/>
            <w:gridSpan w:val="2"/>
            <w:shd w:val="clear" w:color="auto" w:fill="auto"/>
            <w:noWrap/>
            <w:vAlign w:val="center"/>
            <w:hideMark/>
          </w:tcPr>
          <w:p w14:paraId="74D764D3"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81.58</w:t>
            </w:r>
          </w:p>
        </w:tc>
        <w:tc>
          <w:tcPr>
            <w:tcW w:w="1181" w:type="dxa"/>
            <w:gridSpan w:val="4"/>
            <w:shd w:val="clear" w:color="auto" w:fill="auto"/>
            <w:noWrap/>
            <w:vAlign w:val="center"/>
            <w:hideMark/>
          </w:tcPr>
          <w:p w14:paraId="0643EF30"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81.58</w:t>
            </w:r>
          </w:p>
        </w:tc>
        <w:tc>
          <w:tcPr>
            <w:tcW w:w="1182" w:type="dxa"/>
            <w:gridSpan w:val="3"/>
            <w:shd w:val="clear" w:color="auto" w:fill="auto"/>
            <w:noWrap/>
            <w:vAlign w:val="center"/>
            <w:hideMark/>
          </w:tcPr>
          <w:p w14:paraId="773BB3B7"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80.74</w:t>
            </w:r>
          </w:p>
        </w:tc>
        <w:tc>
          <w:tcPr>
            <w:tcW w:w="776" w:type="dxa"/>
            <w:gridSpan w:val="2"/>
            <w:shd w:val="clear" w:color="auto" w:fill="auto"/>
            <w:noWrap/>
            <w:vAlign w:val="center"/>
            <w:hideMark/>
          </w:tcPr>
          <w:p w14:paraId="486A64EC"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10</w:t>
            </w:r>
          </w:p>
        </w:tc>
        <w:tc>
          <w:tcPr>
            <w:tcW w:w="776" w:type="dxa"/>
            <w:gridSpan w:val="2"/>
            <w:shd w:val="clear" w:color="auto" w:fill="auto"/>
            <w:noWrap/>
            <w:vAlign w:val="center"/>
            <w:hideMark/>
          </w:tcPr>
          <w:p w14:paraId="34AE8BE0"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98.97%</w:t>
            </w:r>
          </w:p>
        </w:tc>
        <w:tc>
          <w:tcPr>
            <w:tcW w:w="858" w:type="dxa"/>
            <w:shd w:val="clear" w:color="auto" w:fill="auto"/>
            <w:vAlign w:val="center"/>
            <w:hideMark/>
          </w:tcPr>
          <w:p w14:paraId="2738D78F"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9.90</w:t>
            </w:r>
          </w:p>
        </w:tc>
      </w:tr>
      <w:tr w:rsidR="00D63AB4" w:rsidRPr="00FC2CF0" w14:paraId="4AD083AE" w14:textId="77777777" w:rsidTr="00FC2CF0">
        <w:trPr>
          <w:trHeight w:val="283"/>
        </w:trPr>
        <w:tc>
          <w:tcPr>
            <w:tcW w:w="978" w:type="dxa"/>
            <w:gridSpan w:val="2"/>
            <w:vMerge/>
            <w:vAlign w:val="center"/>
            <w:hideMark/>
          </w:tcPr>
          <w:p w14:paraId="35FB0E49"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1984" w:type="dxa"/>
            <w:gridSpan w:val="3"/>
            <w:shd w:val="clear" w:color="auto" w:fill="auto"/>
            <w:noWrap/>
            <w:vAlign w:val="center"/>
            <w:hideMark/>
          </w:tcPr>
          <w:p w14:paraId="7B5FC42F" w14:textId="77777777" w:rsidR="00D63AB4" w:rsidRPr="00FC2CF0" w:rsidRDefault="00D63AB4" w:rsidP="00FC2CF0">
            <w:pPr>
              <w:widowControl/>
              <w:spacing w:line="220" w:lineRule="exact"/>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其中：本年财政拨款</w:t>
            </w:r>
          </w:p>
        </w:tc>
        <w:tc>
          <w:tcPr>
            <w:tcW w:w="1181" w:type="dxa"/>
            <w:gridSpan w:val="2"/>
            <w:shd w:val="clear" w:color="auto" w:fill="auto"/>
            <w:noWrap/>
            <w:vAlign w:val="center"/>
            <w:hideMark/>
          </w:tcPr>
          <w:p w14:paraId="23F62BB9"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81.58</w:t>
            </w:r>
          </w:p>
        </w:tc>
        <w:tc>
          <w:tcPr>
            <w:tcW w:w="1181" w:type="dxa"/>
            <w:gridSpan w:val="4"/>
            <w:shd w:val="clear" w:color="auto" w:fill="auto"/>
            <w:noWrap/>
            <w:vAlign w:val="center"/>
            <w:hideMark/>
          </w:tcPr>
          <w:p w14:paraId="35F81A5F"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81.58</w:t>
            </w:r>
          </w:p>
        </w:tc>
        <w:tc>
          <w:tcPr>
            <w:tcW w:w="1182" w:type="dxa"/>
            <w:gridSpan w:val="3"/>
            <w:shd w:val="clear" w:color="auto" w:fill="auto"/>
            <w:noWrap/>
            <w:vAlign w:val="center"/>
            <w:hideMark/>
          </w:tcPr>
          <w:p w14:paraId="0A1870E7"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80.74</w:t>
            </w:r>
          </w:p>
        </w:tc>
        <w:tc>
          <w:tcPr>
            <w:tcW w:w="776" w:type="dxa"/>
            <w:gridSpan w:val="2"/>
            <w:shd w:val="clear" w:color="auto" w:fill="auto"/>
            <w:noWrap/>
            <w:vAlign w:val="center"/>
            <w:hideMark/>
          </w:tcPr>
          <w:p w14:paraId="66AFFED8"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p>
        </w:tc>
        <w:tc>
          <w:tcPr>
            <w:tcW w:w="776" w:type="dxa"/>
            <w:gridSpan w:val="2"/>
            <w:shd w:val="clear" w:color="auto" w:fill="auto"/>
            <w:noWrap/>
            <w:vAlign w:val="center"/>
            <w:hideMark/>
          </w:tcPr>
          <w:p w14:paraId="08D095C4"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c>
          <w:tcPr>
            <w:tcW w:w="858" w:type="dxa"/>
            <w:shd w:val="clear" w:color="auto" w:fill="auto"/>
            <w:noWrap/>
            <w:vAlign w:val="center"/>
            <w:hideMark/>
          </w:tcPr>
          <w:p w14:paraId="450E25E4"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D63AB4" w:rsidRPr="00FC2CF0" w14:paraId="007F682C" w14:textId="77777777" w:rsidTr="00FC2CF0">
        <w:trPr>
          <w:trHeight w:val="283"/>
        </w:trPr>
        <w:tc>
          <w:tcPr>
            <w:tcW w:w="978" w:type="dxa"/>
            <w:gridSpan w:val="2"/>
            <w:vMerge/>
            <w:vAlign w:val="center"/>
            <w:hideMark/>
          </w:tcPr>
          <w:p w14:paraId="3C587A9C"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1984" w:type="dxa"/>
            <w:gridSpan w:val="3"/>
            <w:shd w:val="clear" w:color="auto" w:fill="auto"/>
            <w:noWrap/>
            <w:vAlign w:val="center"/>
            <w:hideMark/>
          </w:tcPr>
          <w:p w14:paraId="296488B1" w14:textId="77777777" w:rsidR="00D63AB4" w:rsidRPr="00FC2CF0" w:rsidRDefault="00D63AB4" w:rsidP="00FC2CF0">
            <w:pPr>
              <w:widowControl/>
              <w:spacing w:line="220" w:lineRule="exact"/>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上年结转资金</w:t>
            </w:r>
          </w:p>
        </w:tc>
        <w:tc>
          <w:tcPr>
            <w:tcW w:w="1181" w:type="dxa"/>
            <w:gridSpan w:val="2"/>
            <w:shd w:val="clear" w:color="auto" w:fill="auto"/>
            <w:noWrap/>
            <w:vAlign w:val="center"/>
            <w:hideMark/>
          </w:tcPr>
          <w:p w14:paraId="10DCB5DC"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0</w:t>
            </w:r>
          </w:p>
        </w:tc>
        <w:tc>
          <w:tcPr>
            <w:tcW w:w="1181" w:type="dxa"/>
            <w:gridSpan w:val="4"/>
            <w:shd w:val="clear" w:color="auto" w:fill="auto"/>
            <w:noWrap/>
            <w:vAlign w:val="center"/>
            <w:hideMark/>
          </w:tcPr>
          <w:p w14:paraId="7E397E4D"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0</w:t>
            </w:r>
          </w:p>
        </w:tc>
        <w:tc>
          <w:tcPr>
            <w:tcW w:w="1182" w:type="dxa"/>
            <w:gridSpan w:val="3"/>
            <w:shd w:val="clear" w:color="auto" w:fill="auto"/>
            <w:noWrap/>
            <w:vAlign w:val="center"/>
            <w:hideMark/>
          </w:tcPr>
          <w:p w14:paraId="7EAF57D0"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0</w:t>
            </w:r>
          </w:p>
        </w:tc>
        <w:tc>
          <w:tcPr>
            <w:tcW w:w="776" w:type="dxa"/>
            <w:gridSpan w:val="2"/>
            <w:shd w:val="clear" w:color="auto" w:fill="auto"/>
            <w:noWrap/>
            <w:vAlign w:val="center"/>
            <w:hideMark/>
          </w:tcPr>
          <w:p w14:paraId="27C8D2E8"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p>
        </w:tc>
        <w:tc>
          <w:tcPr>
            <w:tcW w:w="776" w:type="dxa"/>
            <w:gridSpan w:val="2"/>
            <w:shd w:val="clear" w:color="auto" w:fill="auto"/>
            <w:noWrap/>
            <w:vAlign w:val="center"/>
            <w:hideMark/>
          </w:tcPr>
          <w:p w14:paraId="5E4FC9FF"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c>
          <w:tcPr>
            <w:tcW w:w="858" w:type="dxa"/>
            <w:shd w:val="clear" w:color="auto" w:fill="auto"/>
            <w:noWrap/>
            <w:vAlign w:val="center"/>
            <w:hideMark/>
          </w:tcPr>
          <w:p w14:paraId="360532EC"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D63AB4" w:rsidRPr="00FC2CF0" w14:paraId="251DA18C" w14:textId="77777777" w:rsidTr="00FC2CF0">
        <w:trPr>
          <w:trHeight w:val="283"/>
        </w:trPr>
        <w:tc>
          <w:tcPr>
            <w:tcW w:w="978" w:type="dxa"/>
            <w:gridSpan w:val="2"/>
            <w:vMerge/>
            <w:vAlign w:val="center"/>
            <w:hideMark/>
          </w:tcPr>
          <w:p w14:paraId="32CC0AB2"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1984" w:type="dxa"/>
            <w:gridSpan w:val="3"/>
            <w:shd w:val="clear" w:color="auto" w:fill="auto"/>
            <w:noWrap/>
            <w:vAlign w:val="center"/>
            <w:hideMark/>
          </w:tcPr>
          <w:p w14:paraId="58C316AC" w14:textId="77777777" w:rsidR="00D63AB4" w:rsidRPr="00FC2CF0" w:rsidRDefault="00D63AB4" w:rsidP="00FC2CF0">
            <w:pPr>
              <w:widowControl/>
              <w:spacing w:line="220" w:lineRule="exact"/>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r w:rsidRPr="00FC2CF0">
              <w:rPr>
                <w:rFonts w:ascii="宋体" w:eastAsia="华文中宋" w:hAnsi="宋体" w:cs="宋体" w:hint="eastAsia"/>
                <w:color w:val="000000"/>
                <w:kern w:val="0"/>
                <w:sz w:val="18"/>
                <w:szCs w:val="18"/>
              </w:rPr>
              <w:t>其他资金</w:t>
            </w:r>
          </w:p>
        </w:tc>
        <w:tc>
          <w:tcPr>
            <w:tcW w:w="1181" w:type="dxa"/>
            <w:gridSpan w:val="2"/>
            <w:shd w:val="clear" w:color="auto" w:fill="auto"/>
            <w:noWrap/>
            <w:vAlign w:val="center"/>
            <w:hideMark/>
          </w:tcPr>
          <w:p w14:paraId="4F4998D1"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0</w:t>
            </w:r>
          </w:p>
        </w:tc>
        <w:tc>
          <w:tcPr>
            <w:tcW w:w="1181" w:type="dxa"/>
            <w:gridSpan w:val="4"/>
            <w:shd w:val="clear" w:color="auto" w:fill="auto"/>
            <w:noWrap/>
            <w:vAlign w:val="center"/>
            <w:hideMark/>
          </w:tcPr>
          <w:p w14:paraId="5578614B"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0</w:t>
            </w:r>
          </w:p>
        </w:tc>
        <w:tc>
          <w:tcPr>
            <w:tcW w:w="1182" w:type="dxa"/>
            <w:gridSpan w:val="3"/>
            <w:shd w:val="clear" w:color="auto" w:fill="auto"/>
            <w:noWrap/>
            <w:vAlign w:val="center"/>
            <w:hideMark/>
          </w:tcPr>
          <w:p w14:paraId="06394C26"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0</w:t>
            </w:r>
          </w:p>
        </w:tc>
        <w:tc>
          <w:tcPr>
            <w:tcW w:w="776" w:type="dxa"/>
            <w:gridSpan w:val="2"/>
            <w:shd w:val="clear" w:color="auto" w:fill="auto"/>
            <w:noWrap/>
            <w:vAlign w:val="center"/>
            <w:hideMark/>
          </w:tcPr>
          <w:p w14:paraId="5F2AEF5F"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p>
        </w:tc>
        <w:tc>
          <w:tcPr>
            <w:tcW w:w="776" w:type="dxa"/>
            <w:gridSpan w:val="2"/>
            <w:shd w:val="clear" w:color="auto" w:fill="auto"/>
            <w:noWrap/>
            <w:vAlign w:val="center"/>
            <w:hideMark/>
          </w:tcPr>
          <w:p w14:paraId="0D2DF7BE"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c>
          <w:tcPr>
            <w:tcW w:w="858" w:type="dxa"/>
            <w:shd w:val="clear" w:color="auto" w:fill="auto"/>
            <w:noWrap/>
            <w:vAlign w:val="center"/>
            <w:hideMark/>
          </w:tcPr>
          <w:p w14:paraId="3785DA8A"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D63AB4" w:rsidRPr="00FC2CF0" w14:paraId="063CEF91" w14:textId="77777777" w:rsidTr="00FC2CF0">
        <w:trPr>
          <w:trHeight w:val="283"/>
        </w:trPr>
        <w:tc>
          <w:tcPr>
            <w:tcW w:w="562" w:type="dxa"/>
            <w:vMerge w:val="restart"/>
            <w:shd w:val="clear" w:color="auto" w:fill="auto"/>
            <w:noWrap/>
            <w:vAlign w:val="center"/>
            <w:hideMark/>
          </w:tcPr>
          <w:p w14:paraId="7CCB4149"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年度总体目标</w:t>
            </w:r>
          </w:p>
        </w:tc>
        <w:tc>
          <w:tcPr>
            <w:tcW w:w="3109" w:type="dxa"/>
            <w:gridSpan w:val="5"/>
            <w:shd w:val="clear" w:color="auto" w:fill="auto"/>
            <w:vAlign w:val="center"/>
            <w:hideMark/>
          </w:tcPr>
          <w:p w14:paraId="1C948E06"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预期目标</w:t>
            </w:r>
          </w:p>
        </w:tc>
        <w:tc>
          <w:tcPr>
            <w:tcW w:w="5245" w:type="dxa"/>
            <w:gridSpan w:val="13"/>
            <w:shd w:val="clear" w:color="auto" w:fill="auto"/>
            <w:noWrap/>
            <w:vAlign w:val="center"/>
            <w:hideMark/>
          </w:tcPr>
          <w:p w14:paraId="0A194371"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实际完成情况</w:t>
            </w:r>
          </w:p>
        </w:tc>
      </w:tr>
      <w:tr w:rsidR="00D63AB4" w:rsidRPr="00FC2CF0" w14:paraId="6B5172D5" w14:textId="77777777" w:rsidTr="00FC2CF0">
        <w:trPr>
          <w:trHeight w:val="283"/>
        </w:trPr>
        <w:tc>
          <w:tcPr>
            <w:tcW w:w="562" w:type="dxa"/>
            <w:vMerge/>
            <w:vAlign w:val="center"/>
            <w:hideMark/>
          </w:tcPr>
          <w:p w14:paraId="6ABF32EA"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3109" w:type="dxa"/>
            <w:gridSpan w:val="5"/>
            <w:shd w:val="clear" w:color="auto" w:fill="auto"/>
            <w:vAlign w:val="center"/>
            <w:hideMark/>
          </w:tcPr>
          <w:p w14:paraId="44111F69" w14:textId="77777777" w:rsidR="00D63AB4" w:rsidRPr="00FC2CF0" w:rsidRDefault="00D63AB4" w:rsidP="00FC2CF0">
            <w:pPr>
              <w:widowControl/>
              <w:spacing w:line="220" w:lineRule="exact"/>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2022</w:t>
            </w:r>
            <w:r w:rsidRPr="00FC2CF0">
              <w:rPr>
                <w:rFonts w:ascii="宋体" w:eastAsia="华文中宋" w:hAnsi="宋体" w:cs="宋体" w:hint="eastAsia"/>
                <w:color w:val="000000"/>
                <w:kern w:val="0"/>
                <w:sz w:val="18"/>
                <w:szCs w:val="18"/>
              </w:rPr>
              <w:t>年组织开展全省畜禽水产种质资源普查：完成每年度乡镇农产品快检任务。</w:t>
            </w:r>
          </w:p>
        </w:tc>
        <w:tc>
          <w:tcPr>
            <w:tcW w:w="5245" w:type="dxa"/>
            <w:gridSpan w:val="13"/>
            <w:shd w:val="clear" w:color="auto" w:fill="auto"/>
            <w:vAlign w:val="center"/>
            <w:hideMark/>
          </w:tcPr>
          <w:p w14:paraId="5FEEE844" w14:textId="77777777" w:rsidR="00D63AB4" w:rsidRPr="00FC2CF0" w:rsidRDefault="00D63AB4" w:rsidP="00FC2CF0">
            <w:pPr>
              <w:widowControl/>
              <w:spacing w:line="220" w:lineRule="exact"/>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2022</w:t>
            </w:r>
            <w:r w:rsidRPr="00FC2CF0">
              <w:rPr>
                <w:rFonts w:ascii="宋体" w:eastAsia="华文中宋" w:hAnsi="宋体" w:cs="宋体" w:hint="eastAsia"/>
                <w:color w:val="000000"/>
                <w:kern w:val="0"/>
                <w:sz w:val="18"/>
                <w:szCs w:val="18"/>
              </w:rPr>
              <w:t>年组织开展全省畜禽水产种质资源普查：完成每年度乡镇农产品快检任务。完成乡镇农产品快检批次</w:t>
            </w:r>
            <w:r w:rsidRPr="00FC2CF0">
              <w:rPr>
                <w:rFonts w:ascii="宋体" w:eastAsia="华文中宋" w:hAnsi="宋体" w:cs="宋体" w:hint="eastAsia"/>
                <w:color w:val="000000"/>
                <w:kern w:val="0"/>
                <w:sz w:val="18"/>
                <w:szCs w:val="18"/>
              </w:rPr>
              <w:t>5145</w:t>
            </w:r>
            <w:r w:rsidRPr="00FC2CF0">
              <w:rPr>
                <w:rFonts w:ascii="宋体" w:eastAsia="华文中宋" w:hAnsi="宋体" w:cs="宋体" w:hint="eastAsia"/>
                <w:color w:val="000000"/>
                <w:kern w:val="0"/>
                <w:sz w:val="18"/>
                <w:szCs w:val="18"/>
              </w:rPr>
              <w:t>次，组织开展全省畜禽、水产、种植资源普查次数</w:t>
            </w:r>
            <w:r w:rsidRPr="00FC2CF0">
              <w:rPr>
                <w:rFonts w:ascii="宋体" w:eastAsia="华文中宋" w:hAnsi="宋体" w:cs="宋体" w:hint="eastAsia"/>
                <w:color w:val="000000"/>
                <w:kern w:val="0"/>
                <w:sz w:val="18"/>
                <w:szCs w:val="18"/>
              </w:rPr>
              <w:t>3</w:t>
            </w:r>
            <w:r w:rsidRPr="00FC2CF0">
              <w:rPr>
                <w:rFonts w:ascii="宋体" w:eastAsia="华文中宋" w:hAnsi="宋体" w:cs="宋体" w:hint="eastAsia"/>
                <w:color w:val="000000"/>
                <w:kern w:val="0"/>
                <w:sz w:val="18"/>
                <w:szCs w:val="18"/>
              </w:rPr>
              <w:t>次。</w:t>
            </w:r>
          </w:p>
        </w:tc>
      </w:tr>
      <w:tr w:rsidR="0058591B" w:rsidRPr="00FC2CF0" w14:paraId="09B2B62B" w14:textId="77777777" w:rsidTr="00FC2CF0">
        <w:trPr>
          <w:trHeight w:val="283"/>
        </w:trPr>
        <w:tc>
          <w:tcPr>
            <w:tcW w:w="562" w:type="dxa"/>
            <w:vMerge w:val="restart"/>
            <w:shd w:val="clear" w:color="auto" w:fill="auto"/>
            <w:noWrap/>
            <w:vAlign w:val="center"/>
            <w:hideMark/>
          </w:tcPr>
          <w:p w14:paraId="2EAF586E"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绩效指标</w:t>
            </w:r>
          </w:p>
        </w:tc>
        <w:tc>
          <w:tcPr>
            <w:tcW w:w="983" w:type="dxa"/>
            <w:gridSpan w:val="2"/>
            <w:shd w:val="clear" w:color="auto" w:fill="auto"/>
            <w:vAlign w:val="center"/>
            <w:hideMark/>
          </w:tcPr>
          <w:p w14:paraId="17E041F7"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一级指标</w:t>
            </w:r>
          </w:p>
        </w:tc>
        <w:tc>
          <w:tcPr>
            <w:tcW w:w="992" w:type="dxa"/>
            <w:shd w:val="clear" w:color="auto" w:fill="auto"/>
            <w:noWrap/>
            <w:vAlign w:val="center"/>
            <w:hideMark/>
          </w:tcPr>
          <w:p w14:paraId="114F5795"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二级指标</w:t>
            </w:r>
          </w:p>
        </w:tc>
        <w:tc>
          <w:tcPr>
            <w:tcW w:w="2126" w:type="dxa"/>
            <w:gridSpan w:val="5"/>
            <w:shd w:val="clear" w:color="auto" w:fill="auto"/>
            <w:noWrap/>
            <w:vAlign w:val="center"/>
            <w:hideMark/>
          </w:tcPr>
          <w:p w14:paraId="2BDFA11C" w14:textId="77777777" w:rsidR="00D63AB4" w:rsidRPr="00FC2CF0" w:rsidRDefault="00D63AB4" w:rsidP="00FC2CF0">
            <w:pPr>
              <w:widowControl/>
              <w:spacing w:line="220" w:lineRule="exact"/>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三级指标</w:t>
            </w:r>
          </w:p>
        </w:tc>
        <w:tc>
          <w:tcPr>
            <w:tcW w:w="851" w:type="dxa"/>
            <w:gridSpan w:val="3"/>
            <w:shd w:val="clear" w:color="auto" w:fill="auto"/>
            <w:vAlign w:val="center"/>
            <w:hideMark/>
          </w:tcPr>
          <w:p w14:paraId="3D346891"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年度指标值</w:t>
            </w:r>
          </w:p>
        </w:tc>
        <w:tc>
          <w:tcPr>
            <w:tcW w:w="708" w:type="dxa"/>
            <w:shd w:val="clear" w:color="auto" w:fill="auto"/>
            <w:noWrap/>
            <w:vAlign w:val="center"/>
            <w:hideMark/>
          </w:tcPr>
          <w:p w14:paraId="1E9C61C3"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实际完成值</w:t>
            </w:r>
          </w:p>
        </w:tc>
        <w:tc>
          <w:tcPr>
            <w:tcW w:w="426" w:type="dxa"/>
            <w:gridSpan w:val="2"/>
            <w:shd w:val="clear" w:color="auto" w:fill="auto"/>
            <w:vAlign w:val="center"/>
            <w:hideMark/>
          </w:tcPr>
          <w:p w14:paraId="705F3C92"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分值</w:t>
            </w:r>
          </w:p>
        </w:tc>
        <w:tc>
          <w:tcPr>
            <w:tcW w:w="708" w:type="dxa"/>
            <w:gridSpan w:val="2"/>
            <w:shd w:val="clear" w:color="auto" w:fill="auto"/>
            <w:vAlign w:val="center"/>
            <w:hideMark/>
          </w:tcPr>
          <w:p w14:paraId="10A398DD"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得分</w:t>
            </w:r>
          </w:p>
        </w:tc>
        <w:tc>
          <w:tcPr>
            <w:tcW w:w="1560" w:type="dxa"/>
            <w:gridSpan w:val="2"/>
            <w:shd w:val="clear" w:color="auto" w:fill="auto"/>
            <w:vAlign w:val="center"/>
            <w:hideMark/>
          </w:tcPr>
          <w:p w14:paraId="6F2C1872"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偏差原因分析及改进措施</w:t>
            </w:r>
          </w:p>
        </w:tc>
      </w:tr>
      <w:tr w:rsidR="0058591B" w:rsidRPr="00FC2CF0" w14:paraId="71E660AB" w14:textId="77777777" w:rsidTr="00FC2CF0">
        <w:trPr>
          <w:trHeight w:val="283"/>
        </w:trPr>
        <w:tc>
          <w:tcPr>
            <w:tcW w:w="562" w:type="dxa"/>
            <w:vMerge/>
            <w:vAlign w:val="center"/>
            <w:hideMark/>
          </w:tcPr>
          <w:p w14:paraId="280340B3"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restart"/>
            <w:shd w:val="clear" w:color="auto" w:fill="auto"/>
            <w:vAlign w:val="center"/>
            <w:hideMark/>
          </w:tcPr>
          <w:p w14:paraId="1FD5EBE5"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产出指标</w:t>
            </w:r>
            <w:r w:rsidRPr="00FC2CF0">
              <w:rPr>
                <w:rFonts w:ascii="宋体" w:eastAsia="华文中宋" w:hAnsi="宋体" w:cs="宋体" w:hint="eastAsia"/>
                <w:kern w:val="0"/>
                <w:sz w:val="18"/>
                <w:szCs w:val="18"/>
              </w:rPr>
              <w:t>(50</w:t>
            </w:r>
            <w:r w:rsidRPr="00FC2CF0">
              <w:rPr>
                <w:rFonts w:ascii="宋体" w:eastAsia="华文中宋" w:hAnsi="宋体" w:cs="宋体" w:hint="eastAsia"/>
                <w:kern w:val="0"/>
                <w:sz w:val="18"/>
                <w:szCs w:val="18"/>
              </w:rPr>
              <w:t>分</w:t>
            </w:r>
            <w:r w:rsidRPr="00FC2CF0">
              <w:rPr>
                <w:rFonts w:ascii="宋体" w:eastAsia="华文中宋" w:hAnsi="宋体" w:cs="宋体" w:hint="eastAsia"/>
                <w:kern w:val="0"/>
                <w:sz w:val="18"/>
                <w:szCs w:val="18"/>
              </w:rPr>
              <w:t>)</w:t>
            </w:r>
          </w:p>
        </w:tc>
        <w:tc>
          <w:tcPr>
            <w:tcW w:w="992" w:type="dxa"/>
            <w:vMerge w:val="restart"/>
            <w:shd w:val="clear" w:color="auto" w:fill="auto"/>
            <w:vAlign w:val="center"/>
            <w:hideMark/>
          </w:tcPr>
          <w:p w14:paraId="6CC77400"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数量指标</w:t>
            </w:r>
          </w:p>
        </w:tc>
        <w:tc>
          <w:tcPr>
            <w:tcW w:w="2126" w:type="dxa"/>
            <w:gridSpan w:val="5"/>
            <w:shd w:val="clear" w:color="auto" w:fill="auto"/>
            <w:vAlign w:val="center"/>
            <w:hideMark/>
          </w:tcPr>
          <w:p w14:paraId="3ABA0C9A"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完成乡镇农产品快检批次</w:t>
            </w:r>
          </w:p>
        </w:tc>
        <w:tc>
          <w:tcPr>
            <w:tcW w:w="851" w:type="dxa"/>
            <w:gridSpan w:val="3"/>
            <w:shd w:val="clear" w:color="auto" w:fill="auto"/>
            <w:vAlign w:val="center"/>
            <w:hideMark/>
          </w:tcPr>
          <w:p w14:paraId="0E82394E"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4400</w:t>
            </w:r>
            <w:r w:rsidRPr="00FC2CF0">
              <w:rPr>
                <w:rFonts w:ascii="宋体" w:eastAsia="华文中宋" w:hAnsi="宋体" w:cs="宋体" w:hint="eastAsia"/>
                <w:color w:val="000000"/>
                <w:kern w:val="0"/>
                <w:sz w:val="18"/>
                <w:szCs w:val="18"/>
              </w:rPr>
              <w:t>批次</w:t>
            </w:r>
          </w:p>
        </w:tc>
        <w:tc>
          <w:tcPr>
            <w:tcW w:w="708" w:type="dxa"/>
            <w:shd w:val="clear" w:color="auto" w:fill="auto"/>
            <w:vAlign w:val="center"/>
            <w:hideMark/>
          </w:tcPr>
          <w:p w14:paraId="34DD1225"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5145</w:t>
            </w:r>
          </w:p>
        </w:tc>
        <w:tc>
          <w:tcPr>
            <w:tcW w:w="426" w:type="dxa"/>
            <w:gridSpan w:val="2"/>
            <w:shd w:val="clear" w:color="auto" w:fill="auto"/>
            <w:vAlign w:val="center"/>
            <w:hideMark/>
          </w:tcPr>
          <w:p w14:paraId="200DE0BF"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10</w:t>
            </w:r>
          </w:p>
        </w:tc>
        <w:tc>
          <w:tcPr>
            <w:tcW w:w="708" w:type="dxa"/>
            <w:gridSpan w:val="2"/>
            <w:shd w:val="clear" w:color="auto" w:fill="auto"/>
            <w:noWrap/>
            <w:vAlign w:val="center"/>
            <w:hideMark/>
          </w:tcPr>
          <w:p w14:paraId="4F73C7EB"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10</w:t>
            </w:r>
          </w:p>
        </w:tc>
        <w:tc>
          <w:tcPr>
            <w:tcW w:w="1560" w:type="dxa"/>
            <w:gridSpan w:val="2"/>
            <w:shd w:val="clear" w:color="auto" w:fill="auto"/>
            <w:noWrap/>
            <w:vAlign w:val="center"/>
            <w:hideMark/>
          </w:tcPr>
          <w:p w14:paraId="27C9559E"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62A4E21D" w14:textId="77777777" w:rsidTr="00FC2CF0">
        <w:trPr>
          <w:trHeight w:val="283"/>
        </w:trPr>
        <w:tc>
          <w:tcPr>
            <w:tcW w:w="562" w:type="dxa"/>
            <w:vMerge/>
            <w:vAlign w:val="center"/>
            <w:hideMark/>
          </w:tcPr>
          <w:p w14:paraId="2E176AE5"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536CA6E3"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vMerge/>
            <w:vAlign w:val="center"/>
            <w:hideMark/>
          </w:tcPr>
          <w:p w14:paraId="0A4B2830"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2126" w:type="dxa"/>
            <w:gridSpan w:val="5"/>
            <w:shd w:val="clear" w:color="auto" w:fill="auto"/>
            <w:vAlign w:val="center"/>
            <w:hideMark/>
          </w:tcPr>
          <w:p w14:paraId="00516520"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组织开展全省畜禽、水产、种植资源普查次数</w:t>
            </w:r>
          </w:p>
        </w:tc>
        <w:tc>
          <w:tcPr>
            <w:tcW w:w="851" w:type="dxa"/>
            <w:gridSpan w:val="3"/>
            <w:shd w:val="clear" w:color="auto" w:fill="auto"/>
            <w:vAlign w:val="center"/>
            <w:hideMark/>
          </w:tcPr>
          <w:p w14:paraId="4DA12C21"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1</w:t>
            </w:r>
            <w:r w:rsidRPr="00FC2CF0">
              <w:rPr>
                <w:rFonts w:ascii="宋体" w:eastAsia="华文中宋" w:hAnsi="宋体" w:cs="宋体" w:hint="eastAsia"/>
                <w:color w:val="000000"/>
                <w:kern w:val="0"/>
                <w:sz w:val="18"/>
                <w:szCs w:val="18"/>
              </w:rPr>
              <w:t>次</w:t>
            </w:r>
          </w:p>
        </w:tc>
        <w:tc>
          <w:tcPr>
            <w:tcW w:w="708" w:type="dxa"/>
            <w:shd w:val="clear" w:color="auto" w:fill="auto"/>
            <w:vAlign w:val="center"/>
            <w:hideMark/>
          </w:tcPr>
          <w:p w14:paraId="3B26CDF9"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3</w:t>
            </w:r>
          </w:p>
        </w:tc>
        <w:tc>
          <w:tcPr>
            <w:tcW w:w="426" w:type="dxa"/>
            <w:gridSpan w:val="2"/>
            <w:shd w:val="clear" w:color="auto" w:fill="auto"/>
            <w:vAlign w:val="center"/>
            <w:hideMark/>
          </w:tcPr>
          <w:p w14:paraId="5AB8A578"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10</w:t>
            </w:r>
          </w:p>
        </w:tc>
        <w:tc>
          <w:tcPr>
            <w:tcW w:w="708" w:type="dxa"/>
            <w:gridSpan w:val="2"/>
            <w:shd w:val="clear" w:color="auto" w:fill="auto"/>
            <w:noWrap/>
            <w:vAlign w:val="center"/>
            <w:hideMark/>
          </w:tcPr>
          <w:p w14:paraId="78B0C887"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10</w:t>
            </w:r>
          </w:p>
        </w:tc>
        <w:tc>
          <w:tcPr>
            <w:tcW w:w="1560" w:type="dxa"/>
            <w:gridSpan w:val="2"/>
            <w:shd w:val="clear" w:color="auto" w:fill="auto"/>
            <w:noWrap/>
            <w:vAlign w:val="center"/>
            <w:hideMark/>
          </w:tcPr>
          <w:p w14:paraId="3109DE60"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51EB77C0" w14:textId="77777777" w:rsidTr="00FC2CF0">
        <w:trPr>
          <w:trHeight w:val="283"/>
        </w:trPr>
        <w:tc>
          <w:tcPr>
            <w:tcW w:w="562" w:type="dxa"/>
            <w:vMerge/>
            <w:vAlign w:val="center"/>
            <w:hideMark/>
          </w:tcPr>
          <w:p w14:paraId="6A83592F"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4C015A6F"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vMerge w:val="restart"/>
            <w:shd w:val="clear" w:color="auto" w:fill="auto"/>
            <w:vAlign w:val="center"/>
            <w:hideMark/>
          </w:tcPr>
          <w:p w14:paraId="6AF71F8D"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质量指标</w:t>
            </w:r>
          </w:p>
        </w:tc>
        <w:tc>
          <w:tcPr>
            <w:tcW w:w="2126" w:type="dxa"/>
            <w:gridSpan w:val="5"/>
            <w:shd w:val="clear" w:color="auto" w:fill="auto"/>
            <w:vAlign w:val="center"/>
            <w:hideMark/>
          </w:tcPr>
          <w:p w14:paraId="25824C26"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叶集区农业农村现代化“十四五”规划编制任务完成率</w:t>
            </w:r>
          </w:p>
        </w:tc>
        <w:tc>
          <w:tcPr>
            <w:tcW w:w="851" w:type="dxa"/>
            <w:gridSpan w:val="3"/>
            <w:shd w:val="clear" w:color="auto" w:fill="auto"/>
            <w:vAlign w:val="center"/>
            <w:hideMark/>
          </w:tcPr>
          <w:p w14:paraId="12B02540"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100%</w:t>
            </w:r>
          </w:p>
        </w:tc>
        <w:tc>
          <w:tcPr>
            <w:tcW w:w="708" w:type="dxa"/>
            <w:shd w:val="clear" w:color="auto" w:fill="auto"/>
            <w:vAlign w:val="center"/>
            <w:hideMark/>
          </w:tcPr>
          <w:p w14:paraId="0A91BAC1"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100</w:t>
            </w:r>
          </w:p>
        </w:tc>
        <w:tc>
          <w:tcPr>
            <w:tcW w:w="426" w:type="dxa"/>
            <w:gridSpan w:val="2"/>
            <w:shd w:val="clear" w:color="auto" w:fill="auto"/>
            <w:vAlign w:val="center"/>
            <w:hideMark/>
          </w:tcPr>
          <w:p w14:paraId="13B641ED"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708" w:type="dxa"/>
            <w:gridSpan w:val="2"/>
            <w:shd w:val="clear" w:color="auto" w:fill="auto"/>
            <w:noWrap/>
            <w:vAlign w:val="center"/>
            <w:hideMark/>
          </w:tcPr>
          <w:p w14:paraId="520BE355"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1560" w:type="dxa"/>
            <w:gridSpan w:val="2"/>
            <w:shd w:val="clear" w:color="auto" w:fill="auto"/>
            <w:noWrap/>
            <w:vAlign w:val="center"/>
            <w:hideMark/>
          </w:tcPr>
          <w:p w14:paraId="2D1D2399"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10C7217B" w14:textId="77777777" w:rsidTr="00FC2CF0">
        <w:trPr>
          <w:trHeight w:val="283"/>
        </w:trPr>
        <w:tc>
          <w:tcPr>
            <w:tcW w:w="562" w:type="dxa"/>
            <w:vMerge/>
            <w:vAlign w:val="center"/>
            <w:hideMark/>
          </w:tcPr>
          <w:p w14:paraId="515DF26A"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1C29BB67"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vMerge/>
            <w:vAlign w:val="center"/>
            <w:hideMark/>
          </w:tcPr>
          <w:p w14:paraId="080731AB"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2126" w:type="dxa"/>
            <w:gridSpan w:val="5"/>
            <w:shd w:val="clear" w:color="auto" w:fill="auto"/>
            <w:vAlign w:val="center"/>
            <w:hideMark/>
          </w:tcPr>
          <w:p w14:paraId="17091908"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叶集现代农业示范区规划编制任务完成率</w:t>
            </w:r>
          </w:p>
        </w:tc>
        <w:tc>
          <w:tcPr>
            <w:tcW w:w="851" w:type="dxa"/>
            <w:gridSpan w:val="3"/>
            <w:shd w:val="clear" w:color="auto" w:fill="auto"/>
            <w:vAlign w:val="center"/>
            <w:hideMark/>
          </w:tcPr>
          <w:p w14:paraId="53120C51"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50%</w:t>
            </w:r>
          </w:p>
        </w:tc>
        <w:tc>
          <w:tcPr>
            <w:tcW w:w="708" w:type="dxa"/>
            <w:shd w:val="clear" w:color="auto" w:fill="auto"/>
            <w:vAlign w:val="center"/>
            <w:hideMark/>
          </w:tcPr>
          <w:p w14:paraId="766F530B"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50</w:t>
            </w:r>
          </w:p>
        </w:tc>
        <w:tc>
          <w:tcPr>
            <w:tcW w:w="426" w:type="dxa"/>
            <w:gridSpan w:val="2"/>
            <w:shd w:val="clear" w:color="auto" w:fill="auto"/>
            <w:vAlign w:val="center"/>
            <w:hideMark/>
          </w:tcPr>
          <w:p w14:paraId="27D1C21C"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708" w:type="dxa"/>
            <w:gridSpan w:val="2"/>
            <w:shd w:val="clear" w:color="auto" w:fill="auto"/>
            <w:noWrap/>
            <w:vAlign w:val="center"/>
            <w:hideMark/>
          </w:tcPr>
          <w:p w14:paraId="3510826A"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1560" w:type="dxa"/>
            <w:gridSpan w:val="2"/>
            <w:shd w:val="clear" w:color="auto" w:fill="auto"/>
            <w:noWrap/>
            <w:vAlign w:val="center"/>
            <w:hideMark/>
          </w:tcPr>
          <w:p w14:paraId="5567F8F8"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01915753" w14:textId="77777777" w:rsidTr="00FC2CF0">
        <w:trPr>
          <w:trHeight w:val="283"/>
        </w:trPr>
        <w:tc>
          <w:tcPr>
            <w:tcW w:w="562" w:type="dxa"/>
            <w:vMerge/>
            <w:vAlign w:val="center"/>
            <w:hideMark/>
          </w:tcPr>
          <w:p w14:paraId="425C27ED"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64748A6F"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vMerge/>
            <w:vAlign w:val="center"/>
            <w:hideMark/>
          </w:tcPr>
          <w:p w14:paraId="65EFAE45"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2126" w:type="dxa"/>
            <w:gridSpan w:val="5"/>
            <w:shd w:val="clear" w:color="auto" w:fill="auto"/>
            <w:vAlign w:val="center"/>
            <w:hideMark/>
          </w:tcPr>
          <w:p w14:paraId="36FD8720"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乡镇农产品快检合格率</w:t>
            </w:r>
          </w:p>
        </w:tc>
        <w:tc>
          <w:tcPr>
            <w:tcW w:w="851" w:type="dxa"/>
            <w:gridSpan w:val="3"/>
            <w:shd w:val="clear" w:color="auto" w:fill="auto"/>
            <w:vAlign w:val="center"/>
            <w:hideMark/>
          </w:tcPr>
          <w:p w14:paraId="3735AC58"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100%</w:t>
            </w:r>
          </w:p>
        </w:tc>
        <w:tc>
          <w:tcPr>
            <w:tcW w:w="708" w:type="dxa"/>
            <w:shd w:val="clear" w:color="auto" w:fill="auto"/>
            <w:vAlign w:val="center"/>
            <w:hideMark/>
          </w:tcPr>
          <w:p w14:paraId="21217E04"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99.92</w:t>
            </w:r>
          </w:p>
        </w:tc>
        <w:tc>
          <w:tcPr>
            <w:tcW w:w="426" w:type="dxa"/>
            <w:gridSpan w:val="2"/>
            <w:shd w:val="clear" w:color="auto" w:fill="auto"/>
            <w:vAlign w:val="center"/>
            <w:hideMark/>
          </w:tcPr>
          <w:p w14:paraId="1CEC3553"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708" w:type="dxa"/>
            <w:gridSpan w:val="2"/>
            <w:shd w:val="clear" w:color="auto" w:fill="auto"/>
            <w:noWrap/>
            <w:vAlign w:val="center"/>
            <w:hideMark/>
          </w:tcPr>
          <w:p w14:paraId="2CC66AC6"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1560" w:type="dxa"/>
            <w:gridSpan w:val="2"/>
            <w:shd w:val="clear" w:color="auto" w:fill="auto"/>
            <w:noWrap/>
            <w:vAlign w:val="center"/>
            <w:hideMark/>
          </w:tcPr>
          <w:p w14:paraId="52FAFB8E" w14:textId="2A2AD430"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年初指标值设置按项目要求检验合格率应为</w:t>
            </w:r>
            <w:r w:rsidRPr="00FC2CF0">
              <w:rPr>
                <w:rFonts w:ascii="宋体" w:eastAsia="华文中宋" w:hAnsi="宋体" w:cs="宋体" w:hint="eastAsia"/>
                <w:color w:val="000000"/>
                <w:kern w:val="0"/>
                <w:sz w:val="18"/>
                <w:szCs w:val="18"/>
              </w:rPr>
              <w:t>98%</w:t>
            </w: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X</w:t>
            </w: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100%</w:t>
            </w:r>
          </w:p>
        </w:tc>
      </w:tr>
      <w:tr w:rsidR="0058591B" w:rsidRPr="00FC2CF0" w14:paraId="0F1F1459" w14:textId="77777777" w:rsidTr="00FC2CF0">
        <w:trPr>
          <w:trHeight w:val="283"/>
        </w:trPr>
        <w:tc>
          <w:tcPr>
            <w:tcW w:w="562" w:type="dxa"/>
            <w:vMerge/>
            <w:vAlign w:val="center"/>
            <w:hideMark/>
          </w:tcPr>
          <w:p w14:paraId="3FCFAB5F"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1CEE3967"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vMerge/>
            <w:vAlign w:val="center"/>
            <w:hideMark/>
          </w:tcPr>
          <w:p w14:paraId="7A1CD3D8"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2126" w:type="dxa"/>
            <w:gridSpan w:val="5"/>
            <w:shd w:val="clear" w:color="auto" w:fill="auto"/>
            <w:vAlign w:val="center"/>
            <w:hideMark/>
          </w:tcPr>
          <w:p w14:paraId="3EF804D9"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经费支出合</w:t>
            </w:r>
            <w:proofErr w:type="gramStart"/>
            <w:r w:rsidRPr="00FC2CF0">
              <w:rPr>
                <w:rFonts w:ascii="宋体" w:eastAsia="华文中宋" w:hAnsi="宋体" w:cs="宋体" w:hint="eastAsia"/>
                <w:kern w:val="0"/>
                <w:sz w:val="18"/>
                <w:szCs w:val="18"/>
              </w:rPr>
              <w:t>规</w:t>
            </w:r>
            <w:proofErr w:type="gramEnd"/>
            <w:r w:rsidRPr="00FC2CF0">
              <w:rPr>
                <w:rFonts w:ascii="宋体" w:eastAsia="华文中宋" w:hAnsi="宋体" w:cs="宋体" w:hint="eastAsia"/>
                <w:kern w:val="0"/>
                <w:sz w:val="18"/>
                <w:szCs w:val="18"/>
              </w:rPr>
              <w:t>性</w:t>
            </w:r>
          </w:p>
        </w:tc>
        <w:tc>
          <w:tcPr>
            <w:tcW w:w="851" w:type="dxa"/>
            <w:gridSpan w:val="3"/>
            <w:shd w:val="clear" w:color="auto" w:fill="auto"/>
            <w:vAlign w:val="center"/>
            <w:hideMark/>
          </w:tcPr>
          <w:p w14:paraId="4BDECA94"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100%</w:t>
            </w:r>
          </w:p>
        </w:tc>
        <w:tc>
          <w:tcPr>
            <w:tcW w:w="708" w:type="dxa"/>
            <w:shd w:val="clear" w:color="auto" w:fill="auto"/>
            <w:vAlign w:val="center"/>
            <w:hideMark/>
          </w:tcPr>
          <w:p w14:paraId="3D0E7020"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100</w:t>
            </w:r>
          </w:p>
        </w:tc>
        <w:tc>
          <w:tcPr>
            <w:tcW w:w="426" w:type="dxa"/>
            <w:gridSpan w:val="2"/>
            <w:shd w:val="clear" w:color="auto" w:fill="auto"/>
            <w:vAlign w:val="center"/>
            <w:hideMark/>
          </w:tcPr>
          <w:p w14:paraId="6DF045BA"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708" w:type="dxa"/>
            <w:gridSpan w:val="2"/>
            <w:shd w:val="clear" w:color="auto" w:fill="auto"/>
            <w:noWrap/>
            <w:vAlign w:val="center"/>
            <w:hideMark/>
          </w:tcPr>
          <w:p w14:paraId="35AFE310"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1560" w:type="dxa"/>
            <w:gridSpan w:val="2"/>
            <w:shd w:val="clear" w:color="auto" w:fill="auto"/>
            <w:noWrap/>
            <w:vAlign w:val="center"/>
            <w:hideMark/>
          </w:tcPr>
          <w:p w14:paraId="37A6A545"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776EA319" w14:textId="77777777" w:rsidTr="00FC2CF0">
        <w:trPr>
          <w:trHeight w:val="283"/>
        </w:trPr>
        <w:tc>
          <w:tcPr>
            <w:tcW w:w="562" w:type="dxa"/>
            <w:vMerge/>
            <w:vAlign w:val="center"/>
            <w:hideMark/>
          </w:tcPr>
          <w:p w14:paraId="365C4A5D"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0D9D95D3"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shd w:val="clear" w:color="auto" w:fill="auto"/>
            <w:vAlign w:val="center"/>
            <w:hideMark/>
          </w:tcPr>
          <w:p w14:paraId="7189706E"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时效指标</w:t>
            </w:r>
          </w:p>
        </w:tc>
        <w:tc>
          <w:tcPr>
            <w:tcW w:w="2126" w:type="dxa"/>
            <w:gridSpan w:val="5"/>
            <w:shd w:val="clear" w:color="auto" w:fill="auto"/>
            <w:vAlign w:val="center"/>
            <w:hideMark/>
          </w:tcPr>
          <w:p w14:paraId="40AB0F51"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项目完成时间</w:t>
            </w:r>
          </w:p>
        </w:tc>
        <w:tc>
          <w:tcPr>
            <w:tcW w:w="851" w:type="dxa"/>
            <w:gridSpan w:val="3"/>
            <w:shd w:val="clear" w:color="auto" w:fill="auto"/>
            <w:vAlign w:val="center"/>
            <w:hideMark/>
          </w:tcPr>
          <w:p w14:paraId="7D776ADE"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预算年度完成</w:t>
            </w:r>
          </w:p>
        </w:tc>
        <w:tc>
          <w:tcPr>
            <w:tcW w:w="708" w:type="dxa"/>
            <w:shd w:val="clear" w:color="auto" w:fill="auto"/>
            <w:vAlign w:val="center"/>
            <w:hideMark/>
          </w:tcPr>
          <w:p w14:paraId="694BBBAF"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达成预期指标</w:t>
            </w:r>
          </w:p>
        </w:tc>
        <w:tc>
          <w:tcPr>
            <w:tcW w:w="426" w:type="dxa"/>
            <w:gridSpan w:val="2"/>
            <w:shd w:val="clear" w:color="auto" w:fill="auto"/>
            <w:vAlign w:val="center"/>
            <w:hideMark/>
          </w:tcPr>
          <w:p w14:paraId="196C1E4A"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708" w:type="dxa"/>
            <w:gridSpan w:val="2"/>
            <w:shd w:val="clear" w:color="auto" w:fill="auto"/>
            <w:noWrap/>
            <w:vAlign w:val="center"/>
            <w:hideMark/>
          </w:tcPr>
          <w:p w14:paraId="63D2BE12"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1560" w:type="dxa"/>
            <w:gridSpan w:val="2"/>
            <w:shd w:val="clear" w:color="auto" w:fill="auto"/>
            <w:noWrap/>
            <w:vAlign w:val="center"/>
            <w:hideMark/>
          </w:tcPr>
          <w:p w14:paraId="26D2936E"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72BE9131" w14:textId="77777777" w:rsidTr="00FC2CF0">
        <w:trPr>
          <w:trHeight w:val="283"/>
        </w:trPr>
        <w:tc>
          <w:tcPr>
            <w:tcW w:w="562" w:type="dxa"/>
            <w:vMerge/>
            <w:vAlign w:val="center"/>
            <w:hideMark/>
          </w:tcPr>
          <w:p w14:paraId="6A73E280"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7AC54268"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vMerge w:val="restart"/>
            <w:shd w:val="clear" w:color="auto" w:fill="auto"/>
            <w:vAlign w:val="center"/>
            <w:hideMark/>
          </w:tcPr>
          <w:p w14:paraId="7C917DEC"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成本指标</w:t>
            </w:r>
          </w:p>
        </w:tc>
        <w:tc>
          <w:tcPr>
            <w:tcW w:w="2126" w:type="dxa"/>
            <w:gridSpan w:val="5"/>
            <w:shd w:val="clear" w:color="auto" w:fill="auto"/>
            <w:vAlign w:val="center"/>
            <w:hideMark/>
          </w:tcPr>
          <w:p w14:paraId="7498C789"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项目总成本</w:t>
            </w:r>
          </w:p>
        </w:tc>
        <w:tc>
          <w:tcPr>
            <w:tcW w:w="851" w:type="dxa"/>
            <w:gridSpan w:val="3"/>
            <w:shd w:val="clear" w:color="auto" w:fill="auto"/>
            <w:vAlign w:val="center"/>
            <w:hideMark/>
          </w:tcPr>
          <w:p w14:paraId="242BB5E7"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81.58</w:t>
            </w:r>
            <w:r w:rsidRPr="00FC2CF0">
              <w:rPr>
                <w:rFonts w:ascii="宋体" w:eastAsia="华文中宋" w:hAnsi="宋体" w:cs="宋体" w:hint="eastAsia"/>
                <w:color w:val="000000"/>
                <w:kern w:val="0"/>
                <w:sz w:val="18"/>
                <w:szCs w:val="18"/>
              </w:rPr>
              <w:t>万元</w:t>
            </w:r>
          </w:p>
        </w:tc>
        <w:tc>
          <w:tcPr>
            <w:tcW w:w="708" w:type="dxa"/>
            <w:shd w:val="clear" w:color="auto" w:fill="auto"/>
            <w:vAlign w:val="center"/>
            <w:hideMark/>
          </w:tcPr>
          <w:p w14:paraId="3BEE1E62"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80.74</w:t>
            </w:r>
          </w:p>
        </w:tc>
        <w:tc>
          <w:tcPr>
            <w:tcW w:w="426" w:type="dxa"/>
            <w:gridSpan w:val="2"/>
            <w:shd w:val="clear" w:color="auto" w:fill="auto"/>
            <w:vAlign w:val="center"/>
            <w:hideMark/>
          </w:tcPr>
          <w:p w14:paraId="391069AC"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2</w:t>
            </w:r>
          </w:p>
        </w:tc>
        <w:tc>
          <w:tcPr>
            <w:tcW w:w="708" w:type="dxa"/>
            <w:gridSpan w:val="2"/>
            <w:shd w:val="clear" w:color="auto" w:fill="auto"/>
            <w:noWrap/>
            <w:vAlign w:val="center"/>
            <w:hideMark/>
          </w:tcPr>
          <w:p w14:paraId="45B2BDAE"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2</w:t>
            </w:r>
          </w:p>
        </w:tc>
        <w:tc>
          <w:tcPr>
            <w:tcW w:w="1560" w:type="dxa"/>
            <w:gridSpan w:val="2"/>
            <w:shd w:val="clear" w:color="auto" w:fill="auto"/>
            <w:noWrap/>
            <w:vAlign w:val="center"/>
            <w:hideMark/>
          </w:tcPr>
          <w:p w14:paraId="7523A003"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15509EEB" w14:textId="77777777" w:rsidTr="00FC2CF0">
        <w:trPr>
          <w:trHeight w:val="283"/>
        </w:trPr>
        <w:tc>
          <w:tcPr>
            <w:tcW w:w="562" w:type="dxa"/>
            <w:vMerge/>
            <w:vAlign w:val="center"/>
            <w:hideMark/>
          </w:tcPr>
          <w:p w14:paraId="13D4F99E"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6C78DCC4"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vMerge/>
            <w:vAlign w:val="center"/>
            <w:hideMark/>
          </w:tcPr>
          <w:p w14:paraId="73BA3825"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2126" w:type="dxa"/>
            <w:gridSpan w:val="5"/>
            <w:shd w:val="clear" w:color="auto" w:fill="auto"/>
            <w:vAlign w:val="center"/>
            <w:hideMark/>
          </w:tcPr>
          <w:p w14:paraId="4A08E7D7"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叶集现代农业示范区规划编制费用</w:t>
            </w:r>
          </w:p>
        </w:tc>
        <w:tc>
          <w:tcPr>
            <w:tcW w:w="851" w:type="dxa"/>
            <w:gridSpan w:val="3"/>
            <w:shd w:val="clear" w:color="auto" w:fill="auto"/>
            <w:vAlign w:val="center"/>
            <w:hideMark/>
          </w:tcPr>
          <w:p w14:paraId="52B2FB72"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30</w:t>
            </w:r>
            <w:r w:rsidRPr="00FC2CF0">
              <w:rPr>
                <w:rFonts w:ascii="宋体" w:eastAsia="华文中宋" w:hAnsi="宋体" w:cs="宋体" w:hint="eastAsia"/>
                <w:color w:val="000000"/>
                <w:kern w:val="0"/>
                <w:sz w:val="18"/>
                <w:szCs w:val="18"/>
              </w:rPr>
              <w:t>万元</w:t>
            </w:r>
          </w:p>
        </w:tc>
        <w:tc>
          <w:tcPr>
            <w:tcW w:w="708" w:type="dxa"/>
            <w:shd w:val="clear" w:color="auto" w:fill="auto"/>
            <w:vAlign w:val="center"/>
            <w:hideMark/>
          </w:tcPr>
          <w:p w14:paraId="3765242C"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29</w:t>
            </w:r>
          </w:p>
        </w:tc>
        <w:tc>
          <w:tcPr>
            <w:tcW w:w="426" w:type="dxa"/>
            <w:gridSpan w:val="2"/>
            <w:shd w:val="clear" w:color="auto" w:fill="auto"/>
            <w:vAlign w:val="center"/>
            <w:hideMark/>
          </w:tcPr>
          <w:p w14:paraId="3E298B12"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708" w:type="dxa"/>
            <w:gridSpan w:val="2"/>
            <w:shd w:val="clear" w:color="auto" w:fill="auto"/>
            <w:noWrap/>
            <w:vAlign w:val="center"/>
            <w:hideMark/>
          </w:tcPr>
          <w:p w14:paraId="5AC8F845"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4</w:t>
            </w:r>
          </w:p>
        </w:tc>
        <w:tc>
          <w:tcPr>
            <w:tcW w:w="1560" w:type="dxa"/>
            <w:gridSpan w:val="2"/>
            <w:shd w:val="clear" w:color="auto" w:fill="auto"/>
            <w:noWrap/>
            <w:vAlign w:val="center"/>
            <w:hideMark/>
          </w:tcPr>
          <w:p w14:paraId="6AE95AE3"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依据合同金额拨付</w:t>
            </w:r>
          </w:p>
        </w:tc>
      </w:tr>
      <w:tr w:rsidR="0058591B" w:rsidRPr="00FC2CF0" w14:paraId="27CCE9FB" w14:textId="77777777" w:rsidTr="00FC2CF0">
        <w:trPr>
          <w:trHeight w:val="283"/>
        </w:trPr>
        <w:tc>
          <w:tcPr>
            <w:tcW w:w="562" w:type="dxa"/>
            <w:vMerge/>
            <w:vAlign w:val="center"/>
            <w:hideMark/>
          </w:tcPr>
          <w:p w14:paraId="50ED58F0"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3C79D88A"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vMerge/>
            <w:vAlign w:val="center"/>
            <w:hideMark/>
          </w:tcPr>
          <w:p w14:paraId="2974E872"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2126" w:type="dxa"/>
            <w:gridSpan w:val="5"/>
            <w:shd w:val="clear" w:color="auto" w:fill="auto"/>
            <w:vAlign w:val="center"/>
            <w:hideMark/>
          </w:tcPr>
          <w:p w14:paraId="05062DBE"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叶集区农业农村现代化“十四五”规划编制费用</w:t>
            </w:r>
          </w:p>
        </w:tc>
        <w:tc>
          <w:tcPr>
            <w:tcW w:w="851" w:type="dxa"/>
            <w:gridSpan w:val="3"/>
            <w:shd w:val="clear" w:color="auto" w:fill="auto"/>
            <w:vAlign w:val="center"/>
            <w:hideMark/>
          </w:tcPr>
          <w:p w14:paraId="59157AB5"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16</w:t>
            </w:r>
            <w:r w:rsidRPr="00FC2CF0">
              <w:rPr>
                <w:rFonts w:ascii="宋体" w:eastAsia="华文中宋" w:hAnsi="宋体" w:cs="宋体" w:hint="eastAsia"/>
                <w:color w:val="000000"/>
                <w:kern w:val="0"/>
                <w:sz w:val="18"/>
                <w:szCs w:val="18"/>
              </w:rPr>
              <w:t>万元</w:t>
            </w:r>
          </w:p>
        </w:tc>
        <w:tc>
          <w:tcPr>
            <w:tcW w:w="708" w:type="dxa"/>
            <w:shd w:val="clear" w:color="auto" w:fill="auto"/>
            <w:vAlign w:val="center"/>
            <w:hideMark/>
          </w:tcPr>
          <w:p w14:paraId="281163CC"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16</w:t>
            </w:r>
          </w:p>
        </w:tc>
        <w:tc>
          <w:tcPr>
            <w:tcW w:w="426" w:type="dxa"/>
            <w:gridSpan w:val="2"/>
            <w:shd w:val="clear" w:color="auto" w:fill="auto"/>
            <w:vAlign w:val="center"/>
            <w:hideMark/>
          </w:tcPr>
          <w:p w14:paraId="3E2E4E1E"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2</w:t>
            </w:r>
          </w:p>
        </w:tc>
        <w:tc>
          <w:tcPr>
            <w:tcW w:w="708" w:type="dxa"/>
            <w:gridSpan w:val="2"/>
            <w:shd w:val="clear" w:color="auto" w:fill="auto"/>
            <w:noWrap/>
            <w:vAlign w:val="center"/>
            <w:hideMark/>
          </w:tcPr>
          <w:p w14:paraId="1177B9E8"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2</w:t>
            </w:r>
          </w:p>
        </w:tc>
        <w:tc>
          <w:tcPr>
            <w:tcW w:w="1560" w:type="dxa"/>
            <w:gridSpan w:val="2"/>
            <w:shd w:val="clear" w:color="auto" w:fill="auto"/>
            <w:noWrap/>
            <w:vAlign w:val="center"/>
            <w:hideMark/>
          </w:tcPr>
          <w:p w14:paraId="3923A710"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05C5ED48" w14:textId="77777777" w:rsidTr="00FC2CF0">
        <w:trPr>
          <w:trHeight w:val="283"/>
        </w:trPr>
        <w:tc>
          <w:tcPr>
            <w:tcW w:w="562" w:type="dxa"/>
            <w:vMerge/>
            <w:vAlign w:val="center"/>
            <w:hideMark/>
          </w:tcPr>
          <w:p w14:paraId="7B38FB80"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54155BFA"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vMerge/>
            <w:vAlign w:val="center"/>
            <w:hideMark/>
          </w:tcPr>
          <w:p w14:paraId="52767709"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2126" w:type="dxa"/>
            <w:gridSpan w:val="5"/>
            <w:shd w:val="clear" w:color="auto" w:fill="auto"/>
            <w:vAlign w:val="center"/>
            <w:hideMark/>
          </w:tcPr>
          <w:p w14:paraId="25C17FB8"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农产品质</w:t>
            </w:r>
            <w:proofErr w:type="gramStart"/>
            <w:r w:rsidRPr="00FC2CF0">
              <w:rPr>
                <w:rFonts w:ascii="宋体" w:eastAsia="华文中宋" w:hAnsi="宋体" w:cs="宋体" w:hint="eastAsia"/>
                <w:kern w:val="0"/>
                <w:sz w:val="18"/>
                <w:szCs w:val="18"/>
              </w:rPr>
              <w:t>量安全</w:t>
            </w:r>
            <w:proofErr w:type="gramEnd"/>
            <w:r w:rsidRPr="00FC2CF0">
              <w:rPr>
                <w:rFonts w:ascii="宋体" w:eastAsia="华文中宋" w:hAnsi="宋体" w:cs="宋体" w:hint="eastAsia"/>
                <w:kern w:val="0"/>
                <w:sz w:val="18"/>
                <w:szCs w:val="18"/>
              </w:rPr>
              <w:t>监管及检测成本</w:t>
            </w:r>
          </w:p>
        </w:tc>
        <w:tc>
          <w:tcPr>
            <w:tcW w:w="851" w:type="dxa"/>
            <w:gridSpan w:val="3"/>
            <w:shd w:val="clear" w:color="auto" w:fill="auto"/>
            <w:vAlign w:val="center"/>
            <w:hideMark/>
          </w:tcPr>
          <w:p w14:paraId="0B4D7B75"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22</w:t>
            </w:r>
            <w:r w:rsidRPr="00FC2CF0">
              <w:rPr>
                <w:rFonts w:ascii="宋体" w:eastAsia="华文中宋" w:hAnsi="宋体" w:cs="宋体" w:hint="eastAsia"/>
                <w:color w:val="000000"/>
                <w:kern w:val="0"/>
                <w:sz w:val="18"/>
                <w:szCs w:val="18"/>
              </w:rPr>
              <w:t>万元</w:t>
            </w:r>
          </w:p>
        </w:tc>
        <w:tc>
          <w:tcPr>
            <w:tcW w:w="708" w:type="dxa"/>
            <w:shd w:val="clear" w:color="auto" w:fill="auto"/>
            <w:vAlign w:val="center"/>
            <w:hideMark/>
          </w:tcPr>
          <w:p w14:paraId="3685E12A"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16.8</w:t>
            </w:r>
          </w:p>
        </w:tc>
        <w:tc>
          <w:tcPr>
            <w:tcW w:w="426" w:type="dxa"/>
            <w:gridSpan w:val="2"/>
            <w:shd w:val="clear" w:color="auto" w:fill="auto"/>
            <w:vAlign w:val="center"/>
            <w:hideMark/>
          </w:tcPr>
          <w:p w14:paraId="491BE1CC"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2</w:t>
            </w:r>
          </w:p>
        </w:tc>
        <w:tc>
          <w:tcPr>
            <w:tcW w:w="708" w:type="dxa"/>
            <w:gridSpan w:val="2"/>
            <w:shd w:val="clear" w:color="auto" w:fill="auto"/>
            <w:noWrap/>
            <w:vAlign w:val="center"/>
            <w:hideMark/>
          </w:tcPr>
          <w:p w14:paraId="4DB22B45"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2</w:t>
            </w:r>
          </w:p>
        </w:tc>
        <w:tc>
          <w:tcPr>
            <w:tcW w:w="1560" w:type="dxa"/>
            <w:gridSpan w:val="2"/>
            <w:shd w:val="clear" w:color="auto" w:fill="auto"/>
            <w:noWrap/>
            <w:vAlign w:val="center"/>
            <w:hideMark/>
          </w:tcPr>
          <w:p w14:paraId="4732DFF1"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依据合同金额拨付</w:t>
            </w:r>
          </w:p>
        </w:tc>
      </w:tr>
      <w:tr w:rsidR="0058591B" w:rsidRPr="00FC2CF0" w14:paraId="02CA11C8" w14:textId="77777777" w:rsidTr="00FC2CF0">
        <w:trPr>
          <w:trHeight w:val="283"/>
        </w:trPr>
        <w:tc>
          <w:tcPr>
            <w:tcW w:w="562" w:type="dxa"/>
            <w:vMerge/>
            <w:vAlign w:val="center"/>
            <w:hideMark/>
          </w:tcPr>
          <w:p w14:paraId="152C96A3"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restart"/>
            <w:shd w:val="clear" w:color="auto" w:fill="auto"/>
            <w:vAlign w:val="center"/>
            <w:hideMark/>
          </w:tcPr>
          <w:p w14:paraId="6A9B9685"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效益指标</w:t>
            </w:r>
            <w:r w:rsidRPr="00FC2CF0">
              <w:rPr>
                <w:rFonts w:ascii="宋体" w:eastAsia="华文中宋" w:hAnsi="宋体" w:cs="宋体" w:hint="eastAsia"/>
                <w:kern w:val="0"/>
                <w:sz w:val="18"/>
                <w:szCs w:val="18"/>
              </w:rPr>
              <w:t>(30</w:t>
            </w:r>
            <w:r w:rsidRPr="00FC2CF0">
              <w:rPr>
                <w:rFonts w:ascii="宋体" w:eastAsia="华文中宋" w:hAnsi="宋体" w:cs="宋体" w:hint="eastAsia"/>
                <w:kern w:val="0"/>
                <w:sz w:val="18"/>
                <w:szCs w:val="18"/>
              </w:rPr>
              <w:t>分</w:t>
            </w:r>
            <w:r w:rsidRPr="00FC2CF0">
              <w:rPr>
                <w:rFonts w:ascii="宋体" w:eastAsia="华文中宋" w:hAnsi="宋体" w:cs="宋体" w:hint="eastAsia"/>
                <w:kern w:val="0"/>
                <w:sz w:val="18"/>
                <w:szCs w:val="18"/>
              </w:rPr>
              <w:t>)</w:t>
            </w:r>
          </w:p>
        </w:tc>
        <w:tc>
          <w:tcPr>
            <w:tcW w:w="992" w:type="dxa"/>
            <w:shd w:val="clear" w:color="auto" w:fill="auto"/>
            <w:vAlign w:val="center"/>
            <w:hideMark/>
          </w:tcPr>
          <w:p w14:paraId="6DEA6C11"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社会效益指标</w:t>
            </w:r>
          </w:p>
        </w:tc>
        <w:tc>
          <w:tcPr>
            <w:tcW w:w="2126" w:type="dxa"/>
            <w:gridSpan w:val="5"/>
            <w:shd w:val="clear" w:color="auto" w:fill="auto"/>
            <w:vAlign w:val="center"/>
            <w:hideMark/>
          </w:tcPr>
          <w:p w14:paraId="5540BCC3"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保障全区群众食用农产品质</w:t>
            </w:r>
            <w:proofErr w:type="gramStart"/>
            <w:r w:rsidRPr="00FC2CF0">
              <w:rPr>
                <w:rFonts w:ascii="宋体" w:eastAsia="华文中宋" w:hAnsi="宋体" w:cs="宋体" w:hint="eastAsia"/>
                <w:kern w:val="0"/>
                <w:sz w:val="18"/>
                <w:szCs w:val="18"/>
              </w:rPr>
              <w:t>量安全</w:t>
            </w:r>
            <w:proofErr w:type="gramEnd"/>
            <w:r w:rsidRPr="00FC2CF0">
              <w:rPr>
                <w:rFonts w:ascii="宋体" w:eastAsia="华文中宋" w:hAnsi="宋体" w:cs="宋体" w:hint="eastAsia"/>
                <w:kern w:val="0"/>
                <w:sz w:val="18"/>
                <w:szCs w:val="18"/>
              </w:rPr>
              <w:t>的影响</w:t>
            </w:r>
          </w:p>
        </w:tc>
        <w:tc>
          <w:tcPr>
            <w:tcW w:w="851" w:type="dxa"/>
            <w:gridSpan w:val="3"/>
            <w:shd w:val="clear" w:color="auto" w:fill="auto"/>
            <w:vAlign w:val="center"/>
            <w:hideMark/>
          </w:tcPr>
          <w:p w14:paraId="2F9676F5"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效果明显</w:t>
            </w:r>
          </w:p>
        </w:tc>
        <w:tc>
          <w:tcPr>
            <w:tcW w:w="708" w:type="dxa"/>
            <w:shd w:val="clear" w:color="auto" w:fill="auto"/>
            <w:vAlign w:val="center"/>
            <w:hideMark/>
          </w:tcPr>
          <w:p w14:paraId="3A5E60FB"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达成预期指标</w:t>
            </w:r>
          </w:p>
        </w:tc>
        <w:tc>
          <w:tcPr>
            <w:tcW w:w="426" w:type="dxa"/>
            <w:gridSpan w:val="2"/>
            <w:shd w:val="clear" w:color="auto" w:fill="auto"/>
            <w:vAlign w:val="center"/>
            <w:hideMark/>
          </w:tcPr>
          <w:p w14:paraId="51BB5E11"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15</w:t>
            </w:r>
          </w:p>
        </w:tc>
        <w:tc>
          <w:tcPr>
            <w:tcW w:w="708" w:type="dxa"/>
            <w:gridSpan w:val="2"/>
            <w:shd w:val="clear" w:color="auto" w:fill="auto"/>
            <w:noWrap/>
            <w:vAlign w:val="center"/>
            <w:hideMark/>
          </w:tcPr>
          <w:p w14:paraId="1C1486B3"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15</w:t>
            </w:r>
          </w:p>
        </w:tc>
        <w:tc>
          <w:tcPr>
            <w:tcW w:w="1560" w:type="dxa"/>
            <w:gridSpan w:val="2"/>
            <w:shd w:val="clear" w:color="auto" w:fill="auto"/>
            <w:noWrap/>
            <w:vAlign w:val="center"/>
            <w:hideMark/>
          </w:tcPr>
          <w:p w14:paraId="5A80304E"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2FA6829F" w14:textId="77777777" w:rsidTr="00FC2CF0">
        <w:trPr>
          <w:trHeight w:val="283"/>
        </w:trPr>
        <w:tc>
          <w:tcPr>
            <w:tcW w:w="562" w:type="dxa"/>
            <w:vMerge/>
            <w:vAlign w:val="center"/>
            <w:hideMark/>
          </w:tcPr>
          <w:p w14:paraId="1D18D949"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5D547EC4"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shd w:val="clear" w:color="auto" w:fill="auto"/>
            <w:vAlign w:val="center"/>
            <w:hideMark/>
          </w:tcPr>
          <w:p w14:paraId="0D900D5B"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可持续影响指标</w:t>
            </w:r>
          </w:p>
        </w:tc>
        <w:tc>
          <w:tcPr>
            <w:tcW w:w="2126" w:type="dxa"/>
            <w:gridSpan w:val="5"/>
            <w:shd w:val="clear" w:color="auto" w:fill="auto"/>
            <w:vAlign w:val="center"/>
            <w:hideMark/>
          </w:tcPr>
          <w:p w14:paraId="6A5D21F7"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持续打造绿色农产品供应基地建设，保障农产品质</w:t>
            </w:r>
            <w:proofErr w:type="gramStart"/>
            <w:r w:rsidRPr="00FC2CF0">
              <w:rPr>
                <w:rFonts w:ascii="宋体" w:eastAsia="华文中宋" w:hAnsi="宋体" w:cs="宋体" w:hint="eastAsia"/>
                <w:kern w:val="0"/>
                <w:sz w:val="18"/>
                <w:szCs w:val="18"/>
              </w:rPr>
              <w:t>量安全</w:t>
            </w:r>
            <w:proofErr w:type="gramEnd"/>
          </w:p>
        </w:tc>
        <w:tc>
          <w:tcPr>
            <w:tcW w:w="851" w:type="dxa"/>
            <w:gridSpan w:val="3"/>
            <w:shd w:val="clear" w:color="auto" w:fill="auto"/>
            <w:vAlign w:val="center"/>
            <w:hideMark/>
          </w:tcPr>
          <w:p w14:paraId="11ECECA1"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效果明显</w:t>
            </w:r>
          </w:p>
        </w:tc>
        <w:tc>
          <w:tcPr>
            <w:tcW w:w="708" w:type="dxa"/>
            <w:shd w:val="clear" w:color="auto" w:fill="auto"/>
            <w:vAlign w:val="center"/>
            <w:hideMark/>
          </w:tcPr>
          <w:p w14:paraId="493EA58B"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达成预期指标</w:t>
            </w:r>
          </w:p>
        </w:tc>
        <w:tc>
          <w:tcPr>
            <w:tcW w:w="426" w:type="dxa"/>
            <w:gridSpan w:val="2"/>
            <w:shd w:val="clear" w:color="auto" w:fill="auto"/>
            <w:vAlign w:val="center"/>
            <w:hideMark/>
          </w:tcPr>
          <w:p w14:paraId="0361A329"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15</w:t>
            </w:r>
          </w:p>
        </w:tc>
        <w:tc>
          <w:tcPr>
            <w:tcW w:w="708" w:type="dxa"/>
            <w:gridSpan w:val="2"/>
            <w:shd w:val="clear" w:color="auto" w:fill="auto"/>
            <w:noWrap/>
            <w:vAlign w:val="center"/>
            <w:hideMark/>
          </w:tcPr>
          <w:p w14:paraId="53BD1151"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15</w:t>
            </w:r>
          </w:p>
        </w:tc>
        <w:tc>
          <w:tcPr>
            <w:tcW w:w="1560" w:type="dxa"/>
            <w:gridSpan w:val="2"/>
            <w:shd w:val="clear" w:color="auto" w:fill="auto"/>
            <w:noWrap/>
            <w:vAlign w:val="center"/>
            <w:hideMark/>
          </w:tcPr>
          <w:p w14:paraId="174E3DD3"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7172E2FC" w14:textId="77777777" w:rsidTr="00FC2CF0">
        <w:trPr>
          <w:trHeight w:val="283"/>
        </w:trPr>
        <w:tc>
          <w:tcPr>
            <w:tcW w:w="562" w:type="dxa"/>
            <w:vMerge/>
            <w:vAlign w:val="center"/>
            <w:hideMark/>
          </w:tcPr>
          <w:p w14:paraId="21EDE5BB"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3E92F3DA"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shd w:val="clear" w:color="auto" w:fill="auto"/>
            <w:vAlign w:val="center"/>
            <w:hideMark/>
          </w:tcPr>
          <w:p w14:paraId="26A1BF86"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经济效益指标</w:t>
            </w:r>
          </w:p>
        </w:tc>
        <w:tc>
          <w:tcPr>
            <w:tcW w:w="2126" w:type="dxa"/>
            <w:gridSpan w:val="5"/>
            <w:shd w:val="clear" w:color="auto" w:fill="auto"/>
            <w:vAlign w:val="center"/>
            <w:hideMark/>
          </w:tcPr>
          <w:p w14:paraId="263D3C8A"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 xml:space="preserve">　</w:t>
            </w:r>
          </w:p>
        </w:tc>
        <w:tc>
          <w:tcPr>
            <w:tcW w:w="851" w:type="dxa"/>
            <w:gridSpan w:val="3"/>
            <w:shd w:val="clear" w:color="auto" w:fill="auto"/>
            <w:vAlign w:val="center"/>
            <w:hideMark/>
          </w:tcPr>
          <w:p w14:paraId="16485134"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c>
          <w:tcPr>
            <w:tcW w:w="708" w:type="dxa"/>
            <w:shd w:val="clear" w:color="auto" w:fill="auto"/>
            <w:vAlign w:val="center"/>
            <w:hideMark/>
          </w:tcPr>
          <w:p w14:paraId="6F5FEDE9"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c>
          <w:tcPr>
            <w:tcW w:w="426" w:type="dxa"/>
            <w:gridSpan w:val="2"/>
            <w:shd w:val="clear" w:color="auto" w:fill="auto"/>
            <w:vAlign w:val="center"/>
            <w:hideMark/>
          </w:tcPr>
          <w:p w14:paraId="4E37026C"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c>
          <w:tcPr>
            <w:tcW w:w="708" w:type="dxa"/>
            <w:gridSpan w:val="2"/>
            <w:shd w:val="clear" w:color="auto" w:fill="auto"/>
            <w:noWrap/>
            <w:vAlign w:val="center"/>
            <w:hideMark/>
          </w:tcPr>
          <w:p w14:paraId="2F64CFF6"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0</w:t>
            </w:r>
          </w:p>
        </w:tc>
        <w:tc>
          <w:tcPr>
            <w:tcW w:w="1560" w:type="dxa"/>
            <w:gridSpan w:val="2"/>
            <w:shd w:val="clear" w:color="auto" w:fill="auto"/>
            <w:noWrap/>
            <w:vAlign w:val="center"/>
            <w:hideMark/>
          </w:tcPr>
          <w:p w14:paraId="498AEB54"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2922CFC6" w14:textId="77777777" w:rsidTr="00FC2CF0">
        <w:trPr>
          <w:trHeight w:val="283"/>
        </w:trPr>
        <w:tc>
          <w:tcPr>
            <w:tcW w:w="562" w:type="dxa"/>
            <w:vMerge/>
            <w:vAlign w:val="center"/>
            <w:hideMark/>
          </w:tcPr>
          <w:p w14:paraId="5F7AC5D8"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vMerge/>
            <w:vAlign w:val="center"/>
            <w:hideMark/>
          </w:tcPr>
          <w:p w14:paraId="0404E9AE" w14:textId="77777777" w:rsidR="00D63AB4" w:rsidRPr="00FC2CF0" w:rsidRDefault="00D63AB4" w:rsidP="00FC2CF0">
            <w:pPr>
              <w:widowControl/>
              <w:spacing w:line="220" w:lineRule="exact"/>
              <w:jc w:val="left"/>
              <w:rPr>
                <w:rFonts w:ascii="宋体" w:eastAsia="华文中宋" w:hAnsi="宋体" w:cs="宋体"/>
                <w:kern w:val="0"/>
                <w:sz w:val="18"/>
                <w:szCs w:val="18"/>
              </w:rPr>
            </w:pPr>
          </w:p>
        </w:tc>
        <w:tc>
          <w:tcPr>
            <w:tcW w:w="992" w:type="dxa"/>
            <w:shd w:val="clear" w:color="auto" w:fill="auto"/>
            <w:vAlign w:val="center"/>
            <w:hideMark/>
          </w:tcPr>
          <w:p w14:paraId="4B857580"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生态效益指标</w:t>
            </w:r>
          </w:p>
        </w:tc>
        <w:tc>
          <w:tcPr>
            <w:tcW w:w="2126" w:type="dxa"/>
            <w:gridSpan w:val="5"/>
            <w:shd w:val="clear" w:color="auto" w:fill="auto"/>
            <w:vAlign w:val="center"/>
            <w:hideMark/>
          </w:tcPr>
          <w:p w14:paraId="59F99FAB"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 xml:space="preserve">　</w:t>
            </w:r>
          </w:p>
        </w:tc>
        <w:tc>
          <w:tcPr>
            <w:tcW w:w="851" w:type="dxa"/>
            <w:gridSpan w:val="3"/>
            <w:shd w:val="clear" w:color="auto" w:fill="auto"/>
            <w:vAlign w:val="center"/>
            <w:hideMark/>
          </w:tcPr>
          <w:p w14:paraId="586F39BD"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c>
          <w:tcPr>
            <w:tcW w:w="708" w:type="dxa"/>
            <w:shd w:val="clear" w:color="auto" w:fill="auto"/>
            <w:vAlign w:val="center"/>
            <w:hideMark/>
          </w:tcPr>
          <w:p w14:paraId="3E06E09A"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c>
          <w:tcPr>
            <w:tcW w:w="426" w:type="dxa"/>
            <w:gridSpan w:val="2"/>
            <w:shd w:val="clear" w:color="auto" w:fill="auto"/>
            <w:vAlign w:val="center"/>
            <w:hideMark/>
          </w:tcPr>
          <w:p w14:paraId="28E33EBA"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c>
          <w:tcPr>
            <w:tcW w:w="708" w:type="dxa"/>
            <w:gridSpan w:val="2"/>
            <w:shd w:val="clear" w:color="auto" w:fill="auto"/>
            <w:noWrap/>
            <w:vAlign w:val="center"/>
            <w:hideMark/>
          </w:tcPr>
          <w:p w14:paraId="30EA23B0"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0</w:t>
            </w:r>
          </w:p>
        </w:tc>
        <w:tc>
          <w:tcPr>
            <w:tcW w:w="1560" w:type="dxa"/>
            <w:gridSpan w:val="2"/>
            <w:shd w:val="clear" w:color="auto" w:fill="auto"/>
            <w:noWrap/>
            <w:vAlign w:val="center"/>
            <w:hideMark/>
          </w:tcPr>
          <w:p w14:paraId="2167E0AB"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58591B" w:rsidRPr="00FC2CF0" w14:paraId="4EE07882" w14:textId="77777777" w:rsidTr="00FC2CF0">
        <w:trPr>
          <w:trHeight w:val="283"/>
        </w:trPr>
        <w:tc>
          <w:tcPr>
            <w:tcW w:w="562" w:type="dxa"/>
            <w:vMerge/>
            <w:vAlign w:val="center"/>
            <w:hideMark/>
          </w:tcPr>
          <w:p w14:paraId="378995A1" w14:textId="77777777" w:rsidR="00D63AB4" w:rsidRPr="00FC2CF0" w:rsidRDefault="00D63AB4" w:rsidP="00FC2CF0">
            <w:pPr>
              <w:widowControl/>
              <w:spacing w:line="220" w:lineRule="exact"/>
              <w:jc w:val="left"/>
              <w:rPr>
                <w:rFonts w:ascii="宋体" w:eastAsia="华文中宋" w:hAnsi="宋体" w:cs="宋体"/>
                <w:color w:val="000000"/>
                <w:kern w:val="0"/>
                <w:sz w:val="18"/>
                <w:szCs w:val="18"/>
              </w:rPr>
            </w:pPr>
          </w:p>
        </w:tc>
        <w:tc>
          <w:tcPr>
            <w:tcW w:w="983" w:type="dxa"/>
            <w:gridSpan w:val="2"/>
            <w:shd w:val="clear" w:color="auto" w:fill="auto"/>
            <w:vAlign w:val="center"/>
            <w:hideMark/>
          </w:tcPr>
          <w:p w14:paraId="343E0BE5"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满意度指标</w:t>
            </w:r>
            <w:r w:rsidRPr="00FC2CF0">
              <w:rPr>
                <w:rFonts w:ascii="宋体" w:eastAsia="华文中宋" w:hAnsi="宋体" w:cs="宋体" w:hint="eastAsia"/>
                <w:kern w:val="0"/>
                <w:sz w:val="18"/>
                <w:szCs w:val="18"/>
              </w:rPr>
              <w:t>(10</w:t>
            </w:r>
            <w:r w:rsidRPr="00FC2CF0">
              <w:rPr>
                <w:rFonts w:ascii="宋体" w:eastAsia="华文中宋" w:hAnsi="宋体" w:cs="宋体" w:hint="eastAsia"/>
                <w:kern w:val="0"/>
                <w:sz w:val="18"/>
                <w:szCs w:val="18"/>
              </w:rPr>
              <w:t>分</w:t>
            </w:r>
            <w:r w:rsidRPr="00FC2CF0">
              <w:rPr>
                <w:rFonts w:ascii="宋体" w:eastAsia="华文中宋" w:hAnsi="宋体" w:cs="宋体" w:hint="eastAsia"/>
                <w:kern w:val="0"/>
                <w:sz w:val="18"/>
                <w:szCs w:val="18"/>
              </w:rPr>
              <w:t>)</w:t>
            </w:r>
          </w:p>
        </w:tc>
        <w:tc>
          <w:tcPr>
            <w:tcW w:w="992" w:type="dxa"/>
            <w:shd w:val="clear" w:color="auto" w:fill="auto"/>
            <w:vAlign w:val="center"/>
            <w:hideMark/>
          </w:tcPr>
          <w:p w14:paraId="4B5B11D4" w14:textId="77777777" w:rsidR="00D63AB4" w:rsidRPr="00FC2CF0" w:rsidRDefault="00D63AB4" w:rsidP="00FC2CF0">
            <w:pPr>
              <w:widowControl/>
              <w:spacing w:line="220" w:lineRule="exact"/>
              <w:jc w:val="center"/>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满意度指标</w:t>
            </w:r>
          </w:p>
        </w:tc>
        <w:tc>
          <w:tcPr>
            <w:tcW w:w="2126" w:type="dxa"/>
            <w:gridSpan w:val="5"/>
            <w:shd w:val="clear" w:color="auto" w:fill="auto"/>
            <w:vAlign w:val="center"/>
            <w:hideMark/>
          </w:tcPr>
          <w:p w14:paraId="7FC7D059" w14:textId="77777777" w:rsidR="00D63AB4" w:rsidRPr="00FC2CF0" w:rsidRDefault="00D63AB4" w:rsidP="00FC2CF0">
            <w:pPr>
              <w:widowControl/>
              <w:spacing w:line="220" w:lineRule="exact"/>
              <w:rPr>
                <w:rFonts w:ascii="宋体" w:eastAsia="华文中宋" w:hAnsi="宋体" w:cs="宋体" w:hint="eastAsia"/>
                <w:kern w:val="0"/>
                <w:sz w:val="18"/>
                <w:szCs w:val="18"/>
              </w:rPr>
            </w:pPr>
            <w:r w:rsidRPr="00FC2CF0">
              <w:rPr>
                <w:rFonts w:ascii="宋体" w:eastAsia="华文中宋" w:hAnsi="宋体" w:cs="宋体" w:hint="eastAsia"/>
                <w:kern w:val="0"/>
                <w:sz w:val="18"/>
                <w:szCs w:val="18"/>
              </w:rPr>
              <w:t>受益对象</w:t>
            </w:r>
          </w:p>
        </w:tc>
        <w:tc>
          <w:tcPr>
            <w:tcW w:w="851" w:type="dxa"/>
            <w:gridSpan w:val="3"/>
            <w:shd w:val="clear" w:color="auto" w:fill="auto"/>
            <w:vAlign w:val="center"/>
            <w:hideMark/>
          </w:tcPr>
          <w:p w14:paraId="2F90DA79"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w:t>
            </w:r>
            <w:r w:rsidRPr="00FC2CF0">
              <w:rPr>
                <w:rFonts w:ascii="宋体" w:eastAsia="华文中宋" w:hAnsi="宋体" w:cs="宋体" w:hint="eastAsia"/>
                <w:color w:val="000000"/>
                <w:kern w:val="0"/>
                <w:sz w:val="18"/>
                <w:szCs w:val="18"/>
              </w:rPr>
              <w:t>90%</w:t>
            </w:r>
          </w:p>
        </w:tc>
        <w:tc>
          <w:tcPr>
            <w:tcW w:w="708" w:type="dxa"/>
            <w:shd w:val="clear" w:color="auto" w:fill="auto"/>
            <w:vAlign w:val="center"/>
            <w:hideMark/>
          </w:tcPr>
          <w:p w14:paraId="631A1C69"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95</w:t>
            </w:r>
          </w:p>
        </w:tc>
        <w:tc>
          <w:tcPr>
            <w:tcW w:w="426" w:type="dxa"/>
            <w:gridSpan w:val="2"/>
            <w:shd w:val="clear" w:color="auto" w:fill="auto"/>
            <w:vAlign w:val="center"/>
            <w:hideMark/>
          </w:tcPr>
          <w:p w14:paraId="7BC0DAC8"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10</w:t>
            </w:r>
          </w:p>
        </w:tc>
        <w:tc>
          <w:tcPr>
            <w:tcW w:w="708" w:type="dxa"/>
            <w:gridSpan w:val="2"/>
            <w:shd w:val="clear" w:color="auto" w:fill="auto"/>
            <w:noWrap/>
            <w:vAlign w:val="center"/>
            <w:hideMark/>
          </w:tcPr>
          <w:p w14:paraId="3096276A"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10</w:t>
            </w:r>
          </w:p>
        </w:tc>
        <w:tc>
          <w:tcPr>
            <w:tcW w:w="1560" w:type="dxa"/>
            <w:gridSpan w:val="2"/>
            <w:shd w:val="clear" w:color="auto" w:fill="auto"/>
            <w:noWrap/>
            <w:vAlign w:val="center"/>
            <w:hideMark/>
          </w:tcPr>
          <w:p w14:paraId="0B72D19F"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r w:rsidR="00D63AB4" w:rsidRPr="00FC2CF0" w14:paraId="13C624E6" w14:textId="77777777" w:rsidTr="00FC2CF0">
        <w:trPr>
          <w:trHeight w:val="283"/>
        </w:trPr>
        <w:tc>
          <w:tcPr>
            <w:tcW w:w="5514" w:type="dxa"/>
            <w:gridSpan w:val="12"/>
            <w:shd w:val="clear" w:color="auto" w:fill="auto"/>
            <w:noWrap/>
            <w:vAlign w:val="center"/>
            <w:hideMark/>
          </w:tcPr>
          <w:p w14:paraId="147BF277" w14:textId="77777777" w:rsidR="00D63AB4" w:rsidRPr="00FC2CF0" w:rsidRDefault="00D63AB4" w:rsidP="00FC2CF0">
            <w:pPr>
              <w:widowControl/>
              <w:spacing w:line="220" w:lineRule="exact"/>
              <w:jc w:val="center"/>
              <w:rPr>
                <w:rFonts w:ascii="宋体" w:eastAsia="华文中宋" w:hAnsi="宋体" w:cs="宋体" w:hint="eastAsia"/>
                <w:b/>
                <w:bCs/>
                <w:color w:val="000000"/>
                <w:kern w:val="0"/>
                <w:sz w:val="18"/>
                <w:szCs w:val="18"/>
              </w:rPr>
            </w:pPr>
            <w:r w:rsidRPr="00FC2CF0">
              <w:rPr>
                <w:rFonts w:ascii="宋体" w:eastAsia="华文中宋" w:hAnsi="宋体" w:cs="宋体" w:hint="eastAsia"/>
                <w:b/>
                <w:bCs/>
                <w:color w:val="000000"/>
                <w:kern w:val="0"/>
                <w:sz w:val="18"/>
                <w:szCs w:val="18"/>
              </w:rPr>
              <w:t>总分</w:t>
            </w:r>
          </w:p>
        </w:tc>
        <w:tc>
          <w:tcPr>
            <w:tcW w:w="708" w:type="dxa"/>
            <w:shd w:val="clear" w:color="auto" w:fill="auto"/>
            <w:noWrap/>
            <w:vAlign w:val="center"/>
            <w:hideMark/>
          </w:tcPr>
          <w:p w14:paraId="72116D89" w14:textId="77777777" w:rsidR="00D63AB4" w:rsidRPr="00FC2CF0" w:rsidRDefault="00D63AB4" w:rsidP="00FC2CF0">
            <w:pPr>
              <w:widowControl/>
              <w:spacing w:line="220" w:lineRule="exact"/>
              <w:jc w:val="center"/>
              <w:rPr>
                <w:rFonts w:ascii="宋体" w:eastAsia="华文中宋" w:hAnsi="宋体" w:cs="宋体" w:hint="eastAsia"/>
                <w:b/>
                <w:bCs/>
                <w:color w:val="000000"/>
                <w:kern w:val="0"/>
                <w:sz w:val="18"/>
                <w:szCs w:val="18"/>
              </w:rPr>
            </w:pPr>
            <w:r w:rsidRPr="00FC2CF0">
              <w:rPr>
                <w:rFonts w:ascii="宋体" w:eastAsia="华文中宋" w:hAnsi="宋体" w:cs="宋体" w:hint="eastAsia"/>
                <w:b/>
                <w:bCs/>
                <w:color w:val="000000"/>
                <w:kern w:val="0"/>
                <w:sz w:val="18"/>
                <w:szCs w:val="18"/>
              </w:rPr>
              <w:t xml:space="preserve">　</w:t>
            </w:r>
          </w:p>
        </w:tc>
        <w:tc>
          <w:tcPr>
            <w:tcW w:w="426" w:type="dxa"/>
            <w:gridSpan w:val="2"/>
            <w:shd w:val="clear" w:color="auto" w:fill="auto"/>
            <w:noWrap/>
            <w:vAlign w:val="center"/>
            <w:hideMark/>
          </w:tcPr>
          <w:p w14:paraId="21A4045A" w14:textId="77777777" w:rsidR="00D63AB4" w:rsidRPr="00FC2CF0" w:rsidRDefault="00D63AB4" w:rsidP="00FC2CF0">
            <w:pPr>
              <w:widowControl/>
              <w:spacing w:line="220" w:lineRule="exact"/>
              <w:jc w:val="center"/>
              <w:rPr>
                <w:rFonts w:ascii="宋体" w:eastAsia="华文中宋" w:hAnsi="宋体" w:cs="宋体" w:hint="eastAsia"/>
                <w:b/>
                <w:bCs/>
                <w:color w:val="000000"/>
                <w:kern w:val="0"/>
                <w:sz w:val="18"/>
                <w:szCs w:val="18"/>
              </w:rPr>
            </w:pPr>
            <w:r w:rsidRPr="00FC2CF0">
              <w:rPr>
                <w:rFonts w:ascii="宋体" w:eastAsia="华文中宋" w:hAnsi="宋体" w:cs="宋体" w:hint="eastAsia"/>
                <w:b/>
                <w:bCs/>
                <w:color w:val="000000"/>
                <w:kern w:val="0"/>
                <w:sz w:val="18"/>
                <w:szCs w:val="18"/>
              </w:rPr>
              <w:t>100</w:t>
            </w:r>
          </w:p>
        </w:tc>
        <w:tc>
          <w:tcPr>
            <w:tcW w:w="708" w:type="dxa"/>
            <w:gridSpan w:val="2"/>
            <w:shd w:val="clear" w:color="auto" w:fill="auto"/>
            <w:noWrap/>
            <w:vAlign w:val="center"/>
            <w:hideMark/>
          </w:tcPr>
          <w:p w14:paraId="2C47B39C" w14:textId="77777777" w:rsidR="00D63AB4" w:rsidRPr="00FC2CF0" w:rsidRDefault="00D63AB4" w:rsidP="00FC2CF0">
            <w:pPr>
              <w:widowControl/>
              <w:spacing w:line="220" w:lineRule="exact"/>
              <w:jc w:val="center"/>
              <w:rPr>
                <w:rFonts w:ascii="宋体" w:eastAsia="华文中宋" w:hAnsi="宋体" w:cs="宋体" w:hint="eastAsia"/>
                <w:b/>
                <w:bCs/>
                <w:color w:val="000000"/>
                <w:kern w:val="0"/>
                <w:sz w:val="18"/>
                <w:szCs w:val="18"/>
              </w:rPr>
            </w:pPr>
            <w:r w:rsidRPr="00FC2CF0">
              <w:rPr>
                <w:rFonts w:ascii="宋体" w:eastAsia="华文中宋" w:hAnsi="宋体" w:cs="宋体" w:hint="eastAsia"/>
                <w:b/>
                <w:bCs/>
                <w:color w:val="000000"/>
                <w:kern w:val="0"/>
                <w:sz w:val="18"/>
                <w:szCs w:val="18"/>
              </w:rPr>
              <w:t>99.90</w:t>
            </w:r>
          </w:p>
        </w:tc>
        <w:tc>
          <w:tcPr>
            <w:tcW w:w="1560" w:type="dxa"/>
            <w:gridSpan w:val="2"/>
            <w:shd w:val="clear" w:color="auto" w:fill="auto"/>
            <w:noWrap/>
            <w:vAlign w:val="center"/>
            <w:hideMark/>
          </w:tcPr>
          <w:p w14:paraId="55C22304" w14:textId="77777777" w:rsidR="00D63AB4" w:rsidRPr="00FC2CF0" w:rsidRDefault="00D63AB4" w:rsidP="00FC2CF0">
            <w:pPr>
              <w:widowControl/>
              <w:spacing w:line="220" w:lineRule="exact"/>
              <w:jc w:val="center"/>
              <w:rPr>
                <w:rFonts w:ascii="宋体" w:eastAsia="华文中宋" w:hAnsi="宋体" w:cs="宋体" w:hint="eastAsia"/>
                <w:color w:val="000000"/>
                <w:kern w:val="0"/>
                <w:sz w:val="18"/>
                <w:szCs w:val="18"/>
              </w:rPr>
            </w:pPr>
            <w:r w:rsidRPr="00FC2CF0">
              <w:rPr>
                <w:rFonts w:ascii="宋体" w:eastAsia="华文中宋" w:hAnsi="宋体" w:cs="宋体" w:hint="eastAsia"/>
                <w:color w:val="000000"/>
                <w:kern w:val="0"/>
                <w:sz w:val="18"/>
                <w:szCs w:val="18"/>
              </w:rPr>
              <w:t xml:space="preserve">　</w:t>
            </w:r>
          </w:p>
        </w:tc>
      </w:tr>
    </w:tbl>
    <w:p w14:paraId="14F8AA51" w14:textId="77777777" w:rsidR="00D63AB4" w:rsidRPr="00D63AB4" w:rsidRDefault="00D63AB4" w:rsidP="00D63AB4">
      <w:pPr>
        <w:spacing w:line="480" w:lineRule="exact"/>
        <w:jc w:val="center"/>
        <w:rPr>
          <w:rFonts w:ascii="Times New Roman" w:eastAsia="方正小标宋简体" w:hAnsi="Times New Roman" w:cs="Times New Roman"/>
          <w:sz w:val="44"/>
          <w:szCs w:val="44"/>
        </w:rPr>
      </w:pPr>
      <w:r w:rsidRPr="00D63AB4">
        <w:rPr>
          <w:rFonts w:ascii="Times New Roman" w:eastAsia="方正小标宋简体" w:hAnsi="Times New Roman" w:cs="Times New Roman"/>
          <w:kern w:val="0"/>
          <w:sz w:val="44"/>
          <w:szCs w:val="44"/>
        </w:rPr>
        <w:lastRenderedPageBreak/>
        <w:t>项目支出绩效自评表</w:t>
      </w:r>
    </w:p>
    <w:p w14:paraId="22AA9874" w14:textId="77777777" w:rsidR="00D63AB4" w:rsidRPr="00D63AB4" w:rsidRDefault="00D63AB4" w:rsidP="00D63AB4">
      <w:pPr>
        <w:jc w:val="center"/>
        <w:rPr>
          <w:rFonts w:ascii="Times New Roman" w:eastAsia="楷体_GB2312" w:hAnsi="Times New Roman" w:cs="Times New Roman"/>
          <w:sz w:val="32"/>
          <w:szCs w:val="32"/>
        </w:rPr>
      </w:pPr>
      <w:r w:rsidRPr="00D63AB4">
        <w:rPr>
          <w:rFonts w:ascii="Times New Roman" w:eastAsia="楷体_GB2312" w:hAnsi="Times New Roman" w:cs="Times New Roman"/>
          <w:color w:val="000000"/>
          <w:kern w:val="0"/>
          <w:sz w:val="32"/>
          <w:szCs w:val="32"/>
        </w:rPr>
        <w:t>（</w:t>
      </w:r>
      <w:r w:rsidRPr="00D63AB4">
        <w:rPr>
          <w:rFonts w:ascii="Times New Roman" w:eastAsia="楷体_GB2312" w:hAnsi="Times New Roman" w:cs="Times New Roman"/>
          <w:color w:val="000000"/>
          <w:kern w:val="0"/>
          <w:sz w:val="32"/>
          <w:szCs w:val="32"/>
        </w:rPr>
        <w:t>2022</w:t>
      </w:r>
      <w:r w:rsidRPr="00D63AB4">
        <w:rPr>
          <w:rFonts w:ascii="Times New Roman" w:eastAsia="楷体_GB2312" w:hAnsi="Times New Roman" w:cs="Times New Roman"/>
          <w:color w:val="000000"/>
          <w:kern w:val="0"/>
          <w:sz w:val="32"/>
          <w:szCs w:val="32"/>
        </w:rPr>
        <w:t>年度）</w:t>
      </w:r>
    </w:p>
    <w:tbl>
      <w:tblPr>
        <w:tblW w:w="8819"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269"/>
        <w:gridCol w:w="709"/>
        <w:gridCol w:w="283"/>
        <w:gridCol w:w="994"/>
        <w:gridCol w:w="707"/>
        <w:gridCol w:w="1134"/>
        <w:gridCol w:w="47"/>
        <w:gridCol w:w="520"/>
        <w:gridCol w:w="142"/>
        <w:gridCol w:w="425"/>
        <w:gridCol w:w="94"/>
        <w:gridCol w:w="615"/>
        <w:gridCol w:w="567"/>
        <w:gridCol w:w="283"/>
        <w:gridCol w:w="426"/>
        <w:gridCol w:w="60"/>
        <w:gridCol w:w="648"/>
        <w:gridCol w:w="121"/>
        <w:gridCol w:w="775"/>
      </w:tblGrid>
      <w:tr w:rsidR="00D63AB4" w:rsidRPr="00D63AB4" w14:paraId="1E785781" w14:textId="77777777" w:rsidTr="002F027B">
        <w:trPr>
          <w:trHeight w:val="340"/>
        </w:trPr>
        <w:tc>
          <w:tcPr>
            <w:tcW w:w="978" w:type="dxa"/>
            <w:gridSpan w:val="2"/>
            <w:shd w:val="clear" w:color="auto" w:fill="auto"/>
            <w:noWrap/>
            <w:vAlign w:val="center"/>
            <w:hideMark/>
          </w:tcPr>
          <w:p w14:paraId="5CA03C1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项目名称</w:t>
            </w:r>
          </w:p>
        </w:tc>
        <w:tc>
          <w:tcPr>
            <w:tcW w:w="7841" w:type="dxa"/>
            <w:gridSpan w:val="17"/>
            <w:shd w:val="clear" w:color="auto" w:fill="auto"/>
            <w:noWrap/>
            <w:vAlign w:val="center"/>
            <w:hideMark/>
          </w:tcPr>
          <w:p w14:paraId="0A2DEA0B"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农业发展专项经费</w:t>
            </w:r>
          </w:p>
        </w:tc>
      </w:tr>
      <w:tr w:rsidR="00D63AB4" w:rsidRPr="00D63AB4" w14:paraId="5E07A5FB" w14:textId="77777777" w:rsidTr="002F027B">
        <w:trPr>
          <w:trHeight w:val="340"/>
        </w:trPr>
        <w:tc>
          <w:tcPr>
            <w:tcW w:w="978" w:type="dxa"/>
            <w:gridSpan w:val="2"/>
            <w:shd w:val="clear" w:color="auto" w:fill="auto"/>
            <w:noWrap/>
            <w:vAlign w:val="center"/>
            <w:hideMark/>
          </w:tcPr>
          <w:p w14:paraId="09C1A97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主管部门</w:t>
            </w:r>
          </w:p>
        </w:tc>
        <w:tc>
          <w:tcPr>
            <w:tcW w:w="3118" w:type="dxa"/>
            <w:gridSpan w:val="4"/>
            <w:shd w:val="clear" w:color="auto" w:fill="auto"/>
            <w:noWrap/>
            <w:vAlign w:val="center"/>
            <w:hideMark/>
          </w:tcPr>
          <w:p w14:paraId="658FC7A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w:t>
            </w:r>
            <w:r w:rsidRPr="00D63AB4">
              <w:rPr>
                <w:rFonts w:ascii="宋体" w:eastAsia="华文中宋" w:hAnsi="宋体" w:cs="宋体" w:hint="eastAsia"/>
                <w:color w:val="000000"/>
                <w:kern w:val="0"/>
                <w:szCs w:val="21"/>
              </w:rPr>
              <w:t>六安市叶集区农业农村局</w:t>
            </w:r>
          </w:p>
        </w:tc>
        <w:tc>
          <w:tcPr>
            <w:tcW w:w="1134" w:type="dxa"/>
            <w:gridSpan w:val="4"/>
            <w:shd w:val="clear" w:color="auto" w:fill="auto"/>
            <w:noWrap/>
            <w:vAlign w:val="center"/>
            <w:hideMark/>
          </w:tcPr>
          <w:p w14:paraId="57EBF237"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实施单位</w:t>
            </w:r>
          </w:p>
        </w:tc>
        <w:tc>
          <w:tcPr>
            <w:tcW w:w="3589" w:type="dxa"/>
            <w:gridSpan w:val="9"/>
            <w:shd w:val="clear" w:color="auto" w:fill="auto"/>
            <w:noWrap/>
            <w:vAlign w:val="center"/>
            <w:hideMark/>
          </w:tcPr>
          <w:p w14:paraId="11B814E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025001-</w:t>
            </w:r>
            <w:r w:rsidRPr="00D63AB4">
              <w:rPr>
                <w:rFonts w:ascii="宋体" w:eastAsia="华文中宋" w:hAnsi="宋体" w:cs="宋体" w:hint="eastAsia"/>
                <w:color w:val="000000"/>
                <w:kern w:val="0"/>
                <w:szCs w:val="21"/>
              </w:rPr>
              <w:t>六安市叶集区农业农村局</w:t>
            </w:r>
          </w:p>
        </w:tc>
      </w:tr>
      <w:tr w:rsidR="00D63AB4" w:rsidRPr="00D63AB4" w14:paraId="09AC088A" w14:textId="77777777" w:rsidTr="002F027B">
        <w:trPr>
          <w:trHeight w:val="340"/>
        </w:trPr>
        <w:tc>
          <w:tcPr>
            <w:tcW w:w="978" w:type="dxa"/>
            <w:gridSpan w:val="2"/>
            <w:vMerge w:val="restart"/>
            <w:shd w:val="clear" w:color="auto" w:fill="auto"/>
            <w:vAlign w:val="center"/>
            <w:hideMark/>
          </w:tcPr>
          <w:p w14:paraId="66777EE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项目资金</w:t>
            </w: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（万元）</w:t>
            </w:r>
          </w:p>
        </w:tc>
        <w:tc>
          <w:tcPr>
            <w:tcW w:w="1984" w:type="dxa"/>
            <w:gridSpan w:val="3"/>
            <w:shd w:val="clear" w:color="auto" w:fill="auto"/>
            <w:noWrap/>
            <w:vAlign w:val="center"/>
            <w:hideMark/>
          </w:tcPr>
          <w:p w14:paraId="114B3869"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1181" w:type="dxa"/>
            <w:gridSpan w:val="2"/>
            <w:shd w:val="clear" w:color="auto" w:fill="auto"/>
            <w:vAlign w:val="center"/>
            <w:hideMark/>
          </w:tcPr>
          <w:p w14:paraId="0DBFD03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年初预算数</w:t>
            </w:r>
          </w:p>
        </w:tc>
        <w:tc>
          <w:tcPr>
            <w:tcW w:w="1181" w:type="dxa"/>
            <w:gridSpan w:val="4"/>
            <w:shd w:val="clear" w:color="auto" w:fill="auto"/>
            <w:vAlign w:val="center"/>
            <w:hideMark/>
          </w:tcPr>
          <w:p w14:paraId="12A4819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全年预算数</w:t>
            </w:r>
          </w:p>
        </w:tc>
        <w:tc>
          <w:tcPr>
            <w:tcW w:w="1182" w:type="dxa"/>
            <w:gridSpan w:val="2"/>
            <w:shd w:val="clear" w:color="auto" w:fill="auto"/>
            <w:vAlign w:val="center"/>
            <w:hideMark/>
          </w:tcPr>
          <w:p w14:paraId="4C0B3D2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全年执行数</w:t>
            </w:r>
          </w:p>
        </w:tc>
        <w:tc>
          <w:tcPr>
            <w:tcW w:w="769" w:type="dxa"/>
            <w:gridSpan w:val="3"/>
            <w:shd w:val="clear" w:color="auto" w:fill="auto"/>
            <w:vAlign w:val="center"/>
            <w:hideMark/>
          </w:tcPr>
          <w:p w14:paraId="6635610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r w:rsidRPr="00D63AB4">
              <w:rPr>
                <w:rFonts w:ascii="宋体" w:eastAsia="华文中宋" w:hAnsi="宋体" w:cs="宋体" w:hint="eastAsia"/>
                <w:color w:val="000000"/>
                <w:kern w:val="0"/>
                <w:szCs w:val="21"/>
              </w:rPr>
              <w:t xml:space="preserve"> </w:t>
            </w:r>
          </w:p>
        </w:tc>
        <w:tc>
          <w:tcPr>
            <w:tcW w:w="769" w:type="dxa"/>
            <w:gridSpan w:val="2"/>
            <w:shd w:val="clear" w:color="auto" w:fill="auto"/>
            <w:vAlign w:val="center"/>
            <w:hideMark/>
          </w:tcPr>
          <w:p w14:paraId="28D7FFF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执行率</w:t>
            </w:r>
          </w:p>
        </w:tc>
        <w:tc>
          <w:tcPr>
            <w:tcW w:w="775" w:type="dxa"/>
            <w:shd w:val="clear" w:color="auto" w:fill="auto"/>
            <w:noWrap/>
            <w:vAlign w:val="center"/>
            <w:hideMark/>
          </w:tcPr>
          <w:p w14:paraId="0182957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r>
      <w:tr w:rsidR="00D63AB4" w:rsidRPr="00D63AB4" w14:paraId="34FCCBE9" w14:textId="77777777" w:rsidTr="002F027B">
        <w:trPr>
          <w:trHeight w:val="340"/>
        </w:trPr>
        <w:tc>
          <w:tcPr>
            <w:tcW w:w="978" w:type="dxa"/>
            <w:gridSpan w:val="2"/>
            <w:vMerge/>
            <w:vAlign w:val="center"/>
            <w:hideMark/>
          </w:tcPr>
          <w:p w14:paraId="27D04C9C" w14:textId="77777777" w:rsidR="00D63AB4" w:rsidRPr="00D63AB4" w:rsidRDefault="00D63AB4" w:rsidP="00D63AB4">
            <w:pPr>
              <w:widowControl/>
              <w:jc w:val="left"/>
              <w:rPr>
                <w:rFonts w:ascii="宋体" w:eastAsia="华文中宋" w:hAnsi="宋体" w:cs="宋体"/>
                <w:color w:val="000000"/>
                <w:kern w:val="0"/>
                <w:szCs w:val="21"/>
              </w:rPr>
            </w:pPr>
          </w:p>
        </w:tc>
        <w:tc>
          <w:tcPr>
            <w:tcW w:w="1984" w:type="dxa"/>
            <w:gridSpan w:val="3"/>
            <w:shd w:val="clear" w:color="auto" w:fill="auto"/>
            <w:noWrap/>
            <w:vAlign w:val="center"/>
            <w:hideMark/>
          </w:tcPr>
          <w:p w14:paraId="7D17BDAB" w14:textId="77777777" w:rsidR="00D63AB4" w:rsidRPr="00D63AB4" w:rsidRDefault="00D63AB4" w:rsidP="007D3B5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年度资金总额：</w:t>
            </w:r>
          </w:p>
        </w:tc>
        <w:tc>
          <w:tcPr>
            <w:tcW w:w="1181" w:type="dxa"/>
            <w:gridSpan w:val="2"/>
            <w:shd w:val="clear" w:color="auto" w:fill="auto"/>
            <w:noWrap/>
            <w:vAlign w:val="center"/>
            <w:hideMark/>
          </w:tcPr>
          <w:p w14:paraId="12D44C2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2664.5</w:t>
            </w:r>
          </w:p>
        </w:tc>
        <w:tc>
          <w:tcPr>
            <w:tcW w:w="1181" w:type="dxa"/>
            <w:gridSpan w:val="4"/>
            <w:shd w:val="clear" w:color="auto" w:fill="auto"/>
            <w:noWrap/>
            <w:vAlign w:val="center"/>
            <w:hideMark/>
          </w:tcPr>
          <w:p w14:paraId="7579921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2660.7</w:t>
            </w:r>
          </w:p>
        </w:tc>
        <w:tc>
          <w:tcPr>
            <w:tcW w:w="1182" w:type="dxa"/>
            <w:gridSpan w:val="2"/>
            <w:shd w:val="clear" w:color="auto" w:fill="auto"/>
            <w:noWrap/>
            <w:vAlign w:val="center"/>
            <w:hideMark/>
          </w:tcPr>
          <w:p w14:paraId="53E638B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1040.194</w:t>
            </w:r>
          </w:p>
        </w:tc>
        <w:tc>
          <w:tcPr>
            <w:tcW w:w="769" w:type="dxa"/>
            <w:gridSpan w:val="3"/>
            <w:shd w:val="clear" w:color="auto" w:fill="auto"/>
            <w:noWrap/>
            <w:vAlign w:val="center"/>
            <w:hideMark/>
          </w:tcPr>
          <w:p w14:paraId="421BE0D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69" w:type="dxa"/>
            <w:gridSpan w:val="2"/>
            <w:shd w:val="clear" w:color="auto" w:fill="auto"/>
            <w:noWrap/>
            <w:vAlign w:val="center"/>
            <w:hideMark/>
          </w:tcPr>
          <w:p w14:paraId="428C54D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39.09%</w:t>
            </w:r>
          </w:p>
        </w:tc>
        <w:tc>
          <w:tcPr>
            <w:tcW w:w="775" w:type="dxa"/>
            <w:shd w:val="clear" w:color="auto" w:fill="auto"/>
            <w:vAlign w:val="center"/>
            <w:hideMark/>
          </w:tcPr>
          <w:p w14:paraId="1C9FAEA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3.91</w:t>
            </w:r>
          </w:p>
        </w:tc>
      </w:tr>
      <w:tr w:rsidR="00D63AB4" w:rsidRPr="00D63AB4" w14:paraId="23501D12" w14:textId="77777777" w:rsidTr="002F027B">
        <w:trPr>
          <w:trHeight w:val="340"/>
        </w:trPr>
        <w:tc>
          <w:tcPr>
            <w:tcW w:w="978" w:type="dxa"/>
            <w:gridSpan w:val="2"/>
            <w:vMerge/>
            <w:vAlign w:val="center"/>
            <w:hideMark/>
          </w:tcPr>
          <w:p w14:paraId="612771CC" w14:textId="77777777" w:rsidR="00D63AB4" w:rsidRPr="00D63AB4" w:rsidRDefault="00D63AB4" w:rsidP="00D63AB4">
            <w:pPr>
              <w:widowControl/>
              <w:jc w:val="left"/>
              <w:rPr>
                <w:rFonts w:ascii="宋体" w:eastAsia="华文中宋" w:hAnsi="宋体" w:cs="宋体"/>
                <w:color w:val="000000"/>
                <w:kern w:val="0"/>
                <w:szCs w:val="21"/>
              </w:rPr>
            </w:pPr>
          </w:p>
        </w:tc>
        <w:tc>
          <w:tcPr>
            <w:tcW w:w="1984" w:type="dxa"/>
            <w:gridSpan w:val="3"/>
            <w:shd w:val="clear" w:color="auto" w:fill="auto"/>
            <w:noWrap/>
            <w:vAlign w:val="center"/>
            <w:hideMark/>
          </w:tcPr>
          <w:p w14:paraId="41459C3D" w14:textId="77777777" w:rsidR="00D63AB4" w:rsidRPr="00D63AB4" w:rsidRDefault="00D63AB4" w:rsidP="007D3B5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其中：本年财政拨款</w:t>
            </w:r>
          </w:p>
        </w:tc>
        <w:tc>
          <w:tcPr>
            <w:tcW w:w="1181" w:type="dxa"/>
            <w:gridSpan w:val="2"/>
            <w:shd w:val="clear" w:color="auto" w:fill="auto"/>
            <w:noWrap/>
            <w:vAlign w:val="center"/>
            <w:hideMark/>
          </w:tcPr>
          <w:p w14:paraId="2687B70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2664.5</w:t>
            </w:r>
          </w:p>
        </w:tc>
        <w:tc>
          <w:tcPr>
            <w:tcW w:w="1181" w:type="dxa"/>
            <w:gridSpan w:val="4"/>
            <w:shd w:val="clear" w:color="auto" w:fill="auto"/>
            <w:noWrap/>
            <w:vAlign w:val="center"/>
            <w:hideMark/>
          </w:tcPr>
          <w:p w14:paraId="3F85BD2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2660.7</w:t>
            </w:r>
          </w:p>
        </w:tc>
        <w:tc>
          <w:tcPr>
            <w:tcW w:w="1182" w:type="dxa"/>
            <w:gridSpan w:val="2"/>
            <w:shd w:val="clear" w:color="auto" w:fill="auto"/>
            <w:noWrap/>
            <w:vAlign w:val="center"/>
            <w:hideMark/>
          </w:tcPr>
          <w:p w14:paraId="08B6FFD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1040.194</w:t>
            </w:r>
          </w:p>
        </w:tc>
        <w:tc>
          <w:tcPr>
            <w:tcW w:w="769" w:type="dxa"/>
            <w:gridSpan w:val="3"/>
            <w:shd w:val="clear" w:color="auto" w:fill="auto"/>
            <w:noWrap/>
            <w:vAlign w:val="center"/>
            <w:hideMark/>
          </w:tcPr>
          <w:p w14:paraId="6F8210E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69" w:type="dxa"/>
            <w:gridSpan w:val="2"/>
            <w:shd w:val="clear" w:color="auto" w:fill="auto"/>
            <w:noWrap/>
            <w:vAlign w:val="center"/>
            <w:hideMark/>
          </w:tcPr>
          <w:p w14:paraId="6BCE7AE7"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75" w:type="dxa"/>
            <w:shd w:val="clear" w:color="auto" w:fill="auto"/>
            <w:noWrap/>
            <w:vAlign w:val="center"/>
            <w:hideMark/>
          </w:tcPr>
          <w:p w14:paraId="6B4DD0C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50547221" w14:textId="77777777" w:rsidTr="002F027B">
        <w:trPr>
          <w:trHeight w:val="340"/>
        </w:trPr>
        <w:tc>
          <w:tcPr>
            <w:tcW w:w="978" w:type="dxa"/>
            <w:gridSpan w:val="2"/>
            <w:vMerge/>
            <w:vAlign w:val="center"/>
            <w:hideMark/>
          </w:tcPr>
          <w:p w14:paraId="5377F1DC" w14:textId="77777777" w:rsidR="00D63AB4" w:rsidRPr="00D63AB4" w:rsidRDefault="00D63AB4" w:rsidP="00D63AB4">
            <w:pPr>
              <w:widowControl/>
              <w:jc w:val="left"/>
              <w:rPr>
                <w:rFonts w:ascii="宋体" w:eastAsia="华文中宋" w:hAnsi="宋体" w:cs="宋体"/>
                <w:color w:val="000000"/>
                <w:kern w:val="0"/>
                <w:szCs w:val="21"/>
              </w:rPr>
            </w:pPr>
          </w:p>
        </w:tc>
        <w:tc>
          <w:tcPr>
            <w:tcW w:w="1984" w:type="dxa"/>
            <w:gridSpan w:val="3"/>
            <w:shd w:val="clear" w:color="auto" w:fill="auto"/>
            <w:noWrap/>
            <w:vAlign w:val="center"/>
            <w:hideMark/>
          </w:tcPr>
          <w:p w14:paraId="3B867936" w14:textId="77777777" w:rsidR="00D63AB4" w:rsidRPr="00D63AB4" w:rsidRDefault="00D63AB4" w:rsidP="007D3B5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上年结转资金</w:t>
            </w:r>
          </w:p>
        </w:tc>
        <w:tc>
          <w:tcPr>
            <w:tcW w:w="1181" w:type="dxa"/>
            <w:gridSpan w:val="2"/>
            <w:shd w:val="clear" w:color="auto" w:fill="auto"/>
            <w:noWrap/>
            <w:vAlign w:val="center"/>
            <w:hideMark/>
          </w:tcPr>
          <w:p w14:paraId="30E4E2D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181" w:type="dxa"/>
            <w:gridSpan w:val="4"/>
            <w:shd w:val="clear" w:color="auto" w:fill="auto"/>
            <w:noWrap/>
            <w:vAlign w:val="center"/>
            <w:hideMark/>
          </w:tcPr>
          <w:p w14:paraId="57DFEE62"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182" w:type="dxa"/>
            <w:gridSpan w:val="2"/>
            <w:shd w:val="clear" w:color="auto" w:fill="auto"/>
            <w:noWrap/>
            <w:vAlign w:val="center"/>
            <w:hideMark/>
          </w:tcPr>
          <w:p w14:paraId="44C904F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769" w:type="dxa"/>
            <w:gridSpan w:val="3"/>
            <w:shd w:val="clear" w:color="auto" w:fill="auto"/>
            <w:noWrap/>
            <w:vAlign w:val="center"/>
            <w:hideMark/>
          </w:tcPr>
          <w:p w14:paraId="6ED11A2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69" w:type="dxa"/>
            <w:gridSpan w:val="2"/>
            <w:shd w:val="clear" w:color="auto" w:fill="auto"/>
            <w:noWrap/>
            <w:vAlign w:val="center"/>
            <w:hideMark/>
          </w:tcPr>
          <w:p w14:paraId="66E5258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75" w:type="dxa"/>
            <w:shd w:val="clear" w:color="auto" w:fill="auto"/>
            <w:noWrap/>
            <w:vAlign w:val="center"/>
            <w:hideMark/>
          </w:tcPr>
          <w:p w14:paraId="7FDCAFE2"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7CA59AF8" w14:textId="77777777" w:rsidTr="002F027B">
        <w:trPr>
          <w:trHeight w:val="340"/>
        </w:trPr>
        <w:tc>
          <w:tcPr>
            <w:tcW w:w="978" w:type="dxa"/>
            <w:gridSpan w:val="2"/>
            <w:vMerge/>
            <w:vAlign w:val="center"/>
            <w:hideMark/>
          </w:tcPr>
          <w:p w14:paraId="52AB2DBC" w14:textId="77777777" w:rsidR="00D63AB4" w:rsidRPr="00D63AB4" w:rsidRDefault="00D63AB4" w:rsidP="00D63AB4">
            <w:pPr>
              <w:widowControl/>
              <w:jc w:val="left"/>
              <w:rPr>
                <w:rFonts w:ascii="宋体" w:eastAsia="华文中宋" w:hAnsi="宋体" w:cs="宋体"/>
                <w:color w:val="000000"/>
                <w:kern w:val="0"/>
                <w:szCs w:val="21"/>
              </w:rPr>
            </w:pPr>
          </w:p>
        </w:tc>
        <w:tc>
          <w:tcPr>
            <w:tcW w:w="1984" w:type="dxa"/>
            <w:gridSpan w:val="3"/>
            <w:shd w:val="clear" w:color="auto" w:fill="auto"/>
            <w:noWrap/>
            <w:vAlign w:val="center"/>
            <w:hideMark/>
          </w:tcPr>
          <w:p w14:paraId="0C0665A8" w14:textId="77777777" w:rsidR="00D63AB4" w:rsidRPr="00D63AB4" w:rsidRDefault="00D63AB4" w:rsidP="007D3B5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r w:rsidRPr="00D63AB4">
              <w:rPr>
                <w:rFonts w:ascii="宋体" w:eastAsia="华文中宋" w:hAnsi="宋体" w:cs="宋体" w:hint="eastAsia"/>
                <w:color w:val="000000"/>
                <w:kern w:val="0"/>
                <w:szCs w:val="21"/>
              </w:rPr>
              <w:t>其他资金</w:t>
            </w:r>
          </w:p>
        </w:tc>
        <w:tc>
          <w:tcPr>
            <w:tcW w:w="1181" w:type="dxa"/>
            <w:gridSpan w:val="2"/>
            <w:shd w:val="clear" w:color="auto" w:fill="auto"/>
            <w:noWrap/>
            <w:vAlign w:val="center"/>
            <w:hideMark/>
          </w:tcPr>
          <w:p w14:paraId="6C76A822"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181" w:type="dxa"/>
            <w:gridSpan w:val="4"/>
            <w:shd w:val="clear" w:color="auto" w:fill="auto"/>
            <w:noWrap/>
            <w:vAlign w:val="center"/>
            <w:hideMark/>
          </w:tcPr>
          <w:p w14:paraId="1F1D12D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1182" w:type="dxa"/>
            <w:gridSpan w:val="2"/>
            <w:shd w:val="clear" w:color="auto" w:fill="auto"/>
            <w:noWrap/>
            <w:vAlign w:val="center"/>
            <w:hideMark/>
          </w:tcPr>
          <w:p w14:paraId="3968B0E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0</w:t>
            </w:r>
          </w:p>
        </w:tc>
        <w:tc>
          <w:tcPr>
            <w:tcW w:w="769" w:type="dxa"/>
            <w:gridSpan w:val="3"/>
            <w:shd w:val="clear" w:color="auto" w:fill="auto"/>
            <w:noWrap/>
            <w:vAlign w:val="center"/>
            <w:hideMark/>
          </w:tcPr>
          <w:p w14:paraId="0058406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p>
        </w:tc>
        <w:tc>
          <w:tcPr>
            <w:tcW w:w="769" w:type="dxa"/>
            <w:gridSpan w:val="2"/>
            <w:shd w:val="clear" w:color="auto" w:fill="auto"/>
            <w:noWrap/>
            <w:vAlign w:val="center"/>
            <w:hideMark/>
          </w:tcPr>
          <w:p w14:paraId="54AA794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c>
          <w:tcPr>
            <w:tcW w:w="775" w:type="dxa"/>
            <w:shd w:val="clear" w:color="auto" w:fill="auto"/>
            <w:noWrap/>
            <w:vAlign w:val="center"/>
            <w:hideMark/>
          </w:tcPr>
          <w:p w14:paraId="2AFB101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4C579996" w14:textId="77777777" w:rsidTr="002F027B">
        <w:trPr>
          <w:trHeight w:val="340"/>
        </w:trPr>
        <w:tc>
          <w:tcPr>
            <w:tcW w:w="269" w:type="dxa"/>
            <w:vMerge w:val="restart"/>
            <w:shd w:val="clear" w:color="auto" w:fill="auto"/>
            <w:noWrap/>
            <w:vAlign w:val="center"/>
            <w:hideMark/>
          </w:tcPr>
          <w:p w14:paraId="7837210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年度总体目标</w:t>
            </w:r>
          </w:p>
        </w:tc>
        <w:tc>
          <w:tcPr>
            <w:tcW w:w="4536" w:type="dxa"/>
            <w:gridSpan w:val="8"/>
            <w:shd w:val="clear" w:color="auto" w:fill="auto"/>
            <w:vAlign w:val="center"/>
            <w:hideMark/>
          </w:tcPr>
          <w:p w14:paraId="75FA794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预期目标</w:t>
            </w:r>
          </w:p>
        </w:tc>
        <w:tc>
          <w:tcPr>
            <w:tcW w:w="4014" w:type="dxa"/>
            <w:gridSpan w:val="10"/>
            <w:shd w:val="clear" w:color="auto" w:fill="auto"/>
            <w:noWrap/>
            <w:vAlign w:val="center"/>
            <w:hideMark/>
          </w:tcPr>
          <w:p w14:paraId="250BAF7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实际完成情况</w:t>
            </w:r>
          </w:p>
        </w:tc>
      </w:tr>
      <w:tr w:rsidR="00D63AB4" w:rsidRPr="00D63AB4" w14:paraId="483D1C61" w14:textId="77777777" w:rsidTr="002F027B">
        <w:trPr>
          <w:trHeight w:val="340"/>
        </w:trPr>
        <w:tc>
          <w:tcPr>
            <w:tcW w:w="269" w:type="dxa"/>
            <w:vMerge/>
            <w:vAlign w:val="center"/>
            <w:hideMark/>
          </w:tcPr>
          <w:p w14:paraId="57ABE728" w14:textId="77777777" w:rsidR="00D63AB4" w:rsidRPr="00D63AB4" w:rsidRDefault="00D63AB4" w:rsidP="00D63AB4">
            <w:pPr>
              <w:widowControl/>
              <w:jc w:val="left"/>
              <w:rPr>
                <w:rFonts w:ascii="宋体" w:eastAsia="华文中宋" w:hAnsi="宋体" w:cs="宋体"/>
                <w:color w:val="000000"/>
                <w:kern w:val="0"/>
                <w:szCs w:val="21"/>
              </w:rPr>
            </w:pPr>
          </w:p>
        </w:tc>
        <w:tc>
          <w:tcPr>
            <w:tcW w:w="4536" w:type="dxa"/>
            <w:gridSpan w:val="8"/>
            <w:shd w:val="clear" w:color="auto" w:fill="auto"/>
            <w:vAlign w:val="center"/>
            <w:hideMark/>
          </w:tcPr>
          <w:p w14:paraId="78CFD74C" w14:textId="77777777" w:rsidR="00D63AB4" w:rsidRPr="00D63AB4" w:rsidRDefault="00D63AB4" w:rsidP="007D3B5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通过宣传与培训，良种良法及时推广应用，让农业增效、农民增收，做好主要农作物病虫监测与防控；推进农机新技术使用，建立健全农机监理长效监管；委托第三方完成上级下达年度农产品质</w:t>
            </w:r>
            <w:proofErr w:type="gramStart"/>
            <w:r w:rsidRPr="00D63AB4">
              <w:rPr>
                <w:rFonts w:ascii="宋体" w:eastAsia="华文中宋" w:hAnsi="宋体" w:cs="宋体" w:hint="eastAsia"/>
                <w:color w:val="000000"/>
                <w:kern w:val="0"/>
                <w:szCs w:val="21"/>
              </w:rPr>
              <w:t>量安全</w:t>
            </w:r>
            <w:proofErr w:type="gramEnd"/>
            <w:r w:rsidRPr="00D63AB4">
              <w:rPr>
                <w:rFonts w:ascii="宋体" w:eastAsia="华文中宋" w:hAnsi="宋体" w:cs="宋体" w:hint="eastAsia"/>
                <w:color w:val="000000"/>
                <w:kern w:val="0"/>
                <w:szCs w:val="21"/>
              </w:rPr>
              <w:t>检验检测样品抽样检测任务；推动农业高质量发展，推进长三角绿色农产品生产加工供应基地建设，实施农业生产规模化、产业化，提升农产品冷链物流基础设施，实施财政、金融、保险支持。</w:t>
            </w:r>
          </w:p>
        </w:tc>
        <w:tc>
          <w:tcPr>
            <w:tcW w:w="4014" w:type="dxa"/>
            <w:gridSpan w:val="10"/>
            <w:shd w:val="clear" w:color="auto" w:fill="auto"/>
            <w:vAlign w:val="center"/>
            <w:hideMark/>
          </w:tcPr>
          <w:p w14:paraId="588382C8" w14:textId="77777777" w:rsidR="00D63AB4" w:rsidRPr="00D63AB4" w:rsidRDefault="00D63AB4" w:rsidP="007D3B52">
            <w:pPr>
              <w:widowControl/>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年度内委托第三方完成农产品质</w:t>
            </w:r>
            <w:proofErr w:type="gramStart"/>
            <w:r w:rsidRPr="00D63AB4">
              <w:rPr>
                <w:rFonts w:ascii="宋体" w:eastAsia="华文中宋" w:hAnsi="宋体" w:cs="宋体" w:hint="eastAsia"/>
                <w:color w:val="000000"/>
                <w:kern w:val="0"/>
                <w:szCs w:val="21"/>
              </w:rPr>
              <w:t>量安全</w:t>
            </w:r>
            <w:proofErr w:type="gramEnd"/>
            <w:r w:rsidRPr="00D63AB4">
              <w:rPr>
                <w:rFonts w:ascii="宋体" w:eastAsia="华文中宋" w:hAnsi="宋体" w:cs="宋体" w:hint="eastAsia"/>
                <w:color w:val="000000"/>
                <w:kern w:val="0"/>
                <w:szCs w:val="21"/>
              </w:rPr>
              <w:t>检验场次</w:t>
            </w:r>
            <w:r w:rsidRPr="00D63AB4">
              <w:rPr>
                <w:rFonts w:ascii="宋体" w:eastAsia="华文中宋" w:hAnsi="宋体" w:cs="宋体" w:hint="eastAsia"/>
                <w:color w:val="000000"/>
                <w:kern w:val="0"/>
                <w:szCs w:val="21"/>
              </w:rPr>
              <w:t>520</w:t>
            </w:r>
            <w:r w:rsidRPr="00D63AB4">
              <w:rPr>
                <w:rFonts w:ascii="宋体" w:eastAsia="华文中宋" w:hAnsi="宋体" w:cs="宋体" w:hint="eastAsia"/>
                <w:color w:val="000000"/>
                <w:kern w:val="0"/>
                <w:szCs w:val="21"/>
              </w:rPr>
              <w:t>次；疫情抗体检测场次</w:t>
            </w:r>
            <w:r w:rsidRPr="00D63AB4">
              <w:rPr>
                <w:rFonts w:ascii="宋体" w:eastAsia="华文中宋" w:hAnsi="宋体" w:cs="宋体" w:hint="eastAsia"/>
                <w:color w:val="000000"/>
                <w:kern w:val="0"/>
                <w:szCs w:val="21"/>
              </w:rPr>
              <w:t>30</w:t>
            </w:r>
            <w:r w:rsidRPr="00D63AB4">
              <w:rPr>
                <w:rFonts w:ascii="宋体" w:eastAsia="华文中宋" w:hAnsi="宋体" w:cs="宋体" w:hint="eastAsia"/>
                <w:color w:val="000000"/>
                <w:kern w:val="0"/>
                <w:szCs w:val="21"/>
              </w:rPr>
              <w:t>次；年度生猪、家禽防疫头数</w:t>
            </w:r>
            <w:r w:rsidRPr="00D63AB4">
              <w:rPr>
                <w:rFonts w:ascii="宋体" w:eastAsia="华文中宋" w:hAnsi="宋体" w:cs="宋体" w:hint="eastAsia"/>
                <w:color w:val="000000"/>
                <w:kern w:val="0"/>
                <w:szCs w:val="21"/>
              </w:rPr>
              <w:t>250</w:t>
            </w:r>
            <w:r w:rsidRPr="00D63AB4">
              <w:rPr>
                <w:rFonts w:ascii="宋体" w:eastAsia="华文中宋" w:hAnsi="宋体" w:cs="宋体" w:hint="eastAsia"/>
                <w:color w:val="000000"/>
                <w:kern w:val="0"/>
                <w:szCs w:val="21"/>
              </w:rPr>
              <w:t>万头；年度举办大型民生工程宣传次数</w:t>
            </w:r>
            <w:r w:rsidRPr="00D63AB4">
              <w:rPr>
                <w:rFonts w:ascii="宋体" w:eastAsia="华文中宋" w:hAnsi="宋体" w:cs="宋体" w:hint="eastAsia"/>
                <w:color w:val="000000"/>
                <w:kern w:val="0"/>
                <w:szCs w:val="21"/>
              </w:rPr>
              <w:t>1</w:t>
            </w:r>
            <w:r w:rsidRPr="00D63AB4">
              <w:rPr>
                <w:rFonts w:ascii="宋体" w:eastAsia="华文中宋" w:hAnsi="宋体" w:cs="宋体" w:hint="eastAsia"/>
                <w:color w:val="000000"/>
                <w:kern w:val="0"/>
                <w:szCs w:val="21"/>
              </w:rPr>
              <w:t>次；年度新建高标准农田面积</w:t>
            </w:r>
            <w:r w:rsidRPr="00D63AB4">
              <w:rPr>
                <w:rFonts w:ascii="宋体" w:eastAsia="华文中宋" w:hAnsi="宋体" w:cs="宋体" w:hint="eastAsia"/>
                <w:color w:val="000000"/>
                <w:kern w:val="0"/>
                <w:szCs w:val="21"/>
              </w:rPr>
              <w:t>5</w:t>
            </w:r>
            <w:r w:rsidRPr="00D63AB4">
              <w:rPr>
                <w:rFonts w:ascii="宋体" w:eastAsia="华文中宋" w:hAnsi="宋体" w:cs="宋体" w:hint="eastAsia"/>
                <w:color w:val="000000"/>
                <w:kern w:val="0"/>
                <w:szCs w:val="21"/>
              </w:rPr>
              <w:t>万亩；通过项目的实施改善了农村人居环境、降低了农业生产成本，提高了叶集形象，在一定程度上增加了农民的收入，调整优化了农业种植结构。</w:t>
            </w:r>
          </w:p>
        </w:tc>
      </w:tr>
      <w:tr w:rsidR="00244270" w:rsidRPr="00D63AB4" w14:paraId="54CDC40B" w14:textId="77777777" w:rsidTr="002F027B">
        <w:trPr>
          <w:trHeight w:val="340"/>
        </w:trPr>
        <w:tc>
          <w:tcPr>
            <w:tcW w:w="269" w:type="dxa"/>
            <w:vMerge w:val="restart"/>
            <w:shd w:val="clear" w:color="auto" w:fill="auto"/>
            <w:noWrap/>
            <w:vAlign w:val="center"/>
            <w:hideMark/>
          </w:tcPr>
          <w:p w14:paraId="6B769A6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绩效指标</w:t>
            </w:r>
          </w:p>
        </w:tc>
        <w:tc>
          <w:tcPr>
            <w:tcW w:w="992" w:type="dxa"/>
            <w:gridSpan w:val="2"/>
            <w:shd w:val="clear" w:color="auto" w:fill="auto"/>
            <w:vAlign w:val="center"/>
            <w:hideMark/>
          </w:tcPr>
          <w:p w14:paraId="400DD069"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一级指标</w:t>
            </w:r>
          </w:p>
        </w:tc>
        <w:tc>
          <w:tcPr>
            <w:tcW w:w="994" w:type="dxa"/>
            <w:shd w:val="clear" w:color="auto" w:fill="auto"/>
            <w:noWrap/>
            <w:vAlign w:val="center"/>
            <w:hideMark/>
          </w:tcPr>
          <w:p w14:paraId="6D011D2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二级指标</w:t>
            </w:r>
          </w:p>
        </w:tc>
        <w:tc>
          <w:tcPr>
            <w:tcW w:w="2408" w:type="dxa"/>
            <w:gridSpan w:val="4"/>
            <w:shd w:val="clear" w:color="auto" w:fill="auto"/>
            <w:noWrap/>
            <w:vAlign w:val="center"/>
            <w:hideMark/>
          </w:tcPr>
          <w:p w14:paraId="5EC7D57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三级指标</w:t>
            </w:r>
          </w:p>
        </w:tc>
        <w:tc>
          <w:tcPr>
            <w:tcW w:w="1276" w:type="dxa"/>
            <w:gridSpan w:val="4"/>
            <w:shd w:val="clear" w:color="auto" w:fill="auto"/>
            <w:vAlign w:val="center"/>
            <w:hideMark/>
          </w:tcPr>
          <w:p w14:paraId="33559CA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年度指标值</w:t>
            </w:r>
          </w:p>
        </w:tc>
        <w:tc>
          <w:tcPr>
            <w:tcW w:w="850" w:type="dxa"/>
            <w:gridSpan w:val="2"/>
            <w:shd w:val="clear" w:color="auto" w:fill="auto"/>
            <w:noWrap/>
            <w:vAlign w:val="center"/>
            <w:hideMark/>
          </w:tcPr>
          <w:p w14:paraId="7666E19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实际完成值</w:t>
            </w:r>
          </w:p>
        </w:tc>
        <w:tc>
          <w:tcPr>
            <w:tcW w:w="426" w:type="dxa"/>
            <w:shd w:val="clear" w:color="auto" w:fill="auto"/>
            <w:vAlign w:val="center"/>
            <w:hideMark/>
          </w:tcPr>
          <w:p w14:paraId="63E96FE4"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分值</w:t>
            </w:r>
          </w:p>
        </w:tc>
        <w:tc>
          <w:tcPr>
            <w:tcW w:w="708" w:type="dxa"/>
            <w:gridSpan w:val="2"/>
            <w:shd w:val="clear" w:color="auto" w:fill="auto"/>
            <w:vAlign w:val="center"/>
            <w:hideMark/>
          </w:tcPr>
          <w:p w14:paraId="0D76586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得分</w:t>
            </w:r>
          </w:p>
        </w:tc>
        <w:tc>
          <w:tcPr>
            <w:tcW w:w="896" w:type="dxa"/>
            <w:gridSpan w:val="2"/>
            <w:shd w:val="clear" w:color="auto" w:fill="auto"/>
            <w:vAlign w:val="center"/>
            <w:hideMark/>
          </w:tcPr>
          <w:p w14:paraId="102ACB8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偏差原因分析及改进措施</w:t>
            </w:r>
          </w:p>
        </w:tc>
      </w:tr>
      <w:tr w:rsidR="002F027B" w:rsidRPr="00D63AB4" w14:paraId="1426032D" w14:textId="77777777" w:rsidTr="002F027B">
        <w:trPr>
          <w:trHeight w:val="340"/>
        </w:trPr>
        <w:tc>
          <w:tcPr>
            <w:tcW w:w="269" w:type="dxa"/>
            <w:vMerge/>
            <w:vAlign w:val="center"/>
            <w:hideMark/>
          </w:tcPr>
          <w:p w14:paraId="74E6ABF7" w14:textId="77777777" w:rsidR="002F027B" w:rsidRPr="00D63AB4" w:rsidRDefault="002F027B" w:rsidP="002F027B">
            <w:pPr>
              <w:widowControl/>
              <w:jc w:val="left"/>
              <w:rPr>
                <w:rFonts w:ascii="宋体" w:eastAsia="华文中宋" w:hAnsi="宋体" w:cs="宋体"/>
                <w:color w:val="000000"/>
                <w:kern w:val="0"/>
                <w:szCs w:val="21"/>
              </w:rPr>
            </w:pPr>
          </w:p>
        </w:tc>
        <w:tc>
          <w:tcPr>
            <w:tcW w:w="992" w:type="dxa"/>
            <w:gridSpan w:val="2"/>
            <w:vMerge w:val="restart"/>
            <w:shd w:val="clear" w:color="auto" w:fill="auto"/>
            <w:vAlign w:val="center"/>
          </w:tcPr>
          <w:p w14:paraId="506017FE" w14:textId="48966F3C" w:rsidR="002F027B" w:rsidRPr="00D63AB4" w:rsidRDefault="002F027B" w:rsidP="002F027B">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产出指标</w:t>
            </w:r>
            <w:r w:rsidRPr="00D63AB4">
              <w:rPr>
                <w:rFonts w:ascii="宋体" w:eastAsia="华文中宋" w:hAnsi="宋体" w:cs="宋体" w:hint="eastAsia"/>
                <w:kern w:val="0"/>
                <w:szCs w:val="21"/>
              </w:rPr>
              <w:t>(50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4" w:type="dxa"/>
            <w:vMerge w:val="restart"/>
            <w:shd w:val="clear" w:color="auto" w:fill="auto"/>
            <w:vAlign w:val="center"/>
            <w:hideMark/>
          </w:tcPr>
          <w:p w14:paraId="11854F75" w14:textId="77777777" w:rsidR="002F027B" w:rsidRPr="00D63AB4" w:rsidRDefault="002F027B" w:rsidP="002F027B">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数量指标</w:t>
            </w:r>
          </w:p>
        </w:tc>
        <w:tc>
          <w:tcPr>
            <w:tcW w:w="2408" w:type="dxa"/>
            <w:gridSpan w:val="4"/>
            <w:shd w:val="clear" w:color="auto" w:fill="auto"/>
            <w:vAlign w:val="center"/>
            <w:hideMark/>
          </w:tcPr>
          <w:p w14:paraId="4245E95C" w14:textId="77777777" w:rsidR="002F027B" w:rsidRPr="00D63AB4" w:rsidRDefault="002F027B" w:rsidP="002F027B">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委托第三方完成农产品质</w:t>
            </w:r>
            <w:proofErr w:type="gramStart"/>
            <w:r w:rsidRPr="00D63AB4">
              <w:rPr>
                <w:rFonts w:ascii="宋体" w:eastAsia="华文中宋" w:hAnsi="宋体" w:cs="宋体" w:hint="eastAsia"/>
                <w:kern w:val="0"/>
                <w:szCs w:val="21"/>
              </w:rPr>
              <w:t>量安全</w:t>
            </w:r>
            <w:proofErr w:type="gramEnd"/>
            <w:r w:rsidRPr="00D63AB4">
              <w:rPr>
                <w:rFonts w:ascii="宋体" w:eastAsia="华文中宋" w:hAnsi="宋体" w:cs="宋体" w:hint="eastAsia"/>
                <w:kern w:val="0"/>
                <w:szCs w:val="21"/>
              </w:rPr>
              <w:t>检验检场次</w:t>
            </w:r>
          </w:p>
        </w:tc>
        <w:tc>
          <w:tcPr>
            <w:tcW w:w="1276" w:type="dxa"/>
            <w:gridSpan w:val="4"/>
            <w:shd w:val="clear" w:color="auto" w:fill="auto"/>
            <w:vAlign w:val="center"/>
            <w:hideMark/>
          </w:tcPr>
          <w:p w14:paraId="0F164E8F" w14:textId="77777777" w:rsidR="002F027B" w:rsidRPr="00D63AB4" w:rsidRDefault="002F027B" w:rsidP="002F027B">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520</w:t>
            </w:r>
            <w:r w:rsidRPr="00D63AB4">
              <w:rPr>
                <w:rFonts w:ascii="宋体" w:eastAsia="华文中宋" w:hAnsi="宋体" w:cs="宋体" w:hint="eastAsia"/>
                <w:color w:val="000000"/>
                <w:kern w:val="0"/>
                <w:szCs w:val="21"/>
              </w:rPr>
              <w:t>场次</w:t>
            </w:r>
          </w:p>
        </w:tc>
        <w:tc>
          <w:tcPr>
            <w:tcW w:w="850" w:type="dxa"/>
            <w:gridSpan w:val="2"/>
            <w:shd w:val="clear" w:color="auto" w:fill="auto"/>
            <w:vAlign w:val="center"/>
            <w:hideMark/>
          </w:tcPr>
          <w:p w14:paraId="65D07925" w14:textId="77777777" w:rsidR="002F027B" w:rsidRPr="00D63AB4" w:rsidRDefault="002F027B" w:rsidP="002F027B">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520</w:t>
            </w:r>
          </w:p>
        </w:tc>
        <w:tc>
          <w:tcPr>
            <w:tcW w:w="426" w:type="dxa"/>
            <w:shd w:val="clear" w:color="auto" w:fill="auto"/>
            <w:vAlign w:val="center"/>
            <w:hideMark/>
          </w:tcPr>
          <w:p w14:paraId="09C47F4C" w14:textId="77777777" w:rsidR="002F027B" w:rsidRPr="00D63AB4" w:rsidRDefault="002F027B" w:rsidP="002F027B">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52544DF1" w14:textId="77777777" w:rsidR="002F027B" w:rsidRPr="00D63AB4" w:rsidRDefault="002F027B" w:rsidP="002F027B">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073EED65" w14:textId="77777777" w:rsidR="002F027B" w:rsidRPr="00D63AB4" w:rsidRDefault="002F027B" w:rsidP="002F027B">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06C90C2E" w14:textId="77777777" w:rsidTr="002F027B">
        <w:trPr>
          <w:trHeight w:val="340"/>
        </w:trPr>
        <w:tc>
          <w:tcPr>
            <w:tcW w:w="269" w:type="dxa"/>
            <w:vMerge/>
            <w:vAlign w:val="center"/>
            <w:hideMark/>
          </w:tcPr>
          <w:p w14:paraId="115493C4"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74B58571"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72CD2593"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43277D66"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疫情抗体检测场次</w:t>
            </w:r>
          </w:p>
        </w:tc>
        <w:tc>
          <w:tcPr>
            <w:tcW w:w="1276" w:type="dxa"/>
            <w:gridSpan w:val="4"/>
            <w:shd w:val="clear" w:color="auto" w:fill="auto"/>
            <w:vAlign w:val="center"/>
            <w:hideMark/>
          </w:tcPr>
          <w:p w14:paraId="5D029BC7"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30</w:t>
            </w:r>
            <w:r w:rsidRPr="00D63AB4">
              <w:rPr>
                <w:rFonts w:ascii="宋体" w:eastAsia="华文中宋" w:hAnsi="宋体" w:cs="宋体" w:hint="eastAsia"/>
                <w:color w:val="000000"/>
                <w:kern w:val="0"/>
                <w:szCs w:val="21"/>
              </w:rPr>
              <w:t>场次</w:t>
            </w:r>
          </w:p>
        </w:tc>
        <w:tc>
          <w:tcPr>
            <w:tcW w:w="850" w:type="dxa"/>
            <w:gridSpan w:val="2"/>
            <w:shd w:val="clear" w:color="auto" w:fill="auto"/>
            <w:vAlign w:val="center"/>
            <w:hideMark/>
          </w:tcPr>
          <w:p w14:paraId="481F0672"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30</w:t>
            </w:r>
          </w:p>
        </w:tc>
        <w:tc>
          <w:tcPr>
            <w:tcW w:w="426" w:type="dxa"/>
            <w:shd w:val="clear" w:color="auto" w:fill="auto"/>
            <w:vAlign w:val="center"/>
            <w:hideMark/>
          </w:tcPr>
          <w:p w14:paraId="6947257E"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69764A0F"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7A0401E1"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059BF9D0" w14:textId="77777777" w:rsidTr="002F027B">
        <w:trPr>
          <w:trHeight w:val="340"/>
        </w:trPr>
        <w:tc>
          <w:tcPr>
            <w:tcW w:w="269" w:type="dxa"/>
            <w:vMerge/>
            <w:vAlign w:val="center"/>
            <w:hideMark/>
          </w:tcPr>
          <w:p w14:paraId="69E4E280"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0CD245A2"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79C6185D"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3FA190AF"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年度生猪、家禽防疫头数</w:t>
            </w:r>
          </w:p>
        </w:tc>
        <w:tc>
          <w:tcPr>
            <w:tcW w:w="1276" w:type="dxa"/>
            <w:gridSpan w:val="4"/>
            <w:shd w:val="clear" w:color="auto" w:fill="auto"/>
            <w:vAlign w:val="center"/>
            <w:hideMark/>
          </w:tcPr>
          <w:p w14:paraId="34386ECE"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205</w:t>
            </w:r>
            <w:r w:rsidRPr="00D63AB4">
              <w:rPr>
                <w:rFonts w:ascii="宋体" w:eastAsia="华文中宋" w:hAnsi="宋体" w:cs="宋体" w:hint="eastAsia"/>
                <w:color w:val="000000"/>
                <w:kern w:val="0"/>
                <w:szCs w:val="21"/>
              </w:rPr>
              <w:t>万头</w:t>
            </w:r>
          </w:p>
        </w:tc>
        <w:tc>
          <w:tcPr>
            <w:tcW w:w="850" w:type="dxa"/>
            <w:gridSpan w:val="2"/>
            <w:shd w:val="clear" w:color="auto" w:fill="auto"/>
            <w:vAlign w:val="center"/>
            <w:hideMark/>
          </w:tcPr>
          <w:p w14:paraId="73FF9785"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250</w:t>
            </w:r>
          </w:p>
        </w:tc>
        <w:tc>
          <w:tcPr>
            <w:tcW w:w="426" w:type="dxa"/>
            <w:shd w:val="clear" w:color="auto" w:fill="auto"/>
            <w:vAlign w:val="center"/>
            <w:hideMark/>
          </w:tcPr>
          <w:p w14:paraId="2F64BC7C"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469F9B91"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741FDE31"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53F1C074" w14:textId="77777777" w:rsidTr="002F027B">
        <w:trPr>
          <w:trHeight w:val="340"/>
        </w:trPr>
        <w:tc>
          <w:tcPr>
            <w:tcW w:w="269" w:type="dxa"/>
            <w:vMerge/>
            <w:vAlign w:val="center"/>
            <w:hideMark/>
          </w:tcPr>
          <w:p w14:paraId="4BCB455A"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50306EA7"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6D11D827"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609E480D"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年度举办大型民生工程宣传次数</w:t>
            </w:r>
          </w:p>
        </w:tc>
        <w:tc>
          <w:tcPr>
            <w:tcW w:w="1276" w:type="dxa"/>
            <w:gridSpan w:val="4"/>
            <w:shd w:val="clear" w:color="auto" w:fill="auto"/>
            <w:vAlign w:val="center"/>
            <w:hideMark/>
          </w:tcPr>
          <w:p w14:paraId="333F0C8A"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w:t>
            </w:r>
            <w:r w:rsidRPr="00D63AB4">
              <w:rPr>
                <w:rFonts w:ascii="宋体" w:eastAsia="华文中宋" w:hAnsi="宋体" w:cs="宋体" w:hint="eastAsia"/>
                <w:color w:val="000000"/>
                <w:kern w:val="0"/>
                <w:szCs w:val="21"/>
              </w:rPr>
              <w:t>次</w:t>
            </w:r>
          </w:p>
        </w:tc>
        <w:tc>
          <w:tcPr>
            <w:tcW w:w="850" w:type="dxa"/>
            <w:gridSpan w:val="2"/>
            <w:shd w:val="clear" w:color="auto" w:fill="auto"/>
            <w:vAlign w:val="center"/>
            <w:hideMark/>
          </w:tcPr>
          <w:p w14:paraId="14D0E09A"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w:t>
            </w:r>
          </w:p>
        </w:tc>
        <w:tc>
          <w:tcPr>
            <w:tcW w:w="426" w:type="dxa"/>
            <w:shd w:val="clear" w:color="auto" w:fill="auto"/>
            <w:vAlign w:val="center"/>
            <w:hideMark/>
          </w:tcPr>
          <w:p w14:paraId="2C453EF3"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778CC34B"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6E2D1E56"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38D31FA4" w14:textId="77777777" w:rsidTr="002F027B">
        <w:trPr>
          <w:trHeight w:val="340"/>
        </w:trPr>
        <w:tc>
          <w:tcPr>
            <w:tcW w:w="269" w:type="dxa"/>
            <w:vMerge/>
            <w:vAlign w:val="center"/>
            <w:hideMark/>
          </w:tcPr>
          <w:p w14:paraId="7C70FBAD"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15741E60"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22BE0C8A"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6FF3BE6E"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年度新建高标准农田面积</w:t>
            </w:r>
          </w:p>
        </w:tc>
        <w:tc>
          <w:tcPr>
            <w:tcW w:w="1276" w:type="dxa"/>
            <w:gridSpan w:val="4"/>
            <w:shd w:val="clear" w:color="auto" w:fill="auto"/>
            <w:vAlign w:val="center"/>
            <w:hideMark/>
          </w:tcPr>
          <w:p w14:paraId="74DD79EB"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4</w:t>
            </w:r>
            <w:r w:rsidRPr="00D63AB4">
              <w:rPr>
                <w:rFonts w:ascii="宋体" w:eastAsia="华文中宋" w:hAnsi="宋体" w:cs="宋体" w:hint="eastAsia"/>
                <w:color w:val="000000"/>
                <w:kern w:val="0"/>
                <w:szCs w:val="21"/>
              </w:rPr>
              <w:t>万亩</w:t>
            </w:r>
          </w:p>
        </w:tc>
        <w:tc>
          <w:tcPr>
            <w:tcW w:w="850" w:type="dxa"/>
            <w:gridSpan w:val="2"/>
            <w:shd w:val="clear" w:color="auto" w:fill="auto"/>
            <w:vAlign w:val="center"/>
            <w:hideMark/>
          </w:tcPr>
          <w:p w14:paraId="6F9B253A"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426" w:type="dxa"/>
            <w:shd w:val="clear" w:color="auto" w:fill="auto"/>
            <w:vAlign w:val="center"/>
            <w:hideMark/>
          </w:tcPr>
          <w:p w14:paraId="2DF021D3"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704E69F3"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0B43885D"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3A3A13FD" w14:textId="77777777" w:rsidTr="002F027B">
        <w:trPr>
          <w:trHeight w:val="340"/>
        </w:trPr>
        <w:tc>
          <w:tcPr>
            <w:tcW w:w="269" w:type="dxa"/>
            <w:vMerge/>
            <w:vAlign w:val="center"/>
            <w:hideMark/>
          </w:tcPr>
          <w:p w14:paraId="1671B7D7"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23A65DBE"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40670310"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4AED49C3"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年度新建粪污资源化利用收储体系数量</w:t>
            </w:r>
          </w:p>
        </w:tc>
        <w:tc>
          <w:tcPr>
            <w:tcW w:w="1276" w:type="dxa"/>
            <w:gridSpan w:val="4"/>
            <w:shd w:val="clear" w:color="auto" w:fill="auto"/>
            <w:vAlign w:val="center"/>
            <w:hideMark/>
          </w:tcPr>
          <w:p w14:paraId="0C33AC96"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6</w:t>
            </w:r>
            <w:r w:rsidRPr="00D63AB4">
              <w:rPr>
                <w:rFonts w:ascii="宋体" w:eastAsia="华文中宋" w:hAnsi="宋体" w:cs="宋体" w:hint="eastAsia"/>
                <w:color w:val="000000"/>
                <w:kern w:val="0"/>
                <w:szCs w:val="21"/>
              </w:rPr>
              <w:t>个</w:t>
            </w:r>
          </w:p>
        </w:tc>
        <w:tc>
          <w:tcPr>
            <w:tcW w:w="850" w:type="dxa"/>
            <w:gridSpan w:val="2"/>
            <w:shd w:val="clear" w:color="auto" w:fill="auto"/>
            <w:vAlign w:val="center"/>
            <w:hideMark/>
          </w:tcPr>
          <w:p w14:paraId="3570BBCD"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12</w:t>
            </w:r>
          </w:p>
        </w:tc>
        <w:tc>
          <w:tcPr>
            <w:tcW w:w="426" w:type="dxa"/>
            <w:shd w:val="clear" w:color="auto" w:fill="auto"/>
            <w:vAlign w:val="center"/>
            <w:hideMark/>
          </w:tcPr>
          <w:p w14:paraId="40E181FC"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26448A93"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2E84DDB4"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2FB82D8A" w14:textId="77777777" w:rsidTr="002F027B">
        <w:trPr>
          <w:trHeight w:val="340"/>
        </w:trPr>
        <w:tc>
          <w:tcPr>
            <w:tcW w:w="269" w:type="dxa"/>
            <w:vMerge/>
            <w:vAlign w:val="center"/>
            <w:hideMark/>
          </w:tcPr>
          <w:p w14:paraId="611DA354"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490FC63A"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7D346A72"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5EE48D46"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秸秆利用企业、秸秆收储中心数量</w:t>
            </w:r>
          </w:p>
        </w:tc>
        <w:tc>
          <w:tcPr>
            <w:tcW w:w="1276" w:type="dxa"/>
            <w:gridSpan w:val="4"/>
            <w:shd w:val="clear" w:color="auto" w:fill="auto"/>
            <w:vAlign w:val="center"/>
            <w:hideMark/>
          </w:tcPr>
          <w:p w14:paraId="010CABFF"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7</w:t>
            </w:r>
            <w:r w:rsidRPr="00D63AB4">
              <w:rPr>
                <w:rFonts w:ascii="宋体" w:eastAsia="华文中宋" w:hAnsi="宋体" w:cs="宋体" w:hint="eastAsia"/>
                <w:color w:val="000000"/>
                <w:kern w:val="0"/>
                <w:szCs w:val="21"/>
              </w:rPr>
              <w:t>个</w:t>
            </w:r>
          </w:p>
        </w:tc>
        <w:tc>
          <w:tcPr>
            <w:tcW w:w="850" w:type="dxa"/>
            <w:gridSpan w:val="2"/>
            <w:shd w:val="clear" w:color="auto" w:fill="auto"/>
            <w:vAlign w:val="center"/>
            <w:hideMark/>
          </w:tcPr>
          <w:p w14:paraId="5E2F08E3"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426" w:type="dxa"/>
            <w:shd w:val="clear" w:color="auto" w:fill="auto"/>
            <w:vAlign w:val="center"/>
            <w:hideMark/>
          </w:tcPr>
          <w:p w14:paraId="4D74CF98"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154CEB70"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42F0ECC6"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53A0C43C" w14:textId="77777777" w:rsidTr="002F027B">
        <w:trPr>
          <w:trHeight w:val="340"/>
        </w:trPr>
        <w:tc>
          <w:tcPr>
            <w:tcW w:w="269" w:type="dxa"/>
            <w:vMerge/>
            <w:vAlign w:val="center"/>
            <w:hideMark/>
          </w:tcPr>
          <w:p w14:paraId="47B7D728"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72C5F311"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2F0AD5B4"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4DB51E0D"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美丽乡村建设项目</w:t>
            </w:r>
          </w:p>
        </w:tc>
        <w:tc>
          <w:tcPr>
            <w:tcW w:w="1276" w:type="dxa"/>
            <w:gridSpan w:val="4"/>
            <w:shd w:val="clear" w:color="auto" w:fill="auto"/>
            <w:vAlign w:val="center"/>
            <w:hideMark/>
          </w:tcPr>
          <w:p w14:paraId="384EB363"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11</w:t>
            </w:r>
            <w:r w:rsidRPr="00D63AB4">
              <w:rPr>
                <w:rFonts w:ascii="宋体" w:eastAsia="华文中宋" w:hAnsi="宋体" w:cs="宋体" w:hint="eastAsia"/>
                <w:color w:val="000000"/>
                <w:kern w:val="0"/>
                <w:szCs w:val="21"/>
              </w:rPr>
              <w:t>个</w:t>
            </w:r>
          </w:p>
        </w:tc>
        <w:tc>
          <w:tcPr>
            <w:tcW w:w="850" w:type="dxa"/>
            <w:gridSpan w:val="2"/>
            <w:shd w:val="clear" w:color="auto" w:fill="auto"/>
            <w:vAlign w:val="center"/>
            <w:hideMark/>
          </w:tcPr>
          <w:p w14:paraId="3E44AE90"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69</w:t>
            </w:r>
          </w:p>
        </w:tc>
        <w:tc>
          <w:tcPr>
            <w:tcW w:w="426" w:type="dxa"/>
            <w:shd w:val="clear" w:color="auto" w:fill="auto"/>
            <w:vAlign w:val="center"/>
            <w:hideMark/>
          </w:tcPr>
          <w:p w14:paraId="6BE99CBB"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7C2EAAA4"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25554765"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3AEACD38" w14:textId="77777777" w:rsidTr="002F027B">
        <w:trPr>
          <w:trHeight w:val="340"/>
        </w:trPr>
        <w:tc>
          <w:tcPr>
            <w:tcW w:w="269" w:type="dxa"/>
            <w:vMerge/>
            <w:vAlign w:val="center"/>
            <w:hideMark/>
          </w:tcPr>
          <w:p w14:paraId="599503C4"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44BE6B77"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582D9855"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6839E87E"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全区范围内从事农业生产</w:t>
            </w:r>
            <w:r w:rsidRPr="00D63AB4">
              <w:rPr>
                <w:rFonts w:ascii="宋体" w:eastAsia="华文中宋" w:hAnsi="宋体" w:cs="宋体" w:hint="eastAsia"/>
                <w:kern w:val="0"/>
                <w:szCs w:val="21"/>
              </w:rPr>
              <w:t xml:space="preserve"> </w:t>
            </w:r>
            <w:r w:rsidRPr="00D63AB4">
              <w:rPr>
                <w:rFonts w:ascii="宋体" w:eastAsia="华文中宋" w:hAnsi="宋体" w:cs="宋体" w:hint="eastAsia"/>
                <w:kern w:val="0"/>
                <w:szCs w:val="21"/>
              </w:rPr>
              <w:t>经营企业、专业合作社、种养大户数量</w:t>
            </w:r>
          </w:p>
        </w:tc>
        <w:tc>
          <w:tcPr>
            <w:tcW w:w="1276" w:type="dxa"/>
            <w:gridSpan w:val="4"/>
            <w:shd w:val="clear" w:color="auto" w:fill="auto"/>
            <w:vAlign w:val="center"/>
            <w:hideMark/>
          </w:tcPr>
          <w:p w14:paraId="10990E08"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50</w:t>
            </w:r>
            <w:r w:rsidRPr="00D63AB4">
              <w:rPr>
                <w:rFonts w:ascii="宋体" w:eastAsia="华文中宋" w:hAnsi="宋体" w:cs="宋体" w:hint="eastAsia"/>
                <w:color w:val="000000"/>
                <w:kern w:val="0"/>
                <w:szCs w:val="21"/>
              </w:rPr>
              <w:t>家</w:t>
            </w:r>
          </w:p>
        </w:tc>
        <w:tc>
          <w:tcPr>
            <w:tcW w:w="850" w:type="dxa"/>
            <w:gridSpan w:val="2"/>
            <w:shd w:val="clear" w:color="auto" w:fill="auto"/>
            <w:vAlign w:val="center"/>
            <w:hideMark/>
          </w:tcPr>
          <w:p w14:paraId="5ABBFDBB"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1523</w:t>
            </w:r>
          </w:p>
        </w:tc>
        <w:tc>
          <w:tcPr>
            <w:tcW w:w="426" w:type="dxa"/>
            <w:shd w:val="clear" w:color="auto" w:fill="auto"/>
            <w:vAlign w:val="center"/>
            <w:hideMark/>
          </w:tcPr>
          <w:p w14:paraId="7901CAF1"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54D381DA"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51295D3D"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3E8CB50D" w14:textId="77777777" w:rsidTr="002F027B">
        <w:trPr>
          <w:trHeight w:val="340"/>
        </w:trPr>
        <w:tc>
          <w:tcPr>
            <w:tcW w:w="269" w:type="dxa"/>
            <w:vMerge/>
            <w:vAlign w:val="center"/>
            <w:hideMark/>
          </w:tcPr>
          <w:p w14:paraId="5CCFB1F0"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26EA20CD"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7EF91F6D"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36379953"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年度乡镇农产品快检批次</w:t>
            </w:r>
          </w:p>
        </w:tc>
        <w:tc>
          <w:tcPr>
            <w:tcW w:w="1276" w:type="dxa"/>
            <w:gridSpan w:val="4"/>
            <w:shd w:val="clear" w:color="auto" w:fill="auto"/>
            <w:vAlign w:val="center"/>
            <w:hideMark/>
          </w:tcPr>
          <w:p w14:paraId="0E01E164"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4400</w:t>
            </w:r>
            <w:r w:rsidRPr="00D63AB4">
              <w:rPr>
                <w:rFonts w:ascii="宋体" w:eastAsia="华文中宋" w:hAnsi="宋体" w:cs="宋体" w:hint="eastAsia"/>
                <w:color w:val="000000"/>
                <w:kern w:val="0"/>
                <w:szCs w:val="21"/>
              </w:rPr>
              <w:t>次</w:t>
            </w:r>
          </w:p>
        </w:tc>
        <w:tc>
          <w:tcPr>
            <w:tcW w:w="850" w:type="dxa"/>
            <w:gridSpan w:val="2"/>
            <w:shd w:val="clear" w:color="auto" w:fill="auto"/>
            <w:vAlign w:val="center"/>
            <w:hideMark/>
          </w:tcPr>
          <w:p w14:paraId="793083CE"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5145</w:t>
            </w:r>
          </w:p>
        </w:tc>
        <w:tc>
          <w:tcPr>
            <w:tcW w:w="426" w:type="dxa"/>
            <w:shd w:val="clear" w:color="auto" w:fill="auto"/>
            <w:vAlign w:val="center"/>
            <w:hideMark/>
          </w:tcPr>
          <w:p w14:paraId="553D64CE"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2F510D20"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537159BE"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72425F4C" w14:textId="77777777" w:rsidTr="001A1457">
        <w:trPr>
          <w:trHeight w:val="471"/>
        </w:trPr>
        <w:tc>
          <w:tcPr>
            <w:tcW w:w="269" w:type="dxa"/>
            <w:vMerge/>
            <w:vAlign w:val="center"/>
            <w:hideMark/>
          </w:tcPr>
          <w:p w14:paraId="370A8432" w14:textId="77777777" w:rsidR="002F027B" w:rsidRPr="00D63AB4" w:rsidRDefault="002F027B" w:rsidP="002F027B">
            <w:pPr>
              <w:widowControl/>
              <w:jc w:val="left"/>
              <w:rPr>
                <w:rFonts w:ascii="宋体" w:eastAsia="华文中宋" w:hAnsi="宋体" w:cs="宋体"/>
                <w:color w:val="000000"/>
                <w:kern w:val="0"/>
                <w:szCs w:val="21"/>
              </w:rPr>
            </w:pPr>
          </w:p>
        </w:tc>
        <w:tc>
          <w:tcPr>
            <w:tcW w:w="992" w:type="dxa"/>
            <w:gridSpan w:val="2"/>
            <w:vMerge w:val="restart"/>
            <w:shd w:val="clear" w:color="auto" w:fill="auto"/>
            <w:vAlign w:val="center"/>
            <w:hideMark/>
          </w:tcPr>
          <w:p w14:paraId="297E4F27" w14:textId="0580C2C2" w:rsidR="002F027B" w:rsidRPr="00D63AB4" w:rsidRDefault="002F027B" w:rsidP="002F027B">
            <w:pPr>
              <w:widowControl/>
              <w:jc w:val="center"/>
              <w:rPr>
                <w:rFonts w:ascii="宋体" w:eastAsia="华文中宋" w:hAnsi="宋体" w:cs="宋体"/>
                <w:kern w:val="0"/>
                <w:szCs w:val="21"/>
              </w:rPr>
            </w:pPr>
            <w:r w:rsidRPr="00D63AB4">
              <w:rPr>
                <w:rFonts w:ascii="宋体" w:eastAsia="华文中宋" w:hAnsi="宋体" w:cs="宋体" w:hint="eastAsia"/>
                <w:kern w:val="0"/>
                <w:szCs w:val="21"/>
              </w:rPr>
              <w:t>产出指标</w:t>
            </w:r>
            <w:r w:rsidRPr="00D63AB4">
              <w:rPr>
                <w:rFonts w:ascii="宋体" w:eastAsia="华文中宋" w:hAnsi="宋体" w:cs="宋体" w:hint="eastAsia"/>
                <w:kern w:val="0"/>
                <w:szCs w:val="21"/>
              </w:rPr>
              <w:t>(50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4" w:type="dxa"/>
            <w:vMerge w:val="restart"/>
            <w:shd w:val="clear" w:color="auto" w:fill="auto"/>
            <w:vAlign w:val="center"/>
            <w:hideMark/>
          </w:tcPr>
          <w:p w14:paraId="6DAF4E9A" w14:textId="77777777" w:rsidR="002F027B" w:rsidRPr="00D63AB4" w:rsidRDefault="002F027B" w:rsidP="002F027B">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质量指标</w:t>
            </w:r>
          </w:p>
        </w:tc>
        <w:tc>
          <w:tcPr>
            <w:tcW w:w="2408" w:type="dxa"/>
            <w:gridSpan w:val="4"/>
            <w:shd w:val="clear" w:color="auto" w:fill="auto"/>
            <w:vAlign w:val="center"/>
            <w:hideMark/>
          </w:tcPr>
          <w:p w14:paraId="79675610" w14:textId="77777777" w:rsidR="002F027B" w:rsidRPr="00D63AB4" w:rsidRDefault="002F027B" w:rsidP="002F027B">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农产品安全检验合格率</w:t>
            </w:r>
          </w:p>
        </w:tc>
        <w:tc>
          <w:tcPr>
            <w:tcW w:w="1276" w:type="dxa"/>
            <w:gridSpan w:val="4"/>
            <w:shd w:val="clear" w:color="auto" w:fill="auto"/>
            <w:vAlign w:val="center"/>
            <w:hideMark/>
          </w:tcPr>
          <w:p w14:paraId="0C5DA837" w14:textId="77777777" w:rsidR="002F027B" w:rsidRPr="00D63AB4" w:rsidRDefault="002F027B" w:rsidP="002F027B">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100%</w:t>
            </w:r>
          </w:p>
        </w:tc>
        <w:tc>
          <w:tcPr>
            <w:tcW w:w="850" w:type="dxa"/>
            <w:gridSpan w:val="2"/>
            <w:shd w:val="clear" w:color="auto" w:fill="auto"/>
            <w:vAlign w:val="center"/>
            <w:hideMark/>
          </w:tcPr>
          <w:p w14:paraId="000AF7F6" w14:textId="77777777" w:rsidR="002F027B" w:rsidRPr="00D63AB4" w:rsidRDefault="002F027B" w:rsidP="002F027B">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100</w:t>
            </w:r>
          </w:p>
        </w:tc>
        <w:tc>
          <w:tcPr>
            <w:tcW w:w="426" w:type="dxa"/>
            <w:shd w:val="clear" w:color="auto" w:fill="auto"/>
            <w:vAlign w:val="center"/>
            <w:hideMark/>
          </w:tcPr>
          <w:p w14:paraId="3FD751C3" w14:textId="77777777" w:rsidR="002F027B" w:rsidRPr="00D63AB4" w:rsidRDefault="002F027B" w:rsidP="002F027B">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708" w:type="dxa"/>
            <w:gridSpan w:val="2"/>
            <w:shd w:val="clear" w:color="auto" w:fill="auto"/>
            <w:noWrap/>
            <w:vAlign w:val="center"/>
            <w:hideMark/>
          </w:tcPr>
          <w:p w14:paraId="426884ED" w14:textId="77777777" w:rsidR="002F027B" w:rsidRPr="00D63AB4" w:rsidRDefault="002F027B" w:rsidP="002F027B">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896" w:type="dxa"/>
            <w:gridSpan w:val="2"/>
            <w:shd w:val="clear" w:color="auto" w:fill="auto"/>
            <w:noWrap/>
            <w:vAlign w:val="center"/>
            <w:hideMark/>
          </w:tcPr>
          <w:p w14:paraId="3EC04C78" w14:textId="77777777" w:rsidR="002F027B" w:rsidRPr="00D63AB4" w:rsidRDefault="002F027B" w:rsidP="002F027B">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3AFDB7E0" w14:textId="77777777" w:rsidTr="001A1457">
        <w:trPr>
          <w:trHeight w:val="471"/>
        </w:trPr>
        <w:tc>
          <w:tcPr>
            <w:tcW w:w="269" w:type="dxa"/>
            <w:vMerge/>
            <w:vAlign w:val="center"/>
            <w:hideMark/>
          </w:tcPr>
          <w:p w14:paraId="774EE04A"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27FF767D"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0E7159C7"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2D8DDBE5"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高标准农田工程验收合格率</w:t>
            </w:r>
            <w:r w:rsidRPr="00D63AB4">
              <w:rPr>
                <w:rFonts w:ascii="宋体" w:eastAsia="华文中宋" w:hAnsi="宋体" w:cs="宋体" w:hint="eastAsia"/>
                <w:kern w:val="0"/>
                <w:szCs w:val="21"/>
              </w:rPr>
              <w:t>(%)</w:t>
            </w:r>
          </w:p>
        </w:tc>
        <w:tc>
          <w:tcPr>
            <w:tcW w:w="1276" w:type="dxa"/>
            <w:gridSpan w:val="4"/>
            <w:shd w:val="clear" w:color="auto" w:fill="auto"/>
            <w:vAlign w:val="center"/>
            <w:hideMark/>
          </w:tcPr>
          <w:p w14:paraId="3639A74D"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100%</w:t>
            </w:r>
          </w:p>
        </w:tc>
        <w:tc>
          <w:tcPr>
            <w:tcW w:w="850" w:type="dxa"/>
            <w:gridSpan w:val="2"/>
            <w:shd w:val="clear" w:color="auto" w:fill="auto"/>
            <w:vAlign w:val="center"/>
            <w:hideMark/>
          </w:tcPr>
          <w:p w14:paraId="5CD3F6E8"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100</w:t>
            </w:r>
          </w:p>
        </w:tc>
        <w:tc>
          <w:tcPr>
            <w:tcW w:w="426" w:type="dxa"/>
            <w:shd w:val="clear" w:color="auto" w:fill="auto"/>
            <w:vAlign w:val="center"/>
            <w:hideMark/>
          </w:tcPr>
          <w:p w14:paraId="4AB41C7D"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708" w:type="dxa"/>
            <w:gridSpan w:val="2"/>
            <w:shd w:val="clear" w:color="auto" w:fill="auto"/>
            <w:noWrap/>
            <w:vAlign w:val="center"/>
            <w:hideMark/>
          </w:tcPr>
          <w:p w14:paraId="7AB5CB10"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896" w:type="dxa"/>
            <w:gridSpan w:val="2"/>
            <w:shd w:val="clear" w:color="auto" w:fill="auto"/>
            <w:noWrap/>
            <w:vAlign w:val="center"/>
            <w:hideMark/>
          </w:tcPr>
          <w:p w14:paraId="2B3C14FB"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4E5F180A" w14:textId="77777777" w:rsidTr="001A1457">
        <w:trPr>
          <w:trHeight w:val="471"/>
        </w:trPr>
        <w:tc>
          <w:tcPr>
            <w:tcW w:w="269" w:type="dxa"/>
            <w:vMerge/>
            <w:vAlign w:val="center"/>
            <w:hideMark/>
          </w:tcPr>
          <w:p w14:paraId="3283EC49"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0A0C732E"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1AAB6A34"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3D161319"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美丽乡村建设项目验收合格率</w:t>
            </w:r>
          </w:p>
        </w:tc>
        <w:tc>
          <w:tcPr>
            <w:tcW w:w="1276" w:type="dxa"/>
            <w:gridSpan w:val="4"/>
            <w:shd w:val="clear" w:color="auto" w:fill="auto"/>
            <w:vAlign w:val="center"/>
            <w:hideMark/>
          </w:tcPr>
          <w:p w14:paraId="12E7877E"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100%</w:t>
            </w:r>
          </w:p>
        </w:tc>
        <w:tc>
          <w:tcPr>
            <w:tcW w:w="850" w:type="dxa"/>
            <w:gridSpan w:val="2"/>
            <w:shd w:val="clear" w:color="auto" w:fill="auto"/>
            <w:vAlign w:val="center"/>
            <w:hideMark/>
          </w:tcPr>
          <w:p w14:paraId="5745A558"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100</w:t>
            </w:r>
          </w:p>
        </w:tc>
        <w:tc>
          <w:tcPr>
            <w:tcW w:w="426" w:type="dxa"/>
            <w:shd w:val="clear" w:color="auto" w:fill="auto"/>
            <w:vAlign w:val="center"/>
            <w:hideMark/>
          </w:tcPr>
          <w:p w14:paraId="25E50021"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708" w:type="dxa"/>
            <w:gridSpan w:val="2"/>
            <w:shd w:val="clear" w:color="auto" w:fill="auto"/>
            <w:noWrap/>
            <w:vAlign w:val="center"/>
            <w:hideMark/>
          </w:tcPr>
          <w:p w14:paraId="5D42BFB0"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896" w:type="dxa"/>
            <w:gridSpan w:val="2"/>
            <w:shd w:val="clear" w:color="auto" w:fill="auto"/>
            <w:noWrap/>
            <w:vAlign w:val="center"/>
            <w:hideMark/>
          </w:tcPr>
          <w:p w14:paraId="64C0AAA3"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4A31D3BF" w14:textId="77777777" w:rsidTr="001A1457">
        <w:trPr>
          <w:trHeight w:val="471"/>
        </w:trPr>
        <w:tc>
          <w:tcPr>
            <w:tcW w:w="269" w:type="dxa"/>
            <w:vMerge/>
            <w:vAlign w:val="center"/>
            <w:hideMark/>
          </w:tcPr>
          <w:p w14:paraId="312A15E5"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3696B900"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4F44016D"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7EF796EC"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经费支出合</w:t>
            </w:r>
            <w:proofErr w:type="gramStart"/>
            <w:r w:rsidRPr="00D63AB4">
              <w:rPr>
                <w:rFonts w:ascii="宋体" w:eastAsia="华文中宋" w:hAnsi="宋体" w:cs="宋体" w:hint="eastAsia"/>
                <w:kern w:val="0"/>
                <w:szCs w:val="21"/>
              </w:rPr>
              <w:t>规</w:t>
            </w:r>
            <w:proofErr w:type="gramEnd"/>
            <w:r w:rsidRPr="00D63AB4">
              <w:rPr>
                <w:rFonts w:ascii="宋体" w:eastAsia="华文中宋" w:hAnsi="宋体" w:cs="宋体" w:hint="eastAsia"/>
                <w:kern w:val="0"/>
                <w:szCs w:val="21"/>
              </w:rPr>
              <w:t>性</w:t>
            </w:r>
          </w:p>
        </w:tc>
        <w:tc>
          <w:tcPr>
            <w:tcW w:w="1276" w:type="dxa"/>
            <w:gridSpan w:val="4"/>
            <w:shd w:val="clear" w:color="auto" w:fill="auto"/>
            <w:vAlign w:val="center"/>
            <w:hideMark/>
          </w:tcPr>
          <w:p w14:paraId="7B65E440"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100%</w:t>
            </w:r>
          </w:p>
        </w:tc>
        <w:tc>
          <w:tcPr>
            <w:tcW w:w="850" w:type="dxa"/>
            <w:gridSpan w:val="2"/>
            <w:shd w:val="clear" w:color="auto" w:fill="auto"/>
            <w:vAlign w:val="center"/>
            <w:hideMark/>
          </w:tcPr>
          <w:p w14:paraId="0EF269A8"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100</w:t>
            </w:r>
          </w:p>
        </w:tc>
        <w:tc>
          <w:tcPr>
            <w:tcW w:w="426" w:type="dxa"/>
            <w:shd w:val="clear" w:color="auto" w:fill="auto"/>
            <w:vAlign w:val="center"/>
            <w:hideMark/>
          </w:tcPr>
          <w:p w14:paraId="04CC15FF"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708" w:type="dxa"/>
            <w:gridSpan w:val="2"/>
            <w:shd w:val="clear" w:color="auto" w:fill="auto"/>
            <w:noWrap/>
            <w:vAlign w:val="center"/>
            <w:hideMark/>
          </w:tcPr>
          <w:p w14:paraId="24748173"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896" w:type="dxa"/>
            <w:gridSpan w:val="2"/>
            <w:shd w:val="clear" w:color="auto" w:fill="auto"/>
            <w:noWrap/>
            <w:vAlign w:val="center"/>
            <w:hideMark/>
          </w:tcPr>
          <w:p w14:paraId="2496D9E4"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14878514" w14:textId="77777777" w:rsidTr="001A1457">
        <w:trPr>
          <w:trHeight w:val="471"/>
        </w:trPr>
        <w:tc>
          <w:tcPr>
            <w:tcW w:w="269" w:type="dxa"/>
            <w:vMerge/>
            <w:vAlign w:val="center"/>
            <w:hideMark/>
          </w:tcPr>
          <w:p w14:paraId="74953102"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1A8605C7" w14:textId="77777777" w:rsidR="002F027B" w:rsidRPr="00D63AB4" w:rsidRDefault="002F027B" w:rsidP="00D63AB4">
            <w:pPr>
              <w:widowControl/>
              <w:jc w:val="left"/>
              <w:rPr>
                <w:rFonts w:ascii="宋体" w:eastAsia="华文中宋" w:hAnsi="宋体" w:cs="宋体"/>
                <w:kern w:val="0"/>
                <w:szCs w:val="21"/>
              </w:rPr>
            </w:pPr>
          </w:p>
        </w:tc>
        <w:tc>
          <w:tcPr>
            <w:tcW w:w="994" w:type="dxa"/>
            <w:shd w:val="clear" w:color="auto" w:fill="auto"/>
            <w:vAlign w:val="center"/>
            <w:hideMark/>
          </w:tcPr>
          <w:p w14:paraId="22985413" w14:textId="77777777" w:rsidR="002F027B" w:rsidRPr="00D63AB4" w:rsidRDefault="002F027B"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时效指标</w:t>
            </w:r>
          </w:p>
        </w:tc>
        <w:tc>
          <w:tcPr>
            <w:tcW w:w="2408" w:type="dxa"/>
            <w:gridSpan w:val="4"/>
            <w:shd w:val="clear" w:color="auto" w:fill="auto"/>
            <w:vAlign w:val="center"/>
            <w:hideMark/>
          </w:tcPr>
          <w:p w14:paraId="48DE19E5"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项目完成时间</w:t>
            </w:r>
          </w:p>
        </w:tc>
        <w:tc>
          <w:tcPr>
            <w:tcW w:w="1276" w:type="dxa"/>
            <w:gridSpan w:val="4"/>
            <w:shd w:val="clear" w:color="auto" w:fill="auto"/>
            <w:vAlign w:val="center"/>
            <w:hideMark/>
          </w:tcPr>
          <w:p w14:paraId="0B943A7D"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预算完成时间</w:t>
            </w:r>
          </w:p>
        </w:tc>
        <w:tc>
          <w:tcPr>
            <w:tcW w:w="850" w:type="dxa"/>
            <w:gridSpan w:val="2"/>
            <w:shd w:val="clear" w:color="auto" w:fill="auto"/>
            <w:vAlign w:val="center"/>
            <w:hideMark/>
          </w:tcPr>
          <w:p w14:paraId="50948E26"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6E1E1F3E"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708" w:type="dxa"/>
            <w:gridSpan w:val="2"/>
            <w:shd w:val="clear" w:color="auto" w:fill="auto"/>
            <w:noWrap/>
            <w:vAlign w:val="center"/>
            <w:hideMark/>
          </w:tcPr>
          <w:p w14:paraId="14A18CC1"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w:t>
            </w:r>
          </w:p>
        </w:tc>
        <w:tc>
          <w:tcPr>
            <w:tcW w:w="896" w:type="dxa"/>
            <w:gridSpan w:val="2"/>
            <w:shd w:val="clear" w:color="auto" w:fill="auto"/>
            <w:noWrap/>
            <w:vAlign w:val="center"/>
            <w:hideMark/>
          </w:tcPr>
          <w:p w14:paraId="14A18C14"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46AB56F9" w14:textId="77777777" w:rsidTr="001A1457">
        <w:trPr>
          <w:trHeight w:val="471"/>
        </w:trPr>
        <w:tc>
          <w:tcPr>
            <w:tcW w:w="269" w:type="dxa"/>
            <w:vMerge/>
            <w:vAlign w:val="center"/>
            <w:hideMark/>
          </w:tcPr>
          <w:p w14:paraId="2E091161"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2CEC8A29" w14:textId="77777777" w:rsidR="002F027B" w:rsidRPr="00D63AB4" w:rsidRDefault="002F027B" w:rsidP="00D63AB4">
            <w:pPr>
              <w:widowControl/>
              <w:jc w:val="left"/>
              <w:rPr>
                <w:rFonts w:ascii="宋体" w:eastAsia="华文中宋" w:hAnsi="宋体" w:cs="宋体"/>
                <w:kern w:val="0"/>
                <w:szCs w:val="21"/>
              </w:rPr>
            </w:pPr>
          </w:p>
        </w:tc>
        <w:tc>
          <w:tcPr>
            <w:tcW w:w="994" w:type="dxa"/>
            <w:vMerge w:val="restart"/>
            <w:shd w:val="clear" w:color="auto" w:fill="auto"/>
            <w:vAlign w:val="center"/>
            <w:hideMark/>
          </w:tcPr>
          <w:p w14:paraId="097D0B28" w14:textId="77777777" w:rsidR="002F027B" w:rsidRPr="00D63AB4" w:rsidRDefault="002F027B"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成本</w:t>
            </w:r>
            <w:bookmarkStart w:id="0" w:name="_GoBack"/>
            <w:bookmarkEnd w:id="0"/>
            <w:r w:rsidRPr="00D63AB4">
              <w:rPr>
                <w:rFonts w:ascii="宋体" w:eastAsia="华文中宋" w:hAnsi="宋体" w:cs="宋体" w:hint="eastAsia"/>
                <w:kern w:val="0"/>
                <w:szCs w:val="21"/>
              </w:rPr>
              <w:t>指标</w:t>
            </w:r>
          </w:p>
        </w:tc>
        <w:tc>
          <w:tcPr>
            <w:tcW w:w="2408" w:type="dxa"/>
            <w:gridSpan w:val="4"/>
            <w:shd w:val="clear" w:color="auto" w:fill="auto"/>
            <w:vAlign w:val="center"/>
            <w:hideMark/>
          </w:tcPr>
          <w:p w14:paraId="1D21C338"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美丽乡村建设成本</w:t>
            </w:r>
          </w:p>
        </w:tc>
        <w:tc>
          <w:tcPr>
            <w:tcW w:w="1276" w:type="dxa"/>
            <w:gridSpan w:val="4"/>
            <w:shd w:val="clear" w:color="auto" w:fill="auto"/>
            <w:vAlign w:val="center"/>
            <w:hideMark/>
          </w:tcPr>
          <w:p w14:paraId="334AEBF9"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1200</w:t>
            </w:r>
            <w:r w:rsidRPr="00D63AB4">
              <w:rPr>
                <w:rFonts w:ascii="宋体" w:eastAsia="华文中宋" w:hAnsi="宋体" w:cs="宋体" w:hint="eastAsia"/>
                <w:color w:val="000000"/>
                <w:kern w:val="0"/>
                <w:szCs w:val="21"/>
              </w:rPr>
              <w:t>万元</w:t>
            </w:r>
          </w:p>
        </w:tc>
        <w:tc>
          <w:tcPr>
            <w:tcW w:w="850" w:type="dxa"/>
            <w:gridSpan w:val="2"/>
            <w:shd w:val="clear" w:color="auto" w:fill="auto"/>
            <w:vAlign w:val="center"/>
            <w:hideMark/>
          </w:tcPr>
          <w:p w14:paraId="5C4B84E0"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161.21</w:t>
            </w:r>
          </w:p>
        </w:tc>
        <w:tc>
          <w:tcPr>
            <w:tcW w:w="426" w:type="dxa"/>
            <w:shd w:val="clear" w:color="auto" w:fill="auto"/>
            <w:vAlign w:val="center"/>
            <w:hideMark/>
          </w:tcPr>
          <w:p w14:paraId="583561E9"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12FA0E00"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1DF7CE20"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6C2491A7" w14:textId="77777777" w:rsidTr="001A1457">
        <w:trPr>
          <w:trHeight w:val="471"/>
        </w:trPr>
        <w:tc>
          <w:tcPr>
            <w:tcW w:w="269" w:type="dxa"/>
            <w:vMerge/>
            <w:vAlign w:val="center"/>
            <w:hideMark/>
          </w:tcPr>
          <w:p w14:paraId="363474E3"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1574E78F"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40E40A2D"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07674727"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新建粪污资源化利用收储体系成本</w:t>
            </w:r>
          </w:p>
        </w:tc>
        <w:tc>
          <w:tcPr>
            <w:tcW w:w="1276" w:type="dxa"/>
            <w:gridSpan w:val="4"/>
            <w:shd w:val="clear" w:color="auto" w:fill="auto"/>
            <w:vAlign w:val="center"/>
            <w:hideMark/>
          </w:tcPr>
          <w:p w14:paraId="20215EBD"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430</w:t>
            </w:r>
            <w:r w:rsidRPr="00D63AB4">
              <w:rPr>
                <w:rFonts w:ascii="宋体" w:eastAsia="华文中宋" w:hAnsi="宋体" w:cs="宋体" w:hint="eastAsia"/>
                <w:color w:val="000000"/>
                <w:kern w:val="0"/>
                <w:szCs w:val="21"/>
              </w:rPr>
              <w:t>万元</w:t>
            </w:r>
          </w:p>
        </w:tc>
        <w:tc>
          <w:tcPr>
            <w:tcW w:w="850" w:type="dxa"/>
            <w:gridSpan w:val="2"/>
            <w:shd w:val="clear" w:color="auto" w:fill="auto"/>
            <w:vAlign w:val="center"/>
            <w:hideMark/>
          </w:tcPr>
          <w:p w14:paraId="3B3C3BA6"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430</w:t>
            </w:r>
          </w:p>
        </w:tc>
        <w:tc>
          <w:tcPr>
            <w:tcW w:w="426" w:type="dxa"/>
            <w:shd w:val="clear" w:color="auto" w:fill="auto"/>
            <w:vAlign w:val="center"/>
            <w:hideMark/>
          </w:tcPr>
          <w:p w14:paraId="10C9119F"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0CB5AABA"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30634A42"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6DE86A32" w14:textId="77777777" w:rsidTr="001A1457">
        <w:trPr>
          <w:trHeight w:val="471"/>
        </w:trPr>
        <w:tc>
          <w:tcPr>
            <w:tcW w:w="269" w:type="dxa"/>
            <w:vMerge/>
            <w:vAlign w:val="center"/>
            <w:hideMark/>
          </w:tcPr>
          <w:p w14:paraId="51F49F0A"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308627B6"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25AE4C3B"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2AAF487B"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农业经营主体示范</w:t>
            </w:r>
            <w:proofErr w:type="gramStart"/>
            <w:r w:rsidRPr="00D63AB4">
              <w:rPr>
                <w:rFonts w:ascii="宋体" w:eastAsia="华文中宋" w:hAnsi="宋体" w:cs="宋体" w:hint="eastAsia"/>
                <w:kern w:val="0"/>
                <w:szCs w:val="21"/>
              </w:rPr>
              <w:t>创建奖补</w:t>
            </w:r>
            <w:proofErr w:type="gramEnd"/>
          </w:p>
        </w:tc>
        <w:tc>
          <w:tcPr>
            <w:tcW w:w="1276" w:type="dxa"/>
            <w:gridSpan w:val="4"/>
            <w:shd w:val="clear" w:color="auto" w:fill="auto"/>
            <w:vAlign w:val="center"/>
            <w:hideMark/>
          </w:tcPr>
          <w:p w14:paraId="217C5061"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200</w:t>
            </w:r>
            <w:r w:rsidRPr="00D63AB4">
              <w:rPr>
                <w:rFonts w:ascii="宋体" w:eastAsia="华文中宋" w:hAnsi="宋体" w:cs="宋体" w:hint="eastAsia"/>
                <w:color w:val="000000"/>
                <w:kern w:val="0"/>
                <w:szCs w:val="21"/>
              </w:rPr>
              <w:t>万元</w:t>
            </w:r>
          </w:p>
        </w:tc>
        <w:tc>
          <w:tcPr>
            <w:tcW w:w="850" w:type="dxa"/>
            <w:gridSpan w:val="2"/>
            <w:shd w:val="clear" w:color="auto" w:fill="auto"/>
            <w:vAlign w:val="center"/>
            <w:hideMark/>
          </w:tcPr>
          <w:p w14:paraId="39246DD5"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108.2</w:t>
            </w:r>
          </w:p>
        </w:tc>
        <w:tc>
          <w:tcPr>
            <w:tcW w:w="426" w:type="dxa"/>
            <w:shd w:val="clear" w:color="auto" w:fill="auto"/>
            <w:vAlign w:val="center"/>
            <w:hideMark/>
          </w:tcPr>
          <w:p w14:paraId="459660FE"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3513B73B"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50692CCC"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7D383C73" w14:textId="77777777" w:rsidTr="001A1457">
        <w:trPr>
          <w:trHeight w:val="471"/>
        </w:trPr>
        <w:tc>
          <w:tcPr>
            <w:tcW w:w="269" w:type="dxa"/>
            <w:vMerge/>
            <w:vAlign w:val="center"/>
            <w:hideMark/>
          </w:tcPr>
          <w:p w14:paraId="083EE313"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6F99FA62"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0127816F"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639D2E4D"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乡村擂台奖励补助</w:t>
            </w:r>
          </w:p>
        </w:tc>
        <w:tc>
          <w:tcPr>
            <w:tcW w:w="1276" w:type="dxa"/>
            <w:gridSpan w:val="4"/>
            <w:shd w:val="clear" w:color="auto" w:fill="auto"/>
            <w:vAlign w:val="center"/>
            <w:hideMark/>
          </w:tcPr>
          <w:p w14:paraId="20063BE8"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600</w:t>
            </w:r>
            <w:r w:rsidRPr="00D63AB4">
              <w:rPr>
                <w:rFonts w:ascii="宋体" w:eastAsia="华文中宋" w:hAnsi="宋体" w:cs="宋体" w:hint="eastAsia"/>
                <w:color w:val="000000"/>
                <w:kern w:val="0"/>
                <w:szCs w:val="21"/>
              </w:rPr>
              <w:t>万元</w:t>
            </w:r>
          </w:p>
        </w:tc>
        <w:tc>
          <w:tcPr>
            <w:tcW w:w="850" w:type="dxa"/>
            <w:gridSpan w:val="2"/>
            <w:shd w:val="clear" w:color="auto" w:fill="auto"/>
            <w:vAlign w:val="center"/>
            <w:hideMark/>
          </w:tcPr>
          <w:p w14:paraId="2A3502DB"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300</w:t>
            </w:r>
          </w:p>
        </w:tc>
        <w:tc>
          <w:tcPr>
            <w:tcW w:w="426" w:type="dxa"/>
            <w:shd w:val="clear" w:color="auto" w:fill="auto"/>
            <w:vAlign w:val="center"/>
            <w:hideMark/>
          </w:tcPr>
          <w:p w14:paraId="4EBB61A7"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059E1232"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1C2CC96E"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F027B" w:rsidRPr="00D63AB4" w14:paraId="117ABA86" w14:textId="77777777" w:rsidTr="001A1457">
        <w:trPr>
          <w:trHeight w:val="471"/>
        </w:trPr>
        <w:tc>
          <w:tcPr>
            <w:tcW w:w="269" w:type="dxa"/>
            <w:vMerge/>
            <w:vAlign w:val="center"/>
            <w:hideMark/>
          </w:tcPr>
          <w:p w14:paraId="71741085" w14:textId="77777777" w:rsidR="002F027B" w:rsidRPr="00D63AB4" w:rsidRDefault="002F027B" w:rsidP="00D63AB4">
            <w:pPr>
              <w:widowControl/>
              <w:jc w:val="left"/>
              <w:rPr>
                <w:rFonts w:ascii="宋体" w:eastAsia="华文中宋" w:hAnsi="宋体" w:cs="宋体"/>
                <w:color w:val="000000"/>
                <w:kern w:val="0"/>
                <w:szCs w:val="21"/>
              </w:rPr>
            </w:pPr>
          </w:p>
        </w:tc>
        <w:tc>
          <w:tcPr>
            <w:tcW w:w="992" w:type="dxa"/>
            <w:gridSpan w:val="2"/>
            <w:vMerge/>
            <w:shd w:val="clear" w:color="auto" w:fill="auto"/>
            <w:vAlign w:val="center"/>
            <w:hideMark/>
          </w:tcPr>
          <w:p w14:paraId="0CAAAB31" w14:textId="77777777" w:rsidR="002F027B" w:rsidRPr="00D63AB4" w:rsidRDefault="002F027B" w:rsidP="00D63AB4">
            <w:pPr>
              <w:widowControl/>
              <w:jc w:val="left"/>
              <w:rPr>
                <w:rFonts w:ascii="宋体" w:eastAsia="华文中宋" w:hAnsi="宋体" w:cs="宋体"/>
                <w:kern w:val="0"/>
                <w:szCs w:val="21"/>
              </w:rPr>
            </w:pPr>
          </w:p>
        </w:tc>
        <w:tc>
          <w:tcPr>
            <w:tcW w:w="994" w:type="dxa"/>
            <w:vMerge/>
            <w:vAlign w:val="center"/>
            <w:hideMark/>
          </w:tcPr>
          <w:p w14:paraId="0A76276F" w14:textId="77777777" w:rsidR="002F027B" w:rsidRPr="00D63AB4" w:rsidRDefault="002F027B"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71D37C60" w14:textId="77777777" w:rsidR="002F027B" w:rsidRPr="00D63AB4" w:rsidRDefault="002F027B"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项目总成本</w:t>
            </w:r>
          </w:p>
        </w:tc>
        <w:tc>
          <w:tcPr>
            <w:tcW w:w="1276" w:type="dxa"/>
            <w:gridSpan w:val="4"/>
            <w:shd w:val="clear" w:color="auto" w:fill="auto"/>
            <w:vAlign w:val="center"/>
            <w:hideMark/>
          </w:tcPr>
          <w:p w14:paraId="595771C6"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2660.7</w:t>
            </w:r>
            <w:r w:rsidRPr="00D63AB4">
              <w:rPr>
                <w:rFonts w:ascii="宋体" w:eastAsia="华文中宋" w:hAnsi="宋体" w:cs="宋体" w:hint="eastAsia"/>
                <w:color w:val="000000"/>
                <w:kern w:val="0"/>
                <w:szCs w:val="21"/>
              </w:rPr>
              <w:t>万元</w:t>
            </w:r>
          </w:p>
        </w:tc>
        <w:tc>
          <w:tcPr>
            <w:tcW w:w="850" w:type="dxa"/>
            <w:gridSpan w:val="2"/>
            <w:shd w:val="clear" w:color="auto" w:fill="auto"/>
            <w:vAlign w:val="center"/>
            <w:hideMark/>
          </w:tcPr>
          <w:p w14:paraId="0AB49F5C"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1040.19</w:t>
            </w:r>
          </w:p>
        </w:tc>
        <w:tc>
          <w:tcPr>
            <w:tcW w:w="426" w:type="dxa"/>
            <w:shd w:val="clear" w:color="auto" w:fill="auto"/>
            <w:vAlign w:val="center"/>
            <w:hideMark/>
          </w:tcPr>
          <w:p w14:paraId="4E524B83"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4627B82E"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7CD1A382" w14:textId="77777777" w:rsidR="002F027B" w:rsidRPr="00D63AB4" w:rsidRDefault="002F027B"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44270" w:rsidRPr="00D63AB4" w14:paraId="3E8B4D73" w14:textId="77777777" w:rsidTr="001A1457">
        <w:trPr>
          <w:trHeight w:val="471"/>
        </w:trPr>
        <w:tc>
          <w:tcPr>
            <w:tcW w:w="269" w:type="dxa"/>
            <w:vMerge/>
            <w:vAlign w:val="center"/>
            <w:hideMark/>
          </w:tcPr>
          <w:p w14:paraId="2C5269BE" w14:textId="77777777" w:rsidR="00D63AB4" w:rsidRPr="00D63AB4" w:rsidRDefault="00D63AB4" w:rsidP="00D63AB4">
            <w:pPr>
              <w:widowControl/>
              <w:jc w:val="left"/>
              <w:rPr>
                <w:rFonts w:ascii="宋体" w:eastAsia="华文中宋" w:hAnsi="宋体" w:cs="宋体"/>
                <w:color w:val="000000"/>
                <w:kern w:val="0"/>
                <w:szCs w:val="21"/>
              </w:rPr>
            </w:pPr>
          </w:p>
        </w:tc>
        <w:tc>
          <w:tcPr>
            <w:tcW w:w="992" w:type="dxa"/>
            <w:gridSpan w:val="2"/>
            <w:vMerge w:val="restart"/>
            <w:shd w:val="clear" w:color="auto" w:fill="auto"/>
            <w:vAlign w:val="center"/>
            <w:hideMark/>
          </w:tcPr>
          <w:p w14:paraId="70AF674D"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效益指标</w:t>
            </w:r>
            <w:r w:rsidRPr="00D63AB4">
              <w:rPr>
                <w:rFonts w:ascii="宋体" w:eastAsia="华文中宋" w:hAnsi="宋体" w:cs="宋体" w:hint="eastAsia"/>
                <w:kern w:val="0"/>
                <w:szCs w:val="21"/>
              </w:rPr>
              <w:t>(30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4" w:type="dxa"/>
            <w:vMerge w:val="restart"/>
            <w:shd w:val="clear" w:color="auto" w:fill="auto"/>
            <w:vAlign w:val="center"/>
            <w:hideMark/>
          </w:tcPr>
          <w:p w14:paraId="141AE78B"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经济效益指标</w:t>
            </w:r>
          </w:p>
        </w:tc>
        <w:tc>
          <w:tcPr>
            <w:tcW w:w="2408" w:type="dxa"/>
            <w:gridSpan w:val="4"/>
            <w:shd w:val="clear" w:color="auto" w:fill="auto"/>
            <w:vAlign w:val="center"/>
            <w:hideMark/>
          </w:tcPr>
          <w:p w14:paraId="673168A1"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高标准农田年收入增长率</w:t>
            </w:r>
          </w:p>
        </w:tc>
        <w:tc>
          <w:tcPr>
            <w:tcW w:w="1276" w:type="dxa"/>
            <w:gridSpan w:val="4"/>
            <w:shd w:val="clear" w:color="auto" w:fill="auto"/>
            <w:vAlign w:val="center"/>
            <w:hideMark/>
          </w:tcPr>
          <w:p w14:paraId="6D87DDF9"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w:t>
            </w:r>
          </w:p>
        </w:tc>
        <w:tc>
          <w:tcPr>
            <w:tcW w:w="850" w:type="dxa"/>
            <w:gridSpan w:val="2"/>
            <w:shd w:val="clear" w:color="auto" w:fill="auto"/>
            <w:vAlign w:val="center"/>
            <w:hideMark/>
          </w:tcPr>
          <w:p w14:paraId="105B927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426" w:type="dxa"/>
            <w:shd w:val="clear" w:color="auto" w:fill="auto"/>
            <w:vAlign w:val="center"/>
            <w:hideMark/>
          </w:tcPr>
          <w:p w14:paraId="240EC68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65E421E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7BF69A5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44270" w:rsidRPr="00D63AB4" w14:paraId="1BA3DA15" w14:textId="77777777" w:rsidTr="001A1457">
        <w:trPr>
          <w:trHeight w:val="471"/>
        </w:trPr>
        <w:tc>
          <w:tcPr>
            <w:tcW w:w="269" w:type="dxa"/>
            <w:vMerge/>
            <w:vAlign w:val="center"/>
            <w:hideMark/>
          </w:tcPr>
          <w:p w14:paraId="012712D1" w14:textId="77777777" w:rsidR="00D63AB4" w:rsidRPr="00D63AB4" w:rsidRDefault="00D63AB4" w:rsidP="00D63AB4">
            <w:pPr>
              <w:widowControl/>
              <w:jc w:val="left"/>
              <w:rPr>
                <w:rFonts w:ascii="宋体" w:eastAsia="华文中宋" w:hAnsi="宋体" w:cs="宋体"/>
                <w:color w:val="000000"/>
                <w:kern w:val="0"/>
                <w:szCs w:val="21"/>
              </w:rPr>
            </w:pPr>
          </w:p>
        </w:tc>
        <w:tc>
          <w:tcPr>
            <w:tcW w:w="992" w:type="dxa"/>
            <w:gridSpan w:val="2"/>
            <w:vMerge/>
            <w:vAlign w:val="center"/>
            <w:hideMark/>
          </w:tcPr>
          <w:p w14:paraId="53098DD4" w14:textId="77777777" w:rsidR="00D63AB4" w:rsidRPr="00D63AB4" w:rsidRDefault="00D63AB4" w:rsidP="00D63AB4">
            <w:pPr>
              <w:widowControl/>
              <w:jc w:val="left"/>
              <w:rPr>
                <w:rFonts w:ascii="宋体" w:eastAsia="华文中宋" w:hAnsi="宋体" w:cs="宋体"/>
                <w:kern w:val="0"/>
                <w:szCs w:val="21"/>
              </w:rPr>
            </w:pPr>
          </w:p>
        </w:tc>
        <w:tc>
          <w:tcPr>
            <w:tcW w:w="994" w:type="dxa"/>
            <w:vMerge/>
            <w:vAlign w:val="center"/>
            <w:hideMark/>
          </w:tcPr>
          <w:p w14:paraId="3092D6CF" w14:textId="77777777" w:rsidR="00D63AB4" w:rsidRPr="00D63AB4" w:rsidRDefault="00D63AB4"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0C478B82"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单位成本下降率</w:t>
            </w:r>
          </w:p>
        </w:tc>
        <w:tc>
          <w:tcPr>
            <w:tcW w:w="1276" w:type="dxa"/>
            <w:gridSpan w:val="4"/>
            <w:shd w:val="clear" w:color="auto" w:fill="auto"/>
            <w:vAlign w:val="center"/>
            <w:hideMark/>
          </w:tcPr>
          <w:p w14:paraId="2FBFB891"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w:t>
            </w:r>
          </w:p>
        </w:tc>
        <w:tc>
          <w:tcPr>
            <w:tcW w:w="850" w:type="dxa"/>
            <w:gridSpan w:val="2"/>
            <w:shd w:val="clear" w:color="auto" w:fill="auto"/>
            <w:vAlign w:val="center"/>
            <w:hideMark/>
          </w:tcPr>
          <w:p w14:paraId="6918714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426" w:type="dxa"/>
            <w:shd w:val="clear" w:color="auto" w:fill="auto"/>
            <w:vAlign w:val="center"/>
            <w:hideMark/>
          </w:tcPr>
          <w:p w14:paraId="69BFCD59"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w:t>
            </w:r>
          </w:p>
        </w:tc>
        <w:tc>
          <w:tcPr>
            <w:tcW w:w="708" w:type="dxa"/>
            <w:gridSpan w:val="2"/>
            <w:shd w:val="clear" w:color="auto" w:fill="auto"/>
            <w:noWrap/>
            <w:vAlign w:val="center"/>
            <w:hideMark/>
          </w:tcPr>
          <w:p w14:paraId="7E35AD8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w:t>
            </w:r>
          </w:p>
        </w:tc>
        <w:tc>
          <w:tcPr>
            <w:tcW w:w="896" w:type="dxa"/>
            <w:gridSpan w:val="2"/>
            <w:shd w:val="clear" w:color="auto" w:fill="auto"/>
            <w:noWrap/>
            <w:vAlign w:val="center"/>
            <w:hideMark/>
          </w:tcPr>
          <w:p w14:paraId="6C4E8727"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44270" w:rsidRPr="00D63AB4" w14:paraId="70D39ABA" w14:textId="77777777" w:rsidTr="001A1457">
        <w:trPr>
          <w:trHeight w:val="471"/>
        </w:trPr>
        <w:tc>
          <w:tcPr>
            <w:tcW w:w="269" w:type="dxa"/>
            <w:vMerge/>
            <w:vAlign w:val="center"/>
            <w:hideMark/>
          </w:tcPr>
          <w:p w14:paraId="77F2154B" w14:textId="77777777" w:rsidR="00D63AB4" w:rsidRPr="00D63AB4" w:rsidRDefault="00D63AB4" w:rsidP="00D63AB4">
            <w:pPr>
              <w:widowControl/>
              <w:jc w:val="left"/>
              <w:rPr>
                <w:rFonts w:ascii="宋体" w:eastAsia="华文中宋" w:hAnsi="宋体" w:cs="宋体"/>
                <w:color w:val="000000"/>
                <w:kern w:val="0"/>
                <w:szCs w:val="21"/>
              </w:rPr>
            </w:pPr>
          </w:p>
        </w:tc>
        <w:tc>
          <w:tcPr>
            <w:tcW w:w="992" w:type="dxa"/>
            <w:gridSpan w:val="2"/>
            <w:vMerge/>
            <w:vAlign w:val="center"/>
            <w:hideMark/>
          </w:tcPr>
          <w:p w14:paraId="1D27CAE5" w14:textId="77777777" w:rsidR="00D63AB4" w:rsidRPr="00D63AB4" w:rsidRDefault="00D63AB4" w:rsidP="00D63AB4">
            <w:pPr>
              <w:widowControl/>
              <w:jc w:val="left"/>
              <w:rPr>
                <w:rFonts w:ascii="宋体" w:eastAsia="华文中宋" w:hAnsi="宋体" w:cs="宋体"/>
                <w:kern w:val="0"/>
                <w:szCs w:val="21"/>
              </w:rPr>
            </w:pPr>
          </w:p>
        </w:tc>
        <w:tc>
          <w:tcPr>
            <w:tcW w:w="994" w:type="dxa"/>
            <w:vMerge w:val="restart"/>
            <w:shd w:val="clear" w:color="auto" w:fill="auto"/>
            <w:vAlign w:val="center"/>
            <w:hideMark/>
          </w:tcPr>
          <w:p w14:paraId="1A9F755B"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社会效益指标</w:t>
            </w:r>
          </w:p>
        </w:tc>
        <w:tc>
          <w:tcPr>
            <w:tcW w:w="2408" w:type="dxa"/>
            <w:gridSpan w:val="4"/>
            <w:shd w:val="clear" w:color="auto" w:fill="auto"/>
            <w:vAlign w:val="center"/>
            <w:hideMark/>
          </w:tcPr>
          <w:p w14:paraId="7265E671"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提高叶集农业形象，促进农民增产增收，提升群众参与乡村振兴的获得感</w:t>
            </w:r>
          </w:p>
        </w:tc>
        <w:tc>
          <w:tcPr>
            <w:tcW w:w="1276" w:type="dxa"/>
            <w:gridSpan w:val="4"/>
            <w:shd w:val="clear" w:color="auto" w:fill="auto"/>
            <w:vAlign w:val="center"/>
            <w:hideMark/>
          </w:tcPr>
          <w:p w14:paraId="4A467AB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效果明显</w:t>
            </w:r>
          </w:p>
        </w:tc>
        <w:tc>
          <w:tcPr>
            <w:tcW w:w="850" w:type="dxa"/>
            <w:gridSpan w:val="2"/>
            <w:shd w:val="clear" w:color="auto" w:fill="auto"/>
            <w:vAlign w:val="center"/>
            <w:hideMark/>
          </w:tcPr>
          <w:p w14:paraId="0CDE3CC3"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44CDB17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708" w:type="dxa"/>
            <w:gridSpan w:val="2"/>
            <w:shd w:val="clear" w:color="auto" w:fill="auto"/>
            <w:noWrap/>
            <w:vAlign w:val="center"/>
            <w:hideMark/>
          </w:tcPr>
          <w:p w14:paraId="221F38D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896" w:type="dxa"/>
            <w:gridSpan w:val="2"/>
            <w:shd w:val="clear" w:color="auto" w:fill="auto"/>
            <w:noWrap/>
            <w:vAlign w:val="center"/>
            <w:hideMark/>
          </w:tcPr>
          <w:p w14:paraId="22D56D6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44270" w:rsidRPr="00D63AB4" w14:paraId="29616677" w14:textId="77777777" w:rsidTr="001A1457">
        <w:trPr>
          <w:trHeight w:val="471"/>
        </w:trPr>
        <w:tc>
          <w:tcPr>
            <w:tcW w:w="269" w:type="dxa"/>
            <w:vMerge/>
            <w:vAlign w:val="center"/>
            <w:hideMark/>
          </w:tcPr>
          <w:p w14:paraId="00E3D141" w14:textId="77777777" w:rsidR="00D63AB4" w:rsidRPr="00D63AB4" w:rsidRDefault="00D63AB4" w:rsidP="00D63AB4">
            <w:pPr>
              <w:widowControl/>
              <w:jc w:val="left"/>
              <w:rPr>
                <w:rFonts w:ascii="宋体" w:eastAsia="华文中宋" w:hAnsi="宋体" w:cs="宋体"/>
                <w:color w:val="000000"/>
                <w:kern w:val="0"/>
                <w:szCs w:val="21"/>
              </w:rPr>
            </w:pPr>
          </w:p>
        </w:tc>
        <w:tc>
          <w:tcPr>
            <w:tcW w:w="992" w:type="dxa"/>
            <w:gridSpan w:val="2"/>
            <w:vMerge/>
            <w:vAlign w:val="center"/>
            <w:hideMark/>
          </w:tcPr>
          <w:p w14:paraId="3EDF4B82" w14:textId="77777777" w:rsidR="00D63AB4" w:rsidRPr="00D63AB4" w:rsidRDefault="00D63AB4" w:rsidP="00D63AB4">
            <w:pPr>
              <w:widowControl/>
              <w:jc w:val="left"/>
              <w:rPr>
                <w:rFonts w:ascii="宋体" w:eastAsia="华文中宋" w:hAnsi="宋体" w:cs="宋体"/>
                <w:kern w:val="0"/>
                <w:szCs w:val="21"/>
              </w:rPr>
            </w:pPr>
          </w:p>
        </w:tc>
        <w:tc>
          <w:tcPr>
            <w:tcW w:w="994" w:type="dxa"/>
            <w:vMerge/>
            <w:vAlign w:val="center"/>
            <w:hideMark/>
          </w:tcPr>
          <w:p w14:paraId="17608A1B" w14:textId="77777777" w:rsidR="00D63AB4" w:rsidRPr="00D63AB4" w:rsidRDefault="00D63AB4"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6D9EDE82"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提高粮食综合生产能力</w:t>
            </w:r>
          </w:p>
        </w:tc>
        <w:tc>
          <w:tcPr>
            <w:tcW w:w="1276" w:type="dxa"/>
            <w:gridSpan w:val="4"/>
            <w:shd w:val="clear" w:color="auto" w:fill="auto"/>
            <w:vAlign w:val="center"/>
            <w:hideMark/>
          </w:tcPr>
          <w:p w14:paraId="02CB23F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影响明显</w:t>
            </w:r>
          </w:p>
        </w:tc>
        <w:tc>
          <w:tcPr>
            <w:tcW w:w="850" w:type="dxa"/>
            <w:gridSpan w:val="2"/>
            <w:shd w:val="clear" w:color="auto" w:fill="auto"/>
            <w:vAlign w:val="center"/>
            <w:hideMark/>
          </w:tcPr>
          <w:p w14:paraId="4630065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3B6EF26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708" w:type="dxa"/>
            <w:gridSpan w:val="2"/>
            <w:shd w:val="clear" w:color="auto" w:fill="auto"/>
            <w:noWrap/>
            <w:vAlign w:val="center"/>
            <w:hideMark/>
          </w:tcPr>
          <w:p w14:paraId="2A55FA8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896" w:type="dxa"/>
            <w:gridSpan w:val="2"/>
            <w:shd w:val="clear" w:color="auto" w:fill="auto"/>
            <w:noWrap/>
            <w:vAlign w:val="center"/>
            <w:hideMark/>
          </w:tcPr>
          <w:p w14:paraId="3F793E8C"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44270" w:rsidRPr="00D63AB4" w14:paraId="70109127" w14:textId="77777777" w:rsidTr="001A1457">
        <w:trPr>
          <w:trHeight w:val="471"/>
        </w:trPr>
        <w:tc>
          <w:tcPr>
            <w:tcW w:w="269" w:type="dxa"/>
            <w:vMerge/>
            <w:vAlign w:val="center"/>
            <w:hideMark/>
          </w:tcPr>
          <w:p w14:paraId="18A4A266" w14:textId="77777777" w:rsidR="00D63AB4" w:rsidRPr="00D63AB4" w:rsidRDefault="00D63AB4" w:rsidP="00D63AB4">
            <w:pPr>
              <w:widowControl/>
              <w:jc w:val="left"/>
              <w:rPr>
                <w:rFonts w:ascii="宋体" w:eastAsia="华文中宋" w:hAnsi="宋体" w:cs="宋体"/>
                <w:color w:val="000000"/>
                <w:kern w:val="0"/>
                <w:szCs w:val="21"/>
              </w:rPr>
            </w:pPr>
          </w:p>
        </w:tc>
        <w:tc>
          <w:tcPr>
            <w:tcW w:w="992" w:type="dxa"/>
            <w:gridSpan w:val="2"/>
            <w:vMerge/>
            <w:vAlign w:val="center"/>
            <w:hideMark/>
          </w:tcPr>
          <w:p w14:paraId="7EF6DB3F" w14:textId="77777777" w:rsidR="00D63AB4" w:rsidRPr="00D63AB4" w:rsidRDefault="00D63AB4" w:rsidP="00D63AB4">
            <w:pPr>
              <w:widowControl/>
              <w:jc w:val="left"/>
              <w:rPr>
                <w:rFonts w:ascii="宋体" w:eastAsia="华文中宋" w:hAnsi="宋体" w:cs="宋体"/>
                <w:kern w:val="0"/>
                <w:szCs w:val="21"/>
              </w:rPr>
            </w:pPr>
          </w:p>
        </w:tc>
        <w:tc>
          <w:tcPr>
            <w:tcW w:w="994" w:type="dxa"/>
            <w:vMerge/>
            <w:vAlign w:val="center"/>
            <w:hideMark/>
          </w:tcPr>
          <w:p w14:paraId="5F4608EE" w14:textId="77777777" w:rsidR="00D63AB4" w:rsidRPr="00D63AB4" w:rsidRDefault="00D63AB4"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1CD174D8"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提高灌溉保证率和排涝标准的影响</w:t>
            </w:r>
          </w:p>
        </w:tc>
        <w:tc>
          <w:tcPr>
            <w:tcW w:w="1276" w:type="dxa"/>
            <w:gridSpan w:val="4"/>
            <w:shd w:val="clear" w:color="auto" w:fill="auto"/>
            <w:vAlign w:val="center"/>
            <w:hideMark/>
          </w:tcPr>
          <w:p w14:paraId="2A7C48E7"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影响明显</w:t>
            </w:r>
          </w:p>
        </w:tc>
        <w:tc>
          <w:tcPr>
            <w:tcW w:w="850" w:type="dxa"/>
            <w:gridSpan w:val="2"/>
            <w:shd w:val="clear" w:color="auto" w:fill="auto"/>
            <w:vAlign w:val="center"/>
            <w:hideMark/>
          </w:tcPr>
          <w:p w14:paraId="7D0595D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5A53383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708" w:type="dxa"/>
            <w:gridSpan w:val="2"/>
            <w:shd w:val="clear" w:color="auto" w:fill="auto"/>
            <w:noWrap/>
            <w:vAlign w:val="center"/>
            <w:hideMark/>
          </w:tcPr>
          <w:p w14:paraId="45A09CC7"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896" w:type="dxa"/>
            <w:gridSpan w:val="2"/>
            <w:shd w:val="clear" w:color="auto" w:fill="auto"/>
            <w:noWrap/>
            <w:vAlign w:val="center"/>
            <w:hideMark/>
          </w:tcPr>
          <w:p w14:paraId="3DAB4F5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44270" w:rsidRPr="00D63AB4" w14:paraId="2A345FED" w14:textId="77777777" w:rsidTr="001A1457">
        <w:trPr>
          <w:trHeight w:val="471"/>
        </w:trPr>
        <w:tc>
          <w:tcPr>
            <w:tcW w:w="269" w:type="dxa"/>
            <w:vMerge/>
            <w:vAlign w:val="center"/>
            <w:hideMark/>
          </w:tcPr>
          <w:p w14:paraId="469D745D" w14:textId="77777777" w:rsidR="00D63AB4" w:rsidRPr="00D63AB4" w:rsidRDefault="00D63AB4" w:rsidP="00D63AB4">
            <w:pPr>
              <w:widowControl/>
              <w:jc w:val="left"/>
              <w:rPr>
                <w:rFonts w:ascii="宋体" w:eastAsia="华文中宋" w:hAnsi="宋体" w:cs="宋体"/>
                <w:color w:val="000000"/>
                <w:kern w:val="0"/>
                <w:szCs w:val="21"/>
              </w:rPr>
            </w:pPr>
          </w:p>
        </w:tc>
        <w:tc>
          <w:tcPr>
            <w:tcW w:w="992" w:type="dxa"/>
            <w:gridSpan w:val="2"/>
            <w:vMerge/>
            <w:vAlign w:val="center"/>
            <w:hideMark/>
          </w:tcPr>
          <w:p w14:paraId="2185DC8B" w14:textId="77777777" w:rsidR="00D63AB4" w:rsidRPr="00D63AB4" w:rsidRDefault="00D63AB4" w:rsidP="00D63AB4">
            <w:pPr>
              <w:widowControl/>
              <w:jc w:val="left"/>
              <w:rPr>
                <w:rFonts w:ascii="宋体" w:eastAsia="华文中宋" w:hAnsi="宋体" w:cs="宋体"/>
                <w:kern w:val="0"/>
                <w:szCs w:val="21"/>
              </w:rPr>
            </w:pPr>
          </w:p>
        </w:tc>
        <w:tc>
          <w:tcPr>
            <w:tcW w:w="994" w:type="dxa"/>
            <w:shd w:val="clear" w:color="auto" w:fill="auto"/>
            <w:vAlign w:val="center"/>
            <w:hideMark/>
          </w:tcPr>
          <w:p w14:paraId="276A8249"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生态效益指标</w:t>
            </w:r>
          </w:p>
        </w:tc>
        <w:tc>
          <w:tcPr>
            <w:tcW w:w="2408" w:type="dxa"/>
            <w:gridSpan w:val="4"/>
            <w:shd w:val="clear" w:color="auto" w:fill="auto"/>
            <w:vAlign w:val="center"/>
            <w:hideMark/>
          </w:tcPr>
          <w:p w14:paraId="3C14F06E"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提高水资源利用率</w:t>
            </w:r>
          </w:p>
        </w:tc>
        <w:tc>
          <w:tcPr>
            <w:tcW w:w="1276" w:type="dxa"/>
            <w:gridSpan w:val="4"/>
            <w:shd w:val="clear" w:color="auto" w:fill="auto"/>
            <w:vAlign w:val="center"/>
            <w:hideMark/>
          </w:tcPr>
          <w:p w14:paraId="0A58717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10%</w:t>
            </w:r>
          </w:p>
        </w:tc>
        <w:tc>
          <w:tcPr>
            <w:tcW w:w="850" w:type="dxa"/>
            <w:gridSpan w:val="2"/>
            <w:shd w:val="clear" w:color="auto" w:fill="auto"/>
            <w:vAlign w:val="center"/>
            <w:hideMark/>
          </w:tcPr>
          <w:p w14:paraId="7E06DE30"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426" w:type="dxa"/>
            <w:shd w:val="clear" w:color="auto" w:fill="auto"/>
            <w:vAlign w:val="center"/>
            <w:hideMark/>
          </w:tcPr>
          <w:p w14:paraId="6886DB76"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708" w:type="dxa"/>
            <w:gridSpan w:val="2"/>
            <w:shd w:val="clear" w:color="auto" w:fill="auto"/>
            <w:noWrap/>
            <w:vAlign w:val="center"/>
            <w:hideMark/>
          </w:tcPr>
          <w:p w14:paraId="189E19C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2</w:t>
            </w:r>
          </w:p>
        </w:tc>
        <w:tc>
          <w:tcPr>
            <w:tcW w:w="896" w:type="dxa"/>
            <w:gridSpan w:val="2"/>
            <w:shd w:val="clear" w:color="auto" w:fill="auto"/>
            <w:noWrap/>
            <w:vAlign w:val="center"/>
            <w:hideMark/>
          </w:tcPr>
          <w:p w14:paraId="0450C8C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44270" w:rsidRPr="00D63AB4" w14:paraId="6D99AEBB" w14:textId="77777777" w:rsidTr="001A1457">
        <w:trPr>
          <w:trHeight w:val="471"/>
        </w:trPr>
        <w:tc>
          <w:tcPr>
            <w:tcW w:w="269" w:type="dxa"/>
            <w:vMerge/>
            <w:vAlign w:val="center"/>
            <w:hideMark/>
          </w:tcPr>
          <w:p w14:paraId="3650DFD0" w14:textId="77777777" w:rsidR="00D63AB4" w:rsidRPr="00D63AB4" w:rsidRDefault="00D63AB4" w:rsidP="00D63AB4">
            <w:pPr>
              <w:widowControl/>
              <w:jc w:val="left"/>
              <w:rPr>
                <w:rFonts w:ascii="宋体" w:eastAsia="华文中宋" w:hAnsi="宋体" w:cs="宋体"/>
                <w:color w:val="000000"/>
                <w:kern w:val="0"/>
                <w:szCs w:val="21"/>
              </w:rPr>
            </w:pPr>
          </w:p>
        </w:tc>
        <w:tc>
          <w:tcPr>
            <w:tcW w:w="992" w:type="dxa"/>
            <w:gridSpan w:val="2"/>
            <w:vMerge/>
            <w:vAlign w:val="center"/>
            <w:hideMark/>
          </w:tcPr>
          <w:p w14:paraId="57A70ACC" w14:textId="77777777" w:rsidR="00D63AB4" w:rsidRPr="00D63AB4" w:rsidRDefault="00D63AB4" w:rsidP="00D63AB4">
            <w:pPr>
              <w:widowControl/>
              <w:jc w:val="left"/>
              <w:rPr>
                <w:rFonts w:ascii="宋体" w:eastAsia="华文中宋" w:hAnsi="宋体" w:cs="宋体"/>
                <w:kern w:val="0"/>
                <w:szCs w:val="21"/>
              </w:rPr>
            </w:pPr>
          </w:p>
        </w:tc>
        <w:tc>
          <w:tcPr>
            <w:tcW w:w="994" w:type="dxa"/>
            <w:vMerge w:val="restart"/>
            <w:shd w:val="clear" w:color="auto" w:fill="auto"/>
            <w:vAlign w:val="center"/>
            <w:hideMark/>
          </w:tcPr>
          <w:p w14:paraId="3E5624F4"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可持续影响指标</w:t>
            </w:r>
          </w:p>
        </w:tc>
        <w:tc>
          <w:tcPr>
            <w:tcW w:w="2408" w:type="dxa"/>
            <w:gridSpan w:val="4"/>
            <w:shd w:val="clear" w:color="auto" w:fill="auto"/>
            <w:vAlign w:val="center"/>
            <w:hideMark/>
          </w:tcPr>
          <w:p w14:paraId="09D46D40"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通过对项目实施，改善农村人居环境、降低农业生产成本、让农业增效、农民增收</w:t>
            </w:r>
          </w:p>
        </w:tc>
        <w:tc>
          <w:tcPr>
            <w:tcW w:w="1276" w:type="dxa"/>
            <w:gridSpan w:val="4"/>
            <w:shd w:val="clear" w:color="auto" w:fill="auto"/>
            <w:vAlign w:val="center"/>
            <w:hideMark/>
          </w:tcPr>
          <w:p w14:paraId="356FE41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效果明显</w:t>
            </w:r>
          </w:p>
        </w:tc>
        <w:tc>
          <w:tcPr>
            <w:tcW w:w="850" w:type="dxa"/>
            <w:gridSpan w:val="2"/>
            <w:shd w:val="clear" w:color="auto" w:fill="auto"/>
            <w:vAlign w:val="center"/>
            <w:hideMark/>
          </w:tcPr>
          <w:p w14:paraId="208E8799"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16F4BD5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w:t>
            </w:r>
          </w:p>
        </w:tc>
        <w:tc>
          <w:tcPr>
            <w:tcW w:w="708" w:type="dxa"/>
            <w:gridSpan w:val="2"/>
            <w:shd w:val="clear" w:color="auto" w:fill="auto"/>
            <w:noWrap/>
            <w:vAlign w:val="center"/>
            <w:hideMark/>
          </w:tcPr>
          <w:p w14:paraId="46118F3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3</w:t>
            </w:r>
          </w:p>
        </w:tc>
        <w:tc>
          <w:tcPr>
            <w:tcW w:w="896" w:type="dxa"/>
            <w:gridSpan w:val="2"/>
            <w:shd w:val="clear" w:color="auto" w:fill="auto"/>
            <w:noWrap/>
            <w:vAlign w:val="center"/>
            <w:hideMark/>
          </w:tcPr>
          <w:p w14:paraId="2AB1446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44270" w:rsidRPr="00D63AB4" w14:paraId="43338E45" w14:textId="77777777" w:rsidTr="001A1457">
        <w:trPr>
          <w:trHeight w:val="471"/>
        </w:trPr>
        <w:tc>
          <w:tcPr>
            <w:tcW w:w="269" w:type="dxa"/>
            <w:vMerge/>
            <w:vAlign w:val="center"/>
            <w:hideMark/>
          </w:tcPr>
          <w:p w14:paraId="3BD1262F" w14:textId="77777777" w:rsidR="00D63AB4" w:rsidRPr="00D63AB4" w:rsidRDefault="00D63AB4" w:rsidP="00D63AB4">
            <w:pPr>
              <w:widowControl/>
              <w:jc w:val="left"/>
              <w:rPr>
                <w:rFonts w:ascii="宋体" w:eastAsia="华文中宋" w:hAnsi="宋体" w:cs="宋体"/>
                <w:color w:val="000000"/>
                <w:kern w:val="0"/>
                <w:szCs w:val="21"/>
              </w:rPr>
            </w:pPr>
          </w:p>
        </w:tc>
        <w:tc>
          <w:tcPr>
            <w:tcW w:w="992" w:type="dxa"/>
            <w:gridSpan w:val="2"/>
            <w:vMerge/>
            <w:vAlign w:val="center"/>
            <w:hideMark/>
          </w:tcPr>
          <w:p w14:paraId="61B2A26D" w14:textId="77777777" w:rsidR="00D63AB4" w:rsidRPr="00D63AB4" w:rsidRDefault="00D63AB4" w:rsidP="00D63AB4">
            <w:pPr>
              <w:widowControl/>
              <w:jc w:val="left"/>
              <w:rPr>
                <w:rFonts w:ascii="宋体" w:eastAsia="华文中宋" w:hAnsi="宋体" w:cs="宋体"/>
                <w:kern w:val="0"/>
                <w:szCs w:val="21"/>
              </w:rPr>
            </w:pPr>
          </w:p>
        </w:tc>
        <w:tc>
          <w:tcPr>
            <w:tcW w:w="994" w:type="dxa"/>
            <w:vMerge/>
            <w:vAlign w:val="center"/>
            <w:hideMark/>
          </w:tcPr>
          <w:p w14:paraId="1D0E2922" w14:textId="77777777" w:rsidR="00D63AB4" w:rsidRPr="00D63AB4" w:rsidRDefault="00D63AB4" w:rsidP="00D63AB4">
            <w:pPr>
              <w:widowControl/>
              <w:jc w:val="left"/>
              <w:rPr>
                <w:rFonts w:ascii="宋体" w:eastAsia="华文中宋" w:hAnsi="宋体" w:cs="宋体"/>
                <w:kern w:val="0"/>
                <w:szCs w:val="21"/>
              </w:rPr>
            </w:pPr>
          </w:p>
        </w:tc>
        <w:tc>
          <w:tcPr>
            <w:tcW w:w="2408" w:type="dxa"/>
            <w:gridSpan w:val="4"/>
            <w:shd w:val="clear" w:color="auto" w:fill="auto"/>
            <w:vAlign w:val="center"/>
            <w:hideMark/>
          </w:tcPr>
          <w:p w14:paraId="434CC8A8"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对农业种植结构的持续影响</w:t>
            </w:r>
          </w:p>
        </w:tc>
        <w:tc>
          <w:tcPr>
            <w:tcW w:w="1276" w:type="dxa"/>
            <w:gridSpan w:val="4"/>
            <w:shd w:val="clear" w:color="auto" w:fill="auto"/>
            <w:vAlign w:val="center"/>
            <w:hideMark/>
          </w:tcPr>
          <w:p w14:paraId="73BA9D8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持续影响</w:t>
            </w:r>
          </w:p>
        </w:tc>
        <w:tc>
          <w:tcPr>
            <w:tcW w:w="850" w:type="dxa"/>
            <w:gridSpan w:val="2"/>
            <w:shd w:val="clear" w:color="auto" w:fill="auto"/>
            <w:vAlign w:val="center"/>
            <w:hideMark/>
          </w:tcPr>
          <w:p w14:paraId="593B708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达成预期指标</w:t>
            </w:r>
          </w:p>
        </w:tc>
        <w:tc>
          <w:tcPr>
            <w:tcW w:w="426" w:type="dxa"/>
            <w:shd w:val="clear" w:color="auto" w:fill="auto"/>
            <w:vAlign w:val="center"/>
            <w:hideMark/>
          </w:tcPr>
          <w:p w14:paraId="5859F04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708" w:type="dxa"/>
            <w:gridSpan w:val="2"/>
            <w:shd w:val="clear" w:color="auto" w:fill="auto"/>
            <w:noWrap/>
            <w:vAlign w:val="center"/>
            <w:hideMark/>
          </w:tcPr>
          <w:p w14:paraId="0D645EFE"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5</w:t>
            </w:r>
          </w:p>
        </w:tc>
        <w:tc>
          <w:tcPr>
            <w:tcW w:w="896" w:type="dxa"/>
            <w:gridSpan w:val="2"/>
            <w:shd w:val="clear" w:color="auto" w:fill="auto"/>
            <w:noWrap/>
            <w:vAlign w:val="center"/>
            <w:hideMark/>
          </w:tcPr>
          <w:p w14:paraId="5E9CDF68"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244270" w:rsidRPr="00D63AB4" w14:paraId="018E26BA" w14:textId="77777777" w:rsidTr="001A1457">
        <w:trPr>
          <w:trHeight w:val="471"/>
        </w:trPr>
        <w:tc>
          <w:tcPr>
            <w:tcW w:w="269" w:type="dxa"/>
            <w:vMerge/>
            <w:vAlign w:val="center"/>
            <w:hideMark/>
          </w:tcPr>
          <w:p w14:paraId="2BE5BFB7" w14:textId="77777777" w:rsidR="00D63AB4" w:rsidRPr="00D63AB4" w:rsidRDefault="00D63AB4" w:rsidP="00D63AB4">
            <w:pPr>
              <w:widowControl/>
              <w:jc w:val="left"/>
              <w:rPr>
                <w:rFonts w:ascii="宋体" w:eastAsia="华文中宋" w:hAnsi="宋体" w:cs="宋体"/>
                <w:color w:val="000000"/>
                <w:kern w:val="0"/>
                <w:szCs w:val="21"/>
              </w:rPr>
            </w:pPr>
          </w:p>
        </w:tc>
        <w:tc>
          <w:tcPr>
            <w:tcW w:w="992" w:type="dxa"/>
            <w:gridSpan w:val="2"/>
            <w:shd w:val="clear" w:color="auto" w:fill="auto"/>
            <w:vAlign w:val="center"/>
            <w:hideMark/>
          </w:tcPr>
          <w:p w14:paraId="27F8905F"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r w:rsidRPr="00D63AB4">
              <w:rPr>
                <w:rFonts w:ascii="宋体" w:eastAsia="华文中宋" w:hAnsi="宋体" w:cs="宋体" w:hint="eastAsia"/>
                <w:kern w:val="0"/>
                <w:szCs w:val="21"/>
              </w:rPr>
              <w:t>(10</w:t>
            </w:r>
            <w:r w:rsidRPr="00D63AB4">
              <w:rPr>
                <w:rFonts w:ascii="宋体" w:eastAsia="华文中宋" w:hAnsi="宋体" w:cs="宋体" w:hint="eastAsia"/>
                <w:kern w:val="0"/>
                <w:szCs w:val="21"/>
              </w:rPr>
              <w:t>分</w:t>
            </w:r>
            <w:r w:rsidRPr="00D63AB4">
              <w:rPr>
                <w:rFonts w:ascii="宋体" w:eastAsia="华文中宋" w:hAnsi="宋体" w:cs="宋体" w:hint="eastAsia"/>
                <w:kern w:val="0"/>
                <w:szCs w:val="21"/>
              </w:rPr>
              <w:t>)</w:t>
            </w:r>
          </w:p>
        </w:tc>
        <w:tc>
          <w:tcPr>
            <w:tcW w:w="994" w:type="dxa"/>
            <w:shd w:val="clear" w:color="auto" w:fill="auto"/>
            <w:vAlign w:val="center"/>
            <w:hideMark/>
          </w:tcPr>
          <w:p w14:paraId="05C74B88" w14:textId="77777777" w:rsidR="00D63AB4" w:rsidRPr="00D63AB4" w:rsidRDefault="00D63AB4" w:rsidP="00D63AB4">
            <w:pPr>
              <w:widowControl/>
              <w:jc w:val="center"/>
              <w:rPr>
                <w:rFonts w:ascii="宋体" w:eastAsia="华文中宋" w:hAnsi="宋体" w:cs="宋体" w:hint="eastAsia"/>
                <w:kern w:val="0"/>
                <w:szCs w:val="21"/>
              </w:rPr>
            </w:pPr>
            <w:r w:rsidRPr="00D63AB4">
              <w:rPr>
                <w:rFonts w:ascii="宋体" w:eastAsia="华文中宋" w:hAnsi="宋体" w:cs="宋体" w:hint="eastAsia"/>
                <w:kern w:val="0"/>
                <w:szCs w:val="21"/>
              </w:rPr>
              <w:t>满意度指标</w:t>
            </w:r>
          </w:p>
        </w:tc>
        <w:tc>
          <w:tcPr>
            <w:tcW w:w="2408" w:type="dxa"/>
            <w:gridSpan w:val="4"/>
            <w:shd w:val="clear" w:color="auto" w:fill="auto"/>
            <w:vAlign w:val="center"/>
            <w:hideMark/>
          </w:tcPr>
          <w:p w14:paraId="49A94AAA" w14:textId="77777777" w:rsidR="00D63AB4" w:rsidRPr="00D63AB4" w:rsidRDefault="00D63AB4" w:rsidP="00D63AB4">
            <w:pPr>
              <w:widowControl/>
              <w:jc w:val="left"/>
              <w:rPr>
                <w:rFonts w:ascii="宋体" w:eastAsia="华文中宋" w:hAnsi="宋体" w:cs="宋体" w:hint="eastAsia"/>
                <w:kern w:val="0"/>
                <w:szCs w:val="21"/>
              </w:rPr>
            </w:pPr>
            <w:r w:rsidRPr="00D63AB4">
              <w:rPr>
                <w:rFonts w:ascii="宋体" w:eastAsia="华文中宋" w:hAnsi="宋体" w:cs="宋体" w:hint="eastAsia"/>
                <w:kern w:val="0"/>
                <w:szCs w:val="21"/>
              </w:rPr>
              <w:t>受益对象</w:t>
            </w:r>
          </w:p>
        </w:tc>
        <w:tc>
          <w:tcPr>
            <w:tcW w:w="1276" w:type="dxa"/>
            <w:gridSpan w:val="4"/>
            <w:shd w:val="clear" w:color="auto" w:fill="auto"/>
            <w:vAlign w:val="center"/>
            <w:hideMark/>
          </w:tcPr>
          <w:p w14:paraId="7EA246AD"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w:t>
            </w:r>
            <w:r w:rsidRPr="00D63AB4">
              <w:rPr>
                <w:rFonts w:ascii="宋体" w:eastAsia="华文中宋" w:hAnsi="宋体" w:cs="宋体" w:hint="eastAsia"/>
                <w:color w:val="000000"/>
                <w:kern w:val="0"/>
                <w:szCs w:val="21"/>
              </w:rPr>
              <w:t>90%</w:t>
            </w:r>
          </w:p>
        </w:tc>
        <w:tc>
          <w:tcPr>
            <w:tcW w:w="850" w:type="dxa"/>
            <w:gridSpan w:val="2"/>
            <w:shd w:val="clear" w:color="auto" w:fill="auto"/>
            <w:vAlign w:val="center"/>
            <w:hideMark/>
          </w:tcPr>
          <w:p w14:paraId="327E62C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95</w:t>
            </w:r>
          </w:p>
        </w:tc>
        <w:tc>
          <w:tcPr>
            <w:tcW w:w="426" w:type="dxa"/>
            <w:shd w:val="clear" w:color="auto" w:fill="auto"/>
            <w:vAlign w:val="center"/>
            <w:hideMark/>
          </w:tcPr>
          <w:p w14:paraId="359FE63A"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708" w:type="dxa"/>
            <w:gridSpan w:val="2"/>
            <w:shd w:val="clear" w:color="auto" w:fill="auto"/>
            <w:noWrap/>
            <w:vAlign w:val="center"/>
            <w:hideMark/>
          </w:tcPr>
          <w:p w14:paraId="524FFD8F"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10</w:t>
            </w:r>
          </w:p>
        </w:tc>
        <w:tc>
          <w:tcPr>
            <w:tcW w:w="896" w:type="dxa"/>
            <w:gridSpan w:val="2"/>
            <w:shd w:val="clear" w:color="auto" w:fill="auto"/>
            <w:noWrap/>
            <w:vAlign w:val="center"/>
            <w:hideMark/>
          </w:tcPr>
          <w:p w14:paraId="61BF4385"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r w:rsidR="00D63AB4" w:rsidRPr="00D63AB4" w14:paraId="639851C6" w14:textId="77777777" w:rsidTr="001A1457">
        <w:trPr>
          <w:trHeight w:val="471"/>
        </w:trPr>
        <w:tc>
          <w:tcPr>
            <w:tcW w:w="5939" w:type="dxa"/>
            <w:gridSpan w:val="12"/>
            <w:shd w:val="clear" w:color="auto" w:fill="auto"/>
            <w:noWrap/>
            <w:vAlign w:val="center"/>
            <w:hideMark/>
          </w:tcPr>
          <w:p w14:paraId="45706624" w14:textId="77777777" w:rsidR="00D63AB4" w:rsidRPr="00D63AB4" w:rsidRDefault="00D63AB4" w:rsidP="00D63AB4">
            <w:pPr>
              <w:widowControl/>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总分</w:t>
            </w:r>
          </w:p>
        </w:tc>
        <w:tc>
          <w:tcPr>
            <w:tcW w:w="850" w:type="dxa"/>
            <w:gridSpan w:val="2"/>
            <w:shd w:val="clear" w:color="auto" w:fill="auto"/>
            <w:noWrap/>
            <w:vAlign w:val="center"/>
            <w:hideMark/>
          </w:tcPr>
          <w:p w14:paraId="040B523E" w14:textId="77777777" w:rsidR="00D63AB4" w:rsidRPr="00D63AB4" w:rsidRDefault="00D63AB4" w:rsidP="00D63AB4">
            <w:pPr>
              <w:widowControl/>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 xml:space="preserve">　</w:t>
            </w:r>
          </w:p>
        </w:tc>
        <w:tc>
          <w:tcPr>
            <w:tcW w:w="426" w:type="dxa"/>
            <w:shd w:val="clear" w:color="auto" w:fill="auto"/>
            <w:noWrap/>
            <w:vAlign w:val="center"/>
            <w:hideMark/>
          </w:tcPr>
          <w:p w14:paraId="415EC753" w14:textId="77777777" w:rsidR="00D63AB4" w:rsidRPr="00D63AB4" w:rsidRDefault="00D63AB4" w:rsidP="00D63AB4">
            <w:pPr>
              <w:widowControl/>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100</w:t>
            </w:r>
          </w:p>
        </w:tc>
        <w:tc>
          <w:tcPr>
            <w:tcW w:w="708" w:type="dxa"/>
            <w:gridSpan w:val="2"/>
            <w:shd w:val="clear" w:color="auto" w:fill="auto"/>
            <w:noWrap/>
            <w:vAlign w:val="center"/>
            <w:hideMark/>
          </w:tcPr>
          <w:p w14:paraId="6C119AD5" w14:textId="77777777" w:rsidR="00D63AB4" w:rsidRPr="00D63AB4" w:rsidRDefault="00D63AB4" w:rsidP="00D63AB4">
            <w:pPr>
              <w:widowControl/>
              <w:jc w:val="center"/>
              <w:rPr>
                <w:rFonts w:ascii="宋体" w:eastAsia="华文中宋" w:hAnsi="宋体" w:cs="宋体" w:hint="eastAsia"/>
                <w:b/>
                <w:bCs/>
                <w:color w:val="000000"/>
                <w:kern w:val="0"/>
                <w:szCs w:val="21"/>
              </w:rPr>
            </w:pPr>
            <w:r w:rsidRPr="00D63AB4">
              <w:rPr>
                <w:rFonts w:ascii="宋体" w:eastAsia="华文中宋" w:hAnsi="宋体" w:cs="宋体" w:hint="eastAsia"/>
                <w:b/>
                <w:bCs/>
                <w:color w:val="000000"/>
                <w:kern w:val="0"/>
                <w:szCs w:val="21"/>
              </w:rPr>
              <w:t>93.91</w:t>
            </w:r>
          </w:p>
        </w:tc>
        <w:tc>
          <w:tcPr>
            <w:tcW w:w="896" w:type="dxa"/>
            <w:gridSpan w:val="2"/>
            <w:shd w:val="clear" w:color="auto" w:fill="auto"/>
            <w:noWrap/>
            <w:vAlign w:val="center"/>
            <w:hideMark/>
          </w:tcPr>
          <w:p w14:paraId="7A6DDBDB" w14:textId="77777777" w:rsidR="00D63AB4" w:rsidRPr="00D63AB4" w:rsidRDefault="00D63AB4" w:rsidP="00D63AB4">
            <w:pPr>
              <w:widowControl/>
              <w:jc w:val="center"/>
              <w:rPr>
                <w:rFonts w:ascii="宋体" w:eastAsia="华文中宋" w:hAnsi="宋体" w:cs="宋体" w:hint="eastAsia"/>
                <w:color w:val="000000"/>
                <w:kern w:val="0"/>
                <w:szCs w:val="21"/>
              </w:rPr>
            </w:pPr>
            <w:r w:rsidRPr="00D63AB4">
              <w:rPr>
                <w:rFonts w:ascii="宋体" w:eastAsia="华文中宋" w:hAnsi="宋体" w:cs="宋体" w:hint="eastAsia"/>
                <w:color w:val="000000"/>
                <w:kern w:val="0"/>
                <w:szCs w:val="21"/>
              </w:rPr>
              <w:t xml:space="preserve">　</w:t>
            </w:r>
          </w:p>
        </w:tc>
      </w:tr>
    </w:tbl>
    <w:p w14:paraId="3BADEE52" w14:textId="77777777" w:rsidR="00D63AB4" w:rsidRDefault="00D63AB4" w:rsidP="001A1457">
      <w:pPr>
        <w:spacing w:line="20" w:lineRule="exact"/>
        <w:rPr>
          <w:rFonts w:hint="eastAsia"/>
        </w:rPr>
      </w:pPr>
    </w:p>
    <w:sectPr w:rsidR="00D63AB4" w:rsidSect="00B96F3D">
      <w:pgSz w:w="11906" w:h="16838" w:code="9"/>
      <w:pgMar w:top="2098" w:right="1531" w:bottom="1985" w:left="1531" w:header="851" w:footer="153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16866" w14:textId="77777777" w:rsidR="008678D6" w:rsidRDefault="008678D6" w:rsidP="00D63AB4">
      <w:r>
        <w:separator/>
      </w:r>
    </w:p>
  </w:endnote>
  <w:endnote w:type="continuationSeparator" w:id="0">
    <w:p w14:paraId="5EEEDF6E" w14:textId="77777777" w:rsidR="008678D6" w:rsidRDefault="008678D6" w:rsidP="00D63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altName w:val="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5142A" w14:textId="77777777" w:rsidR="008678D6" w:rsidRDefault="008678D6" w:rsidP="00D63AB4">
      <w:r>
        <w:separator/>
      </w:r>
    </w:p>
  </w:footnote>
  <w:footnote w:type="continuationSeparator" w:id="0">
    <w:p w14:paraId="0B8798DD" w14:textId="77777777" w:rsidR="008678D6" w:rsidRDefault="008678D6" w:rsidP="00D63A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730"/>
    <w:rsid w:val="00006A18"/>
    <w:rsid w:val="000A2C7E"/>
    <w:rsid w:val="001A1457"/>
    <w:rsid w:val="00244270"/>
    <w:rsid w:val="00244805"/>
    <w:rsid w:val="0027065D"/>
    <w:rsid w:val="002C5CA5"/>
    <w:rsid w:val="002E1C25"/>
    <w:rsid w:val="002F027B"/>
    <w:rsid w:val="00336C47"/>
    <w:rsid w:val="00390813"/>
    <w:rsid w:val="004E6998"/>
    <w:rsid w:val="0058591B"/>
    <w:rsid w:val="005911C7"/>
    <w:rsid w:val="00594F59"/>
    <w:rsid w:val="00684730"/>
    <w:rsid w:val="00702EC1"/>
    <w:rsid w:val="007320B4"/>
    <w:rsid w:val="007D3B52"/>
    <w:rsid w:val="00811404"/>
    <w:rsid w:val="00813F79"/>
    <w:rsid w:val="00852231"/>
    <w:rsid w:val="008678D6"/>
    <w:rsid w:val="008D45F7"/>
    <w:rsid w:val="008D718C"/>
    <w:rsid w:val="00931686"/>
    <w:rsid w:val="00973F02"/>
    <w:rsid w:val="00975609"/>
    <w:rsid w:val="009959F9"/>
    <w:rsid w:val="009B0CF4"/>
    <w:rsid w:val="009E2D27"/>
    <w:rsid w:val="009F5D7F"/>
    <w:rsid w:val="00B125FA"/>
    <w:rsid w:val="00B143C9"/>
    <w:rsid w:val="00B211EA"/>
    <w:rsid w:val="00B643A5"/>
    <w:rsid w:val="00B84E9A"/>
    <w:rsid w:val="00B96F3D"/>
    <w:rsid w:val="00D63AB4"/>
    <w:rsid w:val="00D86BE5"/>
    <w:rsid w:val="00DB4ACF"/>
    <w:rsid w:val="00DF7154"/>
    <w:rsid w:val="00E45FE6"/>
    <w:rsid w:val="00ED5DD6"/>
    <w:rsid w:val="00F0372D"/>
    <w:rsid w:val="00F109C5"/>
    <w:rsid w:val="00F467B2"/>
    <w:rsid w:val="00F97AE9"/>
    <w:rsid w:val="00FC2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97193"/>
  <w15:chartTrackingRefBased/>
  <w15:docId w15:val="{E0414030-833F-4587-9AAC-A27089C7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3AB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63AB4"/>
    <w:rPr>
      <w:sz w:val="18"/>
      <w:szCs w:val="18"/>
    </w:rPr>
  </w:style>
  <w:style w:type="paragraph" w:styleId="a5">
    <w:name w:val="footer"/>
    <w:basedOn w:val="a"/>
    <w:link w:val="a6"/>
    <w:uiPriority w:val="99"/>
    <w:unhideWhenUsed/>
    <w:rsid w:val="00D63AB4"/>
    <w:pPr>
      <w:tabs>
        <w:tab w:val="center" w:pos="4153"/>
        <w:tab w:val="right" w:pos="8306"/>
      </w:tabs>
      <w:snapToGrid w:val="0"/>
      <w:jc w:val="left"/>
    </w:pPr>
    <w:rPr>
      <w:sz w:val="18"/>
      <w:szCs w:val="18"/>
    </w:rPr>
  </w:style>
  <w:style w:type="character" w:customStyle="1" w:styleId="a6">
    <w:name w:val="页脚 字符"/>
    <w:basedOn w:val="a0"/>
    <w:link w:val="a5"/>
    <w:uiPriority w:val="99"/>
    <w:rsid w:val="00D63A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13308">
      <w:bodyDiv w:val="1"/>
      <w:marLeft w:val="0"/>
      <w:marRight w:val="0"/>
      <w:marTop w:val="0"/>
      <w:marBottom w:val="0"/>
      <w:divBdr>
        <w:top w:val="none" w:sz="0" w:space="0" w:color="auto"/>
        <w:left w:val="none" w:sz="0" w:space="0" w:color="auto"/>
        <w:bottom w:val="none" w:sz="0" w:space="0" w:color="auto"/>
        <w:right w:val="none" w:sz="0" w:space="0" w:color="auto"/>
      </w:divBdr>
    </w:div>
    <w:div w:id="292756299">
      <w:bodyDiv w:val="1"/>
      <w:marLeft w:val="0"/>
      <w:marRight w:val="0"/>
      <w:marTop w:val="0"/>
      <w:marBottom w:val="0"/>
      <w:divBdr>
        <w:top w:val="none" w:sz="0" w:space="0" w:color="auto"/>
        <w:left w:val="none" w:sz="0" w:space="0" w:color="auto"/>
        <w:bottom w:val="none" w:sz="0" w:space="0" w:color="auto"/>
        <w:right w:val="none" w:sz="0" w:space="0" w:color="auto"/>
      </w:divBdr>
    </w:div>
    <w:div w:id="517236846">
      <w:bodyDiv w:val="1"/>
      <w:marLeft w:val="0"/>
      <w:marRight w:val="0"/>
      <w:marTop w:val="0"/>
      <w:marBottom w:val="0"/>
      <w:divBdr>
        <w:top w:val="none" w:sz="0" w:space="0" w:color="auto"/>
        <w:left w:val="none" w:sz="0" w:space="0" w:color="auto"/>
        <w:bottom w:val="none" w:sz="0" w:space="0" w:color="auto"/>
        <w:right w:val="none" w:sz="0" w:space="0" w:color="auto"/>
      </w:divBdr>
    </w:div>
    <w:div w:id="678626149">
      <w:bodyDiv w:val="1"/>
      <w:marLeft w:val="0"/>
      <w:marRight w:val="0"/>
      <w:marTop w:val="0"/>
      <w:marBottom w:val="0"/>
      <w:divBdr>
        <w:top w:val="none" w:sz="0" w:space="0" w:color="auto"/>
        <w:left w:val="none" w:sz="0" w:space="0" w:color="auto"/>
        <w:bottom w:val="none" w:sz="0" w:space="0" w:color="auto"/>
        <w:right w:val="none" w:sz="0" w:space="0" w:color="auto"/>
      </w:divBdr>
    </w:div>
    <w:div w:id="704208245">
      <w:bodyDiv w:val="1"/>
      <w:marLeft w:val="0"/>
      <w:marRight w:val="0"/>
      <w:marTop w:val="0"/>
      <w:marBottom w:val="0"/>
      <w:divBdr>
        <w:top w:val="none" w:sz="0" w:space="0" w:color="auto"/>
        <w:left w:val="none" w:sz="0" w:space="0" w:color="auto"/>
        <w:bottom w:val="none" w:sz="0" w:space="0" w:color="auto"/>
        <w:right w:val="none" w:sz="0" w:space="0" w:color="auto"/>
      </w:divBdr>
    </w:div>
    <w:div w:id="1370379744">
      <w:bodyDiv w:val="1"/>
      <w:marLeft w:val="0"/>
      <w:marRight w:val="0"/>
      <w:marTop w:val="0"/>
      <w:marBottom w:val="0"/>
      <w:divBdr>
        <w:top w:val="none" w:sz="0" w:space="0" w:color="auto"/>
        <w:left w:val="none" w:sz="0" w:space="0" w:color="auto"/>
        <w:bottom w:val="none" w:sz="0" w:space="0" w:color="auto"/>
        <w:right w:val="none" w:sz="0" w:space="0" w:color="auto"/>
      </w:divBdr>
    </w:div>
    <w:div w:id="1649284200">
      <w:bodyDiv w:val="1"/>
      <w:marLeft w:val="0"/>
      <w:marRight w:val="0"/>
      <w:marTop w:val="0"/>
      <w:marBottom w:val="0"/>
      <w:divBdr>
        <w:top w:val="none" w:sz="0" w:space="0" w:color="auto"/>
        <w:left w:val="none" w:sz="0" w:space="0" w:color="auto"/>
        <w:bottom w:val="none" w:sz="0" w:space="0" w:color="auto"/>
        <w:right w:val="none" w:sz="0" w:space="0" w:color="auto"/>
      </w:divBdr>
    </w:div>
    <w:div w:id="183549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50095-BEE6-4A13-90D0-8A1063262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10</Pages>
  <Words>1263</Words>
  <Characters>7204</Characters>
  <Application>Microsoft Office Word</Application>
  <DocSecurity>0</DocSecurity>
  <Lines>60</Lines>
  <Paragraphs>16</Paragraphs>
  <ScaleCrop>false</ScaleCrop>
  <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科技经信局收文员</dc:creator>
  <cp:keywords/>
  <dc:description/>
  <cp:lastModifiedBy>科技经信局收文员</cp:lastModifiedBy>
  <cp:revision>43</cp:revision>
  <dcterms:created xsi:type="dcterms:W3CDTF">2023-08-27T07:29:00Z</dcterms:created>
  <dcterms:modified xsi:type="dcterms:W3CDTF">2023-08-27T08:32:00Z</dcterms:modified>
</cp:coreProperties>
</file>