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442" w:rsidRPr="007F4236" w:rsidRDefault="004A3442" w:rsidP="004A3442">
      <w:pPr>
        <w:pStyle w:val="a5"/>
        <w:widowControl/>
        <w:shd w:val="clear" w:color="auto" w:fill="FFFFFF"/>
        <w:spacing w:beforeAutospacing="0" w:afterAutospacing="0"/>
        <w:ind w:firstLine="420"/>
        <w:jc w:val="center"/>
      </w:pPr>
      <w:r>
        <w:rPr>
          <w:rFonts w:hint="eastAsia"/>
        </w:rPr>
        <w:t>《</w:t>
      </w:r>
      <w:r w:rsidRPr="007F4236">
        <w:rPr>
          <w:rFonts w:hint="eastAsia"/>
        </w:rPr>
        <w:t>六安市国土空间规划叶集区分区规划（</w:t>
      </w:r>
      <w:r w:rsidRPr="007F4236">
        <w:rPr>
          <w:rFonts w:hint="eastAsia"/>
        </w:rPr>
        <w:t>2021-2035</w:t>
      </w:r>
      <w:r w:rsidRPr="007F4236">
        <w:rPr>
          <w:rFonts w:hint="eastAsia"/>
        </w:rPr>
        <w:t>年）</w:t>
      </w:r>
      <w:r>
        <w:rPr>
          <w:rFonts w:hint="eastAsia"/>
        </w:rPr>
        <w:t>》</w:t>
      </w:r>
      <w:r w:rsidRPr="002B1DD3">
        <w:t>（征求意见稿）</w:t>
      </w:r>
      <w:r w:rsidRPr="007F4236">
        <w:rPr>
          <w:rFonts w:hint="eastAsia"/>
        </w:rPr>
        <w:t>》起草说明</w:t>
      </w:r>
    </w:p>
    <w:p w:rsidR="004A3442" w:rsidRDefault="004A3442" w:rsidP="004A3442">
      <w:pPr>
        <w:pStyle w:val="a5"/>
        <w:widowControl/>
        <w:shd w:val="clear" w:color="auto" w:fill="FFFFFF"/>
        <w:spacing w:beforeAutospacing="0" w:afterAutospacing="0" w:line="550" w:lineRule="atLeast"/>
        <w:ind w:firstLine="640"/>
        <w:jc w:val="both"/>
        <w:rPr>
          <w:rFonts w:ascii="Times New Roman" w:hAnsi="Times New Roman"/>
          <w:color w:val="333333"/>
          <w:sz w:val="21"/>
          <w:szCs w:val="21"/>
        </w:rPr>
      </w:pPr>
      <w:r>
        <w:rPr>
          <w:rFonts w:ascii="黑体" w:eastAsia="黑体" w:hAnsi="宋体" w:cs="黑体"/>
          <w:color w:val="333333"/>
          <w:shd w:val="clear" w:color="auto" w:fill="FFFFFF"/>
        </w:rPr>
        <w:t>一、</w:t>
      </w:r>
      <w:r>
        <w:rPr>
          <w:rFonts w:ascii="黑体" w:eastAsia="黑体" w:hAnsi="宋体" w:cs="黑体" w:hint="eastAsia"/>
          <w:color w:val="333333"/>
          <w:shd w:val="clear" w:color="auto" w:fill="FFFFFF"/>
        </w:rPr>
        <w:t>起草背景</w:t>
      </w:r>
    </w:p>
    <w:p w:rsidR="004A3442" w:rsidRPr="001069E2" w:rsidRDefault="004A3442" w:rsidP="004A3442">
      <w:pPr>
        <w:pStyle w:val="a5"/>
        <w:widowControl/>
        <w:shd w:val="clear" w:color="auto" w:fill="FFFFFF"/>
        <w:spacing w:line="550" w:lineRule="atLeast"/>
        <w:ind w:firstLine="640"/>
        <w:rPr>
          <w:rFonts w:ascii="仿宋" w:eastAsia="仿宋" w:hAnsi="仿宋" w:cs="仿宋"/>
          <w:color w:val="333333"/>
          <w:shd w:val="clear" w:color="auto" w:fill="FFFFFF"/>
        </w:rPr>
      </w:pPr>
      <w:r>
        <w:rPr>
          <w:rFonts w:ascii="仿宋" w:eastAsia="仿宋" w:hAnsi="仿宋" w:cs="仿宋" w:hint="eastAsia"/>
          <w:color w:val="333333"/>
          <w:shd w:val="clear" w:color="auto" w:fill="FFFFFF"/>
        </w:rPr>
        <w:t>为</w:t>
      </w:r>
      <w:r w:rsidRPr="001069E2">
        <w:rPr>
          <w:rFonts w:ascii="仿宋" w:eastAsia="仿宋" w:hAnsi="仿宋" w:cs="仿宋" w:hint="eastAsia"/>
          <w:color w:val="333333"/>
          <w:shd w:val="clear" w:color="auto" w:fill="FFFFFF"/>
        </w:rPr>
        <w:t>全面贯彻党的二十大精神和习近平总书记对安徽做出的系列重要讲话指示批示，对未来 15 年</w:t>
      </w:r>
      <w:r>
        <w:rPr>
          <w:rFonts w:ascii="仿宋" w:eastAsia="仿宋" w:hAnsi="仿宋" w:cs="仿宋" w:hint="eastAsia"/>
          <w:color w:val="333333"/>
          <w:shd w:val="clear" w:color="auto" w:fill="FFFFFF"/>
        </w:rPr>
        <w:t>叶集区</w:t>
      </w:r>
      <w:r w:rsidRPr="001069E2">
        <w:rPr>
          <w:rFonts w:ascii="仿宋" w:eastAsia="仿宋" w:hAnsi="仿宋" w:cs="仿宋" w:hint="eastAsia"/>
          <w:color w:val="333333"/>
          <w:shd w:val="clear" w:color="auto" w:fill="FFFFFF"/>
        </w:rPr>
        <w:t>国土空间保护、开发、利用、修复做出系统谋划和战略部署。深入贯彻落实六安市委市政府和区委决策部署，团结一心、砥砺奋进，全面开启建设皖豫边界中部崛起示范区新征程。着力化解国土空间面临的主要问题风险，筑牢各类安全底线，增强空间韧性;优化国土空间开发保护格局，坚持山水林田湖草沙一体化保护和系统治理;坚持高质量发展，落实生态优先、内涵发展等要求，促进国土空间全面绿色转型。</w:t>
      </w:r>
      <w:r>
        <w:rPr>
          <w:rFonts w:ascii="仿宋" w:eastAsia="仿宋" w:hAnsi="仿宋" w:cs="仿宋" w:hint="eastAsia"/>
          <w:color w:val="333333"/>
          <w:shd w:val="clear" w:color="auto" w:fill="FFFFFF"/>
        </w:rPr>
        <w:t>我局牵头编制了</w:t>
      </w:r>
      <w:r w:rsidRPr="001069E2">
        <w:rPr>
          <w:rFonts w:ascii="仿宋" w:eastAsia="仿宋" w:hAnsi="仿宋" w:cs="仿宋" w:hint="eastAsia"/>
          <w:color w:val="333333"/>
          <w:shd w:val="clear" w:color="auto" w:fill="FFFFFF"/>
        </w:rPr>
        <w:t>《六安市国土空间规划叶集区分区规划（2021-2035年）》</w:t>
      </w:r>
      <w:r>
        <w:rPr>
          <w:rFonts w:ascii="仿宋" w:eastAsia="仿宋" w:hAnsi="仿宋" w:cs="仿宋" w:hint="eastAsia"/>
          <w:color w:val="333333"/>
          <w:shd w:val="clear" w:color="auto" w:fill="FFFFFF"/>
        </w:rPr>
        <w:t>。</w:t>
      </w:r>
    </w:p>
    <w:p w:rsidR="004A3442" w:rsidRDefault="004A3442" w:rsidP="004A3442">
      <w:pPr>
        <w:pStyle w:val="a5"/>
        <w:widowControl/>
        <w:shd w:val="clear" w:color="auto" w:fill="FFFFFF"/>
        <w:spacing w:beforeAutospacing="0" w:afterAutospacing="0" w:line="550" w:lineRule="atLeast"/>
        <w:ind w:firstLine="640"/>
        <w:rPr>
          <w:rFonts w:ascii="Times New Roman" w:hAnsi="Times New Roman"/>
          <w:color w:val="333333"/>
          <w:sz w:val="21"/>
          <w:szCs w:val="21"/>
        </w:rPr>
      </w:pPr>
      <w:r>
        <w:rPr>
          <w:rFonts w:ascii="黑体" w:eastAsia="黑体" w:hAnsi="宋体" w:cs="黑体" w:hint="eastAsia"/>
          <w:color w:val="333333"/>
          <w:shd w:val="clear" w:color="auto" w:fill="FFFFFF"/>
        </w:rPr>
        <w:t>二、起草过程</w:t>
      </w:r>
    </w:p>
    <w:p w:rsidR="004A3442" w:rsidRDefault="004A3442" w:rsidP="004A3442">
      <w:pPr>
        <w:spacing w:line="576" w:lineRule="exact"/>
        <w:ind w:firstLineChars="200" w:firstLine="480"/>
        <w:rPr>
          <w:rFonts w:ascii="仿宋" w:eastAsia="仿宋" w:hAnsi="仿宋" w:cs="仿宋"/>
          <w:color w:val="333333"/>
          <w:kern w:val="0"/>
          <w:sz w:val="24"/>
          <w:shd w:val="clear" w:color="auto" w:fill="FFFFFF"/>
          <w:lang w:bidi="ar"/>
        </w:rPr>
      </w:pPr>
      <w:r w:rsidRPr="007F4236">
        <w:rPr>
          <w:rFonts w:ascii="仿宋" w:eastAsia="仿宋" w:hAnsi="仿宋" w:cs="仿宋" w:hint="eastAsia"/>
          <w:color w:val="333333"/>
          <w:kern w:val="0"/>
          <w:sz w:val="24"/>
          <w:shd w:val="clear" w:color="auto" w:fill="FFFFFF"/>
          <w:lang w:bidi="ar"/>
        </w:rPr>
        <w:t>2019年5月9日，中共中央、国务院印发《关于建立国土空间规划体系并监督实施的若干意见》（中发〔2019〕18号），明确将主体功能区规划、土地利用规划、城乡规划等空间规划融合为统一的国土空间规划。市级国土空间总体规划作为“五级三类”规划体系中重要一级，处于承上启下的重要地位，发挥着战略性、约束性和传导性的重要作用。按照《安徽省人民政府办公厅关于印发全省国土空间规划编制工作方案的通知》（皖政办【2019】32号）市辖区不单独编制国土空间规划，由市通过制定分区规划，落实总体规划。</w:t>
      </w:r>
    </w:p>
    <w:p w:rsidR="004A3442" w:rsidRPr="007F4236" w:rsidRDefault="004A3442" w:rsidP="004A3442">
      <w:pPr>
        <w:spacing w:line="576" w:lineRule="exact"/>
        <w:ind w:firstLineChars="200" w:firstLine="480"/>
        <w:rPr>
          <w:rFonts w:ascii="仿宋" w:eastAsia="仿宋" w:hAnsi="仿宋" w:cs="仿宋"/>
          <w:color w:val="333333"/>
          <w:kern w:val="0"/>
          <w:sz w:val="24"/>
          <w:shd w:val="clear" w:color="auto" w:fill="FFFFFF"/>
          <w:lang w:bidi="ar"/>
        </w:rPr>
      </w:pPr>
      <w:r>
        <w:rPr>
          <w:rFonts w:ascii="仿宋" w:eastAsia="仿宋" w:hAnsi="仿宋" w:cs="仿宋"/>
          <w:color w:val="333333"/>
          <w:kern w:val="0"/>
          <w:sz w:val="24"/>
          <w:shd w:val="clear" w:color="auto" w:fill="FFFFFF"/>
          <w:lang w:bidi="ar"/>
        </w:rPr>
        <w:t>2020</w:t>
      </w:r>
      <w:r w:rsidRPr="007F4236">
        <w:rPr>
          <w:rFonts w:ascii="仿宋" w:eastAsia="仿宋" w:hAnsi="仿宋" w:cs="仿宋" w:hint="eastAsia"/>
          <w:color w:val="333333"/>
          <w:kern w:val="0"/>
          <w:sz w:val="24"/>
          <w:shd w:val="clear" w:color="auto" w:fill="FFFFFF"/>
          <w:lang w:bidi="ar"/>
        </w:rPr>
        <w:t>年底，</w:t>
      </w:r>
      <w:r>
        <w:rPr>
          <w:rFonts w:ascii="仿宋" w:eastAsia="仿宋" w:hAnsi="仿宋" w:cs="仿宋" w:hint="eastAsia"/>
          <w:color w:val="333333"/>
          <w:kern w:val="0"/>
          <w:sz w:val="24"/>
          <w:shd w:val="clear" w:color="auto" w:fill="FFFFFF"/>
          <w:lang w:bidi="ar"/>
        </w:rPr>
        <w:t>叶集区</w:t>
      </w:r>
      <w:r w:rsidRPr="007F4236">
        <w:rPr>
          <w:rFonts w:ascii="仿宋" w:eastAsia="仿宋" w:hAnsi="仿宋" w:cs="仿宋" w:hint="eastAsia"/>
          <w:color w:val="333333"/>
          <w:kern w:val="0"/>
          <w:sz w:val="24"/>
          <w:shd w:val="clear" w:color="auto" w:fill="FFFFFF"/>
          <w:lang w:bidi="ar"/>
        </w:rPr>
        <w:t>全面启动</w:t>
      </w:r>
      <w:r>
        <w:rPr>
          <w:rFonts w:ascii="仿宋" w:eastAsia="仿宋" w:hAnsi="仿宋" w:cs="仿宋" w:hint="eastAsia"/>
          <w:color w:val="333333"/>
          <w:kern w:val="0"/>
          <w:sz w:val="24"/>
          <w:shd w:val="clear" w:color="auto" w:fill="FFFFFF"/>
          <w:lang w:bidi="ar"/>
        </w:rPr>
        <w:t>分区规划</w:t>
      </w:r>
      <w:r w:rsidRPr="007F4236">
        <w:rPr>
          <w:rFonts w:ascii="仿宋" w:eastAsia="仿宋" w:hAnsi="仿宋" w:cs="仿宋" w:hint="eastAsia"/>
          <w:color w:val="333333"/>
          <w:kern w:val="0"/>
          <w:sz w:val="24"/>
          <w:shd w:val="clear" w:color="auto" w:fill="FFFFFF"/>
          <w:lang w:bidi="ar"/>
        </w:rPr>
        <w:t>的编制工作。工作开展以来，</w:t>
      </w:r>
      <w:r>
        <w:rPr>
          <w:rFonts w:ascii="仿宋" w:eastAsia="仿宋" w:hAnsi="仿宋" w:cs="仿宋" w:hint="eastAsia"/>
          <w:color w:val="333333"/>
          <w:kern w:val="0"/>
          <w:sz w:val="24"/>
          <w:shd w:val="clear" w:color="auto" w:fill="FFFFFF"/>
          <w:lang w:bidi="ar"/>
        </w:rPr>
        <w:t>区</w:t>
      </w:r>
      <w:r w:rsidRPr="007F4236">
        <w:rPr>
          <w:rFonts w:ascii="仿宋" w:eastAsia="仿宋" w:hAnsi="仿宋" w:cs="仿宋" w:hint="eastAsia"/>
          <w:color w:val="333333"/>
          <w:kern w:val="0"/>
          <w:sz w:val="24"/>
          <w:shd w:val="clear" w:color="auto" w:fill="FFFFFF"/>
          <w:lang w:bidi="ar"/>
        </w:rPr>
        <w:t>直有关部门紧密配合，上下联动，积极衔接国家和省政策要求，形成了“1 个总体规划、1 张图成果、1 套附件”的规划成果体系。本规划期限为 2021 年至 2035 年，基期年为 2020 年，近期目标年为 2025 年，规划目标年为 2035 年，远景展望至 2050 年。本次规划范围为</w:t>
      </w:r>
      <w:r w:rsidRPr="001069E2">
        <w:rPr>
          <w:rFonts w:ascii="仿宋" w:eastAsia="仿宋" w:hAnsi="仿宋" w:cs="仿宋" w:hint="eastAsia"/>
          <w:color w:val="333333"/>
          <w:kern w:val="0"/>
          <w:sz w:val="24"/>
          <w:shd w:val="clear" w:color="auto" w:fill="FFFFFF"/>
          <w:lang w:bidi="ar"/>
        </w:rPr>
        <w:t>叶集区行政管辖范围，总面积约563平方千米</w:t>
      </w:r>
      <w:r>
        <w:rPr>
          <w:rFonts w:ascii="仿宋" w:eastAsia="仿宋" w:hAnsi="仿宋" w:cs="仿宋" w:hint="eastAsia"/>
          <w:color w:val="333333"/>
          <w:kern w:val="0"/>
          <w:sz w:val="24"/>
          <w:shd w:val="clear" w:color="auto" w:fill="FFFFFF"/>
          <w:lang w:bidi="ar"/>
        </w:rPr>
        <w:t>，</w:t>
      </w:r>
      <w:r w:rsidRPr="007F4236">
        <w:rPr>
          <w:rFonts w:ascii="仿宋" w:eastAsia="仿宋" w:hAnsi="仿宋" w:cs="仿宋" w:hint="eastAsia"/>
          <w:color w:val="333333"/>
          <w:kern w:val="0"/>
          <w:sz w:val="24"/>
          <w:shd w:val="clear" w:color="auto" w:fill="FFFFFF"/>
          <w:lang w:bidi="ar"/>
        </w:rPr>
        <w:t>本</w:t>
      </w:r>
      <w:r w:rsidRPr="007F4236">
        <w:rPr>
          <w:rFonts w:ascii="仿宋" w:eastAsia="仿宋" w:hAnsi="仿宋" w:cs="仿宋" w:hint="eastAsia"/>
          <w:color w:val="333333"/>
          <w:kern w:val="0"/>
          <w:sz w:val="24"/>
          <w:shd w:val="clear" w:color="auto" w:fill="FFFFFF"/>
          <w:lang w:bidi="ar"/>
        </w:rPr>
        <w:lastRenderedPageBreak/>
        <w:t>次规划已通过专家论证，已进一步修改完善形成了《</w:t>
      </w:r>
      <w:r w:rsidRPr="001069E2">
        <w:rPr>
          <w:rFonts w:ascii="仿宋" w:eastAsia="仿宋" w:hAnsi="仿宋" w:cs="仿宋" w:hint="eastAsia"/>
          <w:color w:val="333333"/>
          <w:kern w:val="0"/>
          <w:sz w:val="24"/>
          <w:shd w:val="clear" w:color="auto" w:fill="FFFFFF"/>
          <w:lang w:bidi="ar"/>
        </w:rPr>
        <w:t>六安市国土空间规划叶集区分区规划（2021-2035年）》（征求意见稿）</w:t>
      </w:r>
      <w:r w:rsidRPr="007F4236">
        <w:rPr>
          <w:rFonts w:ascii="仿宋" w:eastAsia="仿宋" w:hAnsi="仿宋" w:cs="仿宋" w:hint="eastAsia"/>
          <w:color w:val="333333"/>
          <w:kern w:val="0"/>
          <w:sz w:val="24"/>
          <w:shd w:val="clear" w:color="auto" w:fill="FFFFFF"/>
          <w:lang w:bidi="ar"/>
        </w:rPr>
        <w:t>。</w:t>
      </w:r>
    </w:p>
    <w:p w:rsidR="004A3442" w:rsidRDefault="004A3442" w:rsidP="004A3442">
      <w:pPr>
        <w:pStyle w:val="a5"/>
        <w:widowControl/>
        <w:shd w:val="clear" w:color="auto" w:fill="FFFFFF"/>
        <w:spacing w:beforeAutospacing="0" w:afterAutospacing="0" w:line="550" w:lineRule="atLeast"/>
        <w:ind w:firstLine="640"/>
        <w:jc w:val="both"/>
        <w:rPr>
          <w:rFonts w:ascii="黑体" w:eastAsia="黑体" w:hAnsi="宋体" w:cs="黑体"/>
          <w:color w:val="333333"/>
          <w:shd w:val="clear" w:color="auto" w:fill="FFFFFF"/>
        </w:rPr>
      </w:pPr>
      <w:r>
        <w:rPr>
          <w:rFonts w:ascii="黑体" w:eastAsia="黑体" w:hAnsi="宋体" w:cs="黑体" w:hint="eastAsia"/>
          <w:color w:val="333333"/>
          <w:shd w:val="clear" w:color="auto" w:fill="FFFFFF"/>
        </w:rPr>
        <w:t>三、主要内容及说明</w:t>
      </w:r>
    </w:p>
    <w:p w:rsidR="004A3442" w:rsidRDefault="004A3442" w:rsidP="004A3442">
      <w:pPr>
        <w:spacing w:line="576" w:lineRule="exact"/>
        <w:ind w:firstLineChars="200" w:firstLine="480"/>
        <w:rPr>
          <w:rFonts w:ascii="仿宋" w:eastAsia="仿宋" w:hAnsi="仿宋" w:cs="仿宋"/>
          <w:color w:val="333333"/>
          <w:kern w:val="0"/>
          <w:sz w:val="24"/>
          <w:shd w:val="clear" w:color="auto" w:fill="FFFFFF"/>
          <w:lang w:bidi="ar"/>
        </w:rPr>
      </w:pPr>
      <w:r w:rsidRPr="007F4236">
        <w:rPr>
          <w:rFonts w:ascii="仿宋" w:eastAsia="仿宋" w:hAnsi="仿宋" w:cs="仿宋" w:hint="eastAsia"/>
          <w:color w:val="333333"/>
          <w:kern w:val="0"/>
          <w:sz w:val="24"/>
          <w:shd w:val="clear" w:color="auto" w:fill="FFFFFF"/>
          <w:lang w:bidi="ar"/>
        </w:rPr>
        <w:t>《</w:t>
      </w:r>
      <w:r w:rsidRPr="001069E2">
        <w:rPr>
          <w:rFonts w:ascii="仿宋" w:eastAsia="仿宋" w:hAnsi="仿宋" w:cs="仿宋" w:hint="eastAsia"/>
          <w:color w:val="333333"/>
          <w:kern w:val="0"/>
          <w:sz w:val="24"/>
          <w:shd w:val="clear" w:color="auto" w:fill="FFFFFF"/>
          <w:lang w:bidi="ar"/>
        </w:rPr>
        <w:t>六安市国土空间规划叶集区分区规划（2021-2035年）》（征求意见稿）</w:t>
      </w:r>
      <w:r>
        <w:rPr>
          <w:rFonts w:ascii="仿宋" w:eastAsia="仿宋" w:hAnsi="仿宋" w:cs="仿宋" w:hint="eastAsia"/>
          <w:color w:val="333333"/>
          <w:kern w:val="0"/>
          <w:sz w:val="24"/>
          <w:shd w:val="clear" w:color="auto" w:fill="FFFFFF"/>
          <w:lang w:bidi="ar"/>
        </w:rPr>
        <w:t>共十章，主要包括：总则、</w:t>
      </w:r>
      <w:r w:rsidRPr="004058A3">
        <w:rPr>
          <w:rFonts w:ascii="仿宋" w:eastAsia="仿宋" w:hAnsi="仿宋" w:cs="仿宋" w:hint="eastAsia"/>
          <w:color w:val="333333"/>
          <w:kern w:val="0"/>
          <w:sz w:val="24"/>
          <w:shd w:val="clear" w:color="auto" w:fill="FFFFFF"/>
          <w:lang w:bidi="ar"/>
        </w:rPr>
        <w:t>规划基础</w:t>
      </w:r>
      <w:r>
        <w:rPr>
          <w:rFonts w:ascii="仿宋" w:eastAsia="仿宋" w:hAnsi="仿宋" w:cs="仿宋" w:hint="eastAsia"/>
          <w:color w:val="333333"/>
          <w:kern w:val="0"/>
          <w:sz w:val="24"/>
          <w:shd w:val="clear" w:color="auto" w:fill="FFFFFF"/>
          <w:lang w:bidi="ar"/>
        </w:rPr>
        <w:t>、</w:t>
      </w:r>
      <w:r w:rsidRPr="004058A3">
        <w:rPr>
          <w:rFonts w:ascii="仿宋" w:eastAsia="仿宋" w:hAnsi="仿宋" w:cs="仿宋" w:hint="eastAsia"/>
          <w:color w:val="333333"/>
          <w:kern w:val="0"/>
          <w:sz w:val="24"/>
          <w:shd w:val="clear" w:color="auto" w:fill="FFFFFF"/>
          <w:lang w:bidi="ar"/>
        </w:rPr>
        <w:t>落实功能定位，明确发展目标与战略路径</w:t>
      </w:r>
      <w:r>
        <w:rPr>
          <w:rFonts w:ascii="仿宋" w:eastAsia="仿宋" w:hAnsi="仿宋" w:cs="仿宋" w:hint="eastAsia"/>
          <w:color w:val="333333"/>
          <w:kern w:val="0"/>
          <w:sz w:val="24"/>
          <w:shd w:val="clear" w:color="auto" w:fill="FFFFFF"/>
          <w:lang w:bidi="ar"/>
        </w:rPr>
        <w:t>、</w:t>
      </w:r>
      <w:r w:rsidRPr="004058A3">
        <w:rPr>
          <w:rFonts w:ascii="仿宋" w:eastAsia="仿宋" w:hAnsi="仿宋" w:cs="仿宋" w:hint="eastAsia"/>
          <w:color w:val="333333"/>
          <w:kern w:val="0"/>
          <w:sz w:val="24"/>
          <w:shd w:val="clear" w:color="auto" w:fill="FFFFFF"/>
          <w:lang w:bidi="ar"/>
        </w:rPr>
        <w:t>以“三区三线”为基础，构建国土空间开发保护新格局</w:t>
      </w:r>
      <w:r>
        <w:rPr>
          <w:rFonts w:ascii="仿宋" w:eastAsia="仿宋" w:hAnsi="仿宋" w:cs="仿宋" w:hint="eastAsia"/>
          <w:color w:val="333333"/>
          <w:kern w:val="0"/>
          <w:sz w:val="24"/>
          <w:shd w:val="clear" w:color="auto" w:fill="FFFFFF"/>
          <w:lang w:bidi="ar"/>
        </w:rPr>
        <w:t>、</w:t>
      </w:r>
      <w:r w:rsidRPr="004058A3">
        <w:rPr>
          <w:rFonts w:ascii="仿宋" w:eastAsia="仿宋" w:hAnsi="仿宋" w:cs="仿宋" w:hint="eastAsia"/>
          <w:color w:val="333333"/>
          <w:kern w:val="0"/>
          <w:sz w:val="24"/>
          <w:shd w:val="clear" w:color="auto" w:fill="FFFFFF"/>
          <w:lang w:bidi="ar"/>
        </w:rPr>
        <w:t>严格保护耕地，提升江淮果岭特色农业</w:t>
      </w:r>
      <w:r>
        <w:rPr>
          <w:rFonts w:ascii="仿宋" w:eastAsia="仿宋" w:hAnsi="仿宋" w:cs="仿宋" w:hint="eastAsia"/>
          <w:color w:val="333333"/>
          <w:kern w:val="0"/>
          <w:sz w:val="24"/>
          <w:shd w:val="clear" w:color="auto" w:fill="FFFFFF"/>
          <w:lang w:bidi="ar"/>
        </w:rPr>
        <w:t>、</w:t>
      </w:r>
      <w:r w:rsidRPr="004058A3">
        <w:rPr>
          <w:rFonts w:ascii="仿宋" w:eastAsia="仿宋" w:hAnsi="仿宋" w:cs="仿宋" w:hint="eastAsia"/>
          <w:color w:val="333333"/>
          <w:kern w:val="0"/>
          <w:sz w:val="24"/>
          <w:shd w:val="clear" w:color="auto" w:fill="FFFFFF"/>
          <w:lang w:bidi="ar"/>
        </w:rPr>
        <w:t>推动区域协作、优化城镇空间、推进“一河两岸一座城”建设</w:t>
      </w:r>
      <w:r>
        <w:rPr>
          <w:rFonts w:ascii="仿宋" w:eastAsia="仿宋" w:hAnsi="仿宋" w:cs="仿宋" w:hint="eastAsia"/>
          <w:color w:val="333333"/>
          <w:kern w:val="0"/>
          <w:sz w:val="24"/>
          <w:shd w:val="clear" w:color="auto" w:fill="FFFFFF"/>
          <w:lang w:bidi="ar"/>
        </w:rPr>
        <w:t>、</w:t>
      </w:r>
      <w:r w:rsidRPr="004058A3">
        <w:rPr>
          <w:rFonts w:ascii="仿宋" w:eastAsia="仿宋" w:hAnsi="仿宋" w:cs="仿宋" w:hint="eastAsia"/>
          <w:color w:val="333333"/>
          <w:kern w:val="0"/>
          <w:sz w:val="24"/>
          <w:shd w:val="clear" w:color="auto" w:fill="FFFFFF"/>
          <w:lang w:bidi="ar"/>
        </w:rPr>
        <w:t>保障安全格局，打造皖西水乡生态样板</w:t>
      </w:r>
      <w:r>
        <w:rPr>
          <w:rFonts w:ascii="仿宋" w:eastAsia="仿宋" w:hAnsi="仿宋" w:cs="仿宋" w:hint="eastAsia"/>
          <w:color w:val="333333"/>
          <w:kern w:val="0"/>
          <w:sz w:val="24"/>
          <w:shd w:val="clear" w:color="auto" w:fill="FFFFFF"/>
          <w:lang w:bidi="ar"/>
        </w:rPr>
        <w:t>、</w:t>
      </w:r>
      <w:r w:rsidRPr="004058A3">
        <w:rPr>
          <w:rFonts w:ascii="仿宋" w:eastAsia="仿宋" w:hAnsi="仿宋" w:cs="仿宋" w:hint="eastAsia"/>
          <w:color w:val="333333"/>
          <w:kern w:val="0"/>
          <w:sz w:val="24"/>
          <w:shd w:val="clear" w:color="auto" w:fill="FFFFFF"/>
          <w:lang w:bidi="ar"/>
        </w:rPr>
        <w:t>保护自然与历史文化遗产，塑造文化名城</w:t>
      </w:r>
      <w:r>
        <w:rPr>
          <w:rFonts w:ascii="仿宋" w:eastAsia="仿宋" w:hAnsi="仿宋" w:cs="仿宋" w:hint="eastAsia"/>
          <w:color w:val="333333"/>
          <w:kern w:val="0"/>
          <w:sz w:val="24"/>
          <w:shd w:val="clear" w:color="auto" w:fill="FFFFFF"/>
          <w:lang w:bidi="ar"/>
        </w:rPr>
        <w:t>、</w:t>
      </w:r>
      <w:r w:rsidRPr="004058A3">
        <w:rPr>
          <w:rFonts w:ascii="仿宋" w:eastAsia="仿宋" w:hAnsi="仿宋" w:cs="仿宋" w:hint="eastAsia"/>
          <w:color w:val="333333"/>
          <w:kern w:val="0"/>
          <w:sz w:val="24"/>
          <w:shd w:val="clear" w:color="auto" w:fill="FFFFFF"/>
          <w:lang w:bidi="ar"/>
        </w:rPr>
        <w:t>提升生活环境品质，营造协调共享的支撑体系</w:t>
      </w:r>
      <w:r>
        <w:rPr>
          <w:rFonts w:ascii="仿宋" w:eastAsia="仿宋" w:hAnsi="仿宋" w:cs="仿宋" w:hint="eastAsia"/>
          <w:color w:val="333333"/>
          <w:kern w:val="0"/>
          <w:sz w:val="24"/>
          <w:shd w:val="clear" w:color="auto" w:fill="FFFFFF"/>
          <w:lang w:bidi="ar"/>
        </w:rPr>
        <w:t>、</w:t>
      </w:r>
      <w:r w:rsidRPr="004058A3">
        <w:rPr>
          <w:rFonts w:ascii="仿宋" w:eastAsia="仿宋" w:hAnsi="仿宋" w:cs="仿宋" w:hint="eastAsia"/>
          <w:color w:val="333333"/>
          <w:kern w:val="0"/>
          <w:sz w:val="24"/>
          <w:shd w:val="clear" w:color="auto" w:fill="FFFFFF"/>
          <w:lang w:bidi="ar"/>
        </w:rPr>
        <w:t>完善实施保障，提高空间治理现代化水平</w:t>
      </w:r>
      <w:r>
        <w:rPr>
          <w:rFonts w:ascii="仿宋" w:eastAsia="仿宋" w:hAnsi="仿宋" w:cs="仿宋" w:hint="eastAsia"/>
          <w:color w:val="333333"/>
          <w:kern w:val="0"/>
          <w:sz w:val="24"/>
          <w:shd w:val="clear" w:color="auto" w:fill="FFFFFF"/>
          <w:lang w:bidi="ar"/>
        </w:rPr>
        <w:t>。</w:t>
      </w:r>
    </w:p>
    <w:p w:rsidR="004A3442" w:rsidRPr="004058A3" w:rsidRDefault="004A3442" w:rsidP="004A3442">
      <w:pPr>
        <w:spacing w:line="576" w:lineRule="exact"/>
        <w:ind w:firstLineChars="200" w:firstLine="480"/>
        <w:rPr>
          <w:rFonts w:ascii="仿宋" w:eastAsia="仿宋" w:hAnsi="仿宋" w:cs="仿宋"/>
          <w:color w:val="333333"/>
          <w:kern w:val="0"/>
          <w:sz w:val="24"/>
          <w:shd w:val="clear" w:color="auto" w:fill="FFFFFF"/>
          <w:lang w:bidi="ar"/>
        </w:rPr>
      </w:pPr>
      <w:r w:rsidRPr="004058A3">
        <w:rPr>
          <w:rFonts w:ascii="仿宋" w:eastAsia="仿宋" w:hAnsi="仿宋" w:cs="仿宋" w:hint="eastAsia"/>
          <w:color w:val="333333"/>
          <w:kern w:val="0"/>
          <w:sz w:val="24"/>
          <w:shd w:val="clear" w:color="auto" w:fill="FFFFFF"/>
          <w:lang w:bidi="ar"/>
        </w:rPr>
        <w:t>《规划》细化和落实了《安徽省国土空间规划（2021-2035年）（征求意见稿）》</w:t>
      </w:r>
      <w:r>
        <w:rPr>
          <w:rFonts w:ascii="仿宋" w:eastAsia="仿宋" w:hAnsi="仿宋" w:cs="仿宋" w:hint="eastAsia"/>
          <w:color w:val="333333"/>
          <w:kern w:val="0"/>
          <w:sz w:val="24"/>
          <w:shd w:val="clear" w:color="auto" w:fill="FFFFFF"/>
          <w:lang w:bidi="ar"/>
        </w:rPr>
        <w:t>、</w:t>
      </w:r>
      <w:r w:rsidRPr="004058A3">
        <w:rPr>
          <w:rFonts w:ascii="仿宋" w:eastAsia="仿宋" w:hAnsi="仿宋" w:cs="仿宋" w:hint="eastAsia"/>
          <w:color w:val="333333"/>
          <w:kern w:val="0"/>
          <w:sz w:val="24"/>
          <w:shd w:val="clear" w:color="auto" w:fill="FFFFFF"/>
          <w:lang w:bidi="ar"/>
        </w:rPr>
        <w:t>《</w:t>
      </w:r>
      <w:r>
        <w:rPr>
          <w:rFonts w:ascii="仿宋" w:eastAsia="仿宋" w:hAnsi="仿宋" w:cs="仿宋" w:hint="eastAsia"/>
          <w:color w:val="333333"/>
          <w:kern w:val="0"/>
          <w:sz w:val="24"/>
          <w:shd w:val="clear" w:color="auto" w:fill="FFFFFF"/>
          <w:lang w:bidi="ar"/>
        </w:rPr>
        <w:t>六安市</w:t>
      </w:r>
      <w:r w:rsidRPr="004058A3">
        <w:rPr>
          <w:rFonts w:ascii="仿宋" w:eastAsia="仿宋" w:hAnsi="仿宋" w:cs="仿宋" w:hint="eastAsia"/>
          <w:color w:val="333333"/>
          <w:kern w:val="0"/>
          <w:sz w:val="24"/>
          <w:shd w:val="clear" w:color="auto" w:fill="FFFFFF"/>
          <w:lang w:bidi="ar"/>
        </w:rPr>
        <w:t>国土空间规划（2021-2035年）（征求意见稿）》的要求，优化</w:t>
      </w:r>
      <w:r>
        <w:rPr>
          <w:rFonts w:ascii="仿宋" w:eastAsia="仿宋" w:hAnsi="仿宋" w:cs="仿宋" w:hint="eastAsia"/>
          <w:color w:val="333333"/>
          <w:kern w:val="0"/>
          <w:sz w:val="24"/>
          <w:shd w:val="clear" w:color="auto" w:fill="FFFFFF"/>
          <w:lang w:bidi="ar"/>
        </w:rPr>
        <w:t>叶集区</w:t>
      </w:r>
      <w:r w:rsidRPr="004058A3">
        <w:rPr>
          <w:rFonts w:ascii="仿宋" w:eastAsia="仿宋" w:hAnsi="仿宋" w:cs="仿宋" w:hint="eastAsia"/>
          <w:color w:val="333333"/>
          <w:kern w:val="0"/>
          <w:sz w:val="24"/>
          <w:shd w:val="clear" w:color="auto" w:fill="FFFFFF"/>
          <w:lang w:bidi="ar"/>
        </w:rPr>
        <w:t>国土空间开发保护格局，合理配置和提升资源利用效率，对管辖范围内国土空间的保护、开发、利用、修复作出安排。</w:t>
      </w:r>
    </w:p>
    <w:p w:rsidR="00254E48" w:rsidRPr="004A3442" w:rsidRDefault="00254E48">
      <w:bookmarkStart w:id="0" w:name="_GoBack"/>
      <w:bookmarkEnd w:id="0"/>
    </w:p>
    <w:sectPr w:rsidR="00254E48" w:rsidRPr="004A34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59E" w:rsidRDefault="000A759E" w:rsidP="004A3442">
      <w:r>
        <w:separator/>
      </w:r>
    </w:p>
  </w:endnote>
  <w:endnote w:type="continuationSeparator" w:id="0">
    <w:p w:rsidR="000A759E" w:rsidRDefault="000A759E" w:rsidP="004A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59E" w:rsidRDefault="000A759E" w:rsidP="004A3442">
      <w:r>
        <w:separator/>
      </w:r>
    </w:p>
  </w:footnote>
  <w:footnote w:type="continuationSeparator" w:id="0">
    <w:p w:rsidR="000A759E" w:rsidRDefault="000A759E" w:rsidP="004A3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B47"/>
    <w:rsid w:val="000A759E"/>
    <w:rsid w:val="00254E48"/>
    <w:rsid w:val="004A3442"/>
    <w:rsid w:val="0072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F60EB1-8163-4D7A-B33A-3D2DC352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44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34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3442"/>
    <w:rPr>
      <w:sz w:val="18"/>
      <w:szCs w:val="18"/>
    </w:rPr>
  </w:style>
  <w:style w:type="paragraph" w:styleId="a4">
    <w:name w:val="footer"/>
    <w:basedOn w:val="a"/>
    <w:link w:val="Char0"/>
    <w:uiPriority w:val="99"/>
    <w:unhideWhenUsed/>
    <w:rsid w:val="004A3442"/>
    <w:pPr>
      <w:tabs>
        <w:tab w:val="center" w:pos="4153"/>
        <w:tab w:val="right" w:pos="8306"/>
      </w:tabs>
      <w:snapToGrid w:val="0"/>
      <w:jc w:val="left"/>
    </w:pPr>
    <w:rPr>
      <w:sz w:val="18"/>
      <w:szCs w:val="18"/>
    </w:rPr>
  </w:style>
  <w:style w:type="character" w:customStyle="1" w:styleId="Char0">
    <w:name w:val="页脚 Char"/>
    <w:basedOn w:val="a0"/>
    <w:link w:val="a4"/>
    <w:uiPriority w:val="99"/>
    <w:rsid w:val="004A3442"/>
    <w:rPr>
      <w:sz w:val="18"/>
      <w:szCs w:val="18"/>
    </w:rPr>
  </w:style>
  <w:style w:type="paragraph" w:styleId="a5">
    <w:name w:val="Normal (Web)"/>
    <w:basedOn w:val="a"/>
    <w:rsid w:val="004A3442"/>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yang</cp:lastModifiedBy>
  <cp:revision>2</cp:revision>
  <dcterms:created xsi:type="dcterms:W3CDTF">2023-03-02T03:54:00Z</dcterms:created>
  <dcterms:modified xsi:type="dcterms:W3CDTF">2023-03-02T03:54:00Z</dcterms:modified>
</cp:coreProperties>
</file>