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E379" w14:textId="77777777" w:rsidR="00424E2B" w:rsidRDefault="00424E2B">
      <w:pPr>
        <w:spacing w:line="590" w:lineRule="exact"/>
        <w:ind w:firstLineChars="200" w:firstLine="608"/>
        <w:rPr>
          <w:rFonts w:eastAsia="方正仿宋_GBK"/>
          <w:color w:val="000000"/>
          <w:sz w:val="32"/>
        </w:rPr>
      </w:pPr>
    </w:p>
    <w:p w14:paraId="10F0641D" w14:textId="77777777" w:rsidR="00424E2B" w:rsidRDefault="00424E2B">
      <w:pPr>
        <w:spacing w:line="590" w:lineRule="exact"/>
        <w:ind w:firstLineChars="200" w:firstLine="608"/>
        <w:rPr>
          <w:rFonts w:eastAsia="方正仿宋_GBK"/>
          <w:color w:val="000000"/>
          <w:sz w:val="32"/>
        </w:rPr>
      </w:pPr>
    </w:p>
    <w:p w14:paraId="713D6720" w14:textId="77777777" w:rsidR="00424E2B" w:rsidRDefault="000C1EFC">
      <w:pPr>
        <w:spacing w:line="590" w:lineRule="exact"/>
        <w:jc w:val="center"/>
        <w:rPr>
          <w:rFonts w:eastAsia="方正小标宋_GBK"/>
          <w:color w:val="000000"/>
          <w:sz w:val="44"/>
          <w:szCs w:val="44"/>
        </w:rPr>
      </w:pPr>
      <w:r>
        <w:rPr>
          <w:rFonts w:eastAsia="方正小标宋_GBK" w:hint="eastAsia"/>
          <w:color w:val="000000"/>
          <w:sz w:val="44"/>
          <w:szCs w:val="44"/>
        </w:rPr>
        <w:t>六安市叶集区人民政府办公室</w:t>
      </w:r>
    </w:p>
    <w:p w14:paraId="5BAA3879" w14:textId="77777777" w:rsidR="00424E2B" w:rsidRDefault="000C1EFC">
      <w:pPr>
        <w:spacing w:line="590" w:lineRule="exact"/>
        <w:jc w:val="center"/>
        <w:rPr>
          <w:rFonts w:eastAsia="方正小标宋_GBK"/>
          <w:color w:val="000000"/>
          <w:sz w:val="44"/>
          <w:szCs w:val="44"/>
        </w:rPr>
      </w:pPr>
      <w:r>
        <w:rPr>
          <w:rFonts w:eastAsia="方正小标宋_GBK" w:hint="eastAsia"/>
          <w:color w:val="000000"/>
          <w:sz w:val="44"/>
          <w:szCs w:val="44"/>
        </w:rPr>
        <w:t>关于做好</w:t>
      </w:r>
      <w:r>
        <w:rPr>
          <w:rFonts w:eastAsia="方正小标宋_GBK" w:hint="eastAsia"/>
          <w:color w:val="000000"/>
          <w:sz w:val="44"/>
          <w:szCs w:val="44"/>
        </w:rPr>
        <w:t>2020</w:t>
      </w:r>
      <w:r>
        <w:rPr>
          <w:rFonts w:eastAsia="方正小标宋_GBK" w:hint="eastAsia"/>
          <w:color w:val="000000"/>
          <w:sz w:val="44"/>
          <w:szCs w:val="44"/>
        </w:rPr>
        <w:t>年度全区城乡居民基本医疗</w:t>
      </w:r>
    </w:p>
    <w:p w14:paraId="2C4571EB" w14:textId="77777777" w:rsidR="00424E2B" w:rsidRDefault="000C1EFC">
      <w:pPr>
        <w:spacing w:line="590" w:lineRule="exact"/>
        <w:jc w:val="center"/>
        <w:rPr>
          <w:rFonts w:eastAsia="方正小标宋_GBK"/>
          <w:color w:val="000000"/>
          <w:sz w:val="44"/>
          <w:szCs w:val="44"/>
        </w:rPr>
      </w:pPr>
      <w:r>
        <w:rPr>
          <w:rFonts w:eastAsia="方正小标宋_GBK" w:hint="eastAsia"/>
          <w:color w:val="000000"/>
          <w:sz w:val="44"/>
          <w:szCs w:val="44"/>
        </w:rPr>
        <w:t>保险参保缴费工作的通知</w:t>
      </w:r>
    </w:p>
    <w:p w14:paraId="7F3016CA" w14:textId="77777777" w:rsidR="00424E2B" w:rsidRDefault="000C1EFC">
      <w:pPr>
        <w:spacing w:line="590" w:lineRule="exact"/>
        <w:jc w:val="center"/>
        <w:rPr>
          <w:rFonts w:eastAsia="方正仿宋_GBK"/>
          <w:color w:val="000000"/>
          <w:sz w:val="32"/>
        </w:rPr>
      </w:pPr>
      <w:bookmarkStart w:id="0" w:name="文号"/>
      <w:proofErr w:type="gramStart"/>
      <w:r>
        <w:rPr>
          <w:rFonts w:eastAsia="方正仿宋_GBK" w:hint="eastAsia"/>
          <w:color w:val="000000"/>
          <w:sz w:val="32"/>
        </w:rPr>
        <w:t>叶政办秘</w:t>
      </w:r>
      <w:proofErr w:type="gramEnd"/>
      <w:r>
        <w:rPr>
          <w:rFonts w:eastAsia="方正仿宋_GBK" w:hint="eastAsia"/>
          <w:color w:val="000000"/>
          <w:sz w:val="32"/>
        </w:rPr>
        <w:t>〔</w:t>
      </w:r>
      <w:r>
        <w:rPr>
          <w:rFonts w:eastAsia="方正仿宋_GBK" w:hint="eastAsia"/>
          <w:color w:val="000000"/>
          <w:sz w:val="32"/>
        </w:rPr>
        <w:t>2019</w:t>
      </w:r>
      <w:r>
        <w:rPr>
          <w:rFonts w:eastAsia="方正仿宋_GBK" w:hint="eastAsia"/>
          <w:color w:val="000000"/>
          <w:sz w:val="32"/>
        </w:rPr>
        <w:t>〕</w:t>
      </w:r>
      <w:r>
        <w:rPr>
          <w:rFonts w:eastAsia="方正仿宋_GBK" w:hint="eastAsia"/>
          <w:color w:val="000000"/>
          <w:sz w:val="32"/>
        </w:rPr>
        <w:t>23</w:t>
      </w:r>
      <w:r>
        <w:rPr>
          <w:rFonts w:eastAsia="方正仿宋_GBK" w:hint="eastAsia"/>
          <w:color w:val="000000"/>
          <w:sz w:val="32"/>
        </w:rPr>
        <w:t>号</w:t>
      </w:r>
      <w:bookmarkEnd w:id="0"/>
    </w:p>
    <w:p w14:paraId="72E73C17" w14:textId="77777777" w:rsidR="00424E2B" w:rsidRDefault="00424E2B">
      <w:pPr>
        <w:overflowPunct w:val="0"/>
        <w:spacing w:line="590" w:lineRule="exact"/>
        <w:ind w:firstLineChars="200" w:firstLine="608"/>
        <w:rPr>
          <w:rFonts w:eastAsia="方正仿宋_GBK"/>
          <w:sz w:val="32"/>
        </w:rPr>
      </w:pPr>
    </w:p>
    <w:p w14:paraId="2BF9302C" w14:textId="77777777" w:rsidR="00424E2B" w:rsidRDefault="000C1EFC">
      <w:pPr>
        <w:overflowPunct w:val="0"/>
        <w:spacing w:line="590" w:lineRule="exact"/>
        <w:rPr>
          <w:rFonts w:eastAsia="方正仿宋_GBK"/>
          <w:sz w:val="32"/>
        </w:rPr>
      </w:pPr>
      <w:r>
        <w:rPr>
          <w:rFonts w:eastAsia="方正仿宋_GBK" w:hint="eastAsia"/>
          <w:sz w:val="32"/>
        </w:rPr>
        <w:t>各乡镇人民政府、街道办事处，区直有关单位：</w:t>
      </w:r>
    </w:p>
    <w:p w14:paraId="11B9DE88"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t>根据《安徽省税务局</w:t>
      </w:r>
      <w:r>
        <w:rPr>
          <w:rFonts w:eastAsia="方正仿宋_GBK" w:hint="eastAsia"/>
          <w:sz w:val="32"/>
        </w:rPr>
        <w:t xml:space="preserve">  </w:t>
      </w:r>
      <w:r>
        <w:rPr>
          <w:rFonts w:eastAsia="方正仿宋_GBK" w:hint="eastAsia"/>
          <w:sz w:val="32"/>
        </w:rPr>
        <w:t>省财政厅</w:t>
      </w:r>
      <w:r>
        <w:rPr>
          <w:rFonts w:eastAsia="方正仿宋_GBK" w:hint="eastAsia"/>
          <w:sz w:val="32"/>
        </w:rPr>
        <w:t xml:space="preserve">  </w:t>
      </w:r>
      <w:r>
        <w:rPr>
          <w:rFonts w:eastAsia="方正仿宋_GBK" w:hint="eastAsia"/>
          <w:sz w:val="32"/>
        </w:rPr>
        <w:t>省人社厅</w:t>
      </w:r>
      <w:r>
        <w:rPr>
          <w:rFonts w:eastAsia="方正仿宋_GBK" w:hint="eastAsia"/>
          <w:sz w:val="32"/>
        </w:rPr>
        <w:t xml:space="preserve">  </w:t>
      </w:r>
      <w:r>
        <w:rPr>
          <w:rFonts w:eastAsia="方正仿宋_GBK" w:hint="eastAsia"/>
          <w:sz w:val="32"/>
        </w:rPr>
        <w:t>省医保局</w:t>
      </w:r>
      <w:r>
        <w:rPr>
          <w:rFonts w:eastAsia="方正仿宋_GBK" w:hint="eastAsia"/>
          <w:sz w:val="32"/>
        </w:rPr>
        <w:t xml:space="preserve">  </w:t>
      </w:r>
      <w:r>
        <w:rPr>
          <w:rFonts w:eastAsia="方正仿宋_GBK" w:hint="eastAsia"/>
          <w:sz w:val="32"/>
        </w:rPr>
        <w:t>人行合肥中心支行关于做好社会保险费征管职责划转有关工作的通知》（</w:t>
      </w:r>
      <w:proofErr w:type="gramStart"/>
      <w:r>
        <w:rPr>
          <w:rFonts w:eastAsia="方正仿宋_GBK" w:hint="eastAsia"/>
          <w:sz w:val="32"/>
        </w:rPr>
        <w:t>皖税发</w:t>
      </w:r>
      <w:proofErr w:type="gramEnd"/>
      <w:r>
        <w:rPr>
          <w:rFonts w:eastAsia="方正仿宋_GBK" w:hint="eastAsia"/>
          <w:sz w:val="32"/>
        </w:rPr>
        <w:t>〔</w:t>
      </w:r>
      <w:r>
        <w:rPr>
          <w:rFonts w:eastAsia="方正仿宋_GBK" w:hint="eastAsia"/>
          <w:sz w:val="32"/>
        </w:rPr>
        <w:t>2018</w:t>
      </w:r>
      <w:r>
        <w:rPr>
          <w:rFonts w:eastAsia="方正仿宋_GBK" w:hint="eastAsia"/>
          <w:sz w:val="32"/>
        </w:rPr>
        <w:t>〕</w:t>
      </w:r>
      <w:r>
        <w:rPr>
          <w:rFonts w:eastAsia="方正仿宋_GBK" w:hint="eastAsia"/>
          <w:sz w:val="32"/>
        </w:rPr>
        <w:t>122</w:t>
      </w:r>
      <w:r>
        <w:rPr>
          <w:rFonts w:eastAsia="方正仿宋_GBK" w:hint="eastAsia"/>
          <w:sz w:val="32"/>
        </w:rPr>
        <w:t>号）、《省税务局</w:t>
      </w:r>
      <w:r>
        <w:rPr>
          <w:rFonts w:eastAsia="方正仿宋_GBK" w:hint="eastAsia"/>
          <w:sz w:val="32"/>
        </w:rPr>
        <w:t xml:space="preserve">  </w:t>
      </w:r>
      <w:r>
        <w:rPr>
          <w:rFonts w:eastAsia="方正仿宋_GBK" w:hint="eastAsia"/>
          <w:sz w:val="32"/>
        </w:rPr>
        <w:t>省财政厅</w:t>
      </w:r>
      <w:r>
        <w:rPr>
          <w:rFonts w:eastAsia="方正仿宋_GBK" w:hint="eastAsia"/>
          <w:sz w:val="32"/>
        </w:rPr>
        <w:t xml:space="preserve">  </w:t>
      </w:r>
      <w:r>
        <w:rPr>
          <w:rFonts w:eastAsia="方正仿宋_GBK" w:hint="eastAsia"/>
          <w:sz w:val="32"/>
        </w:rPr>
        <w:t>省医保局</w:t>
      </w:r>
      <w:r>
        <w:rPr>
          <w:rFonts w:eastAsia="方正仿宋_GBK" w:hint="eastAsia"/>
          <w:sz w:val="32"/>
        </w:rPr>
        <w:t xml:space="preserve">  </w:t>
      </w:r>
      <w:r>
        <w:rPr>
          <w:rFonts w:eastAsia="方正仿宋_GBK" w:hint="eastAsia"/>
          <w:sz w:val="32"/>
        </w:rPr>
        <w:t>人行合肥中心支行关于做好城乡居民基本医疗保险费征缴工作的通知》（</w:t>
      </w:r>
      <w:proofErr w:type="gramStart"/>
      <w:r>
        <w:rPr>
          <w:rFonts w:eastAsia="方正仿宋_GBK" w:hint="eastAsia"/>
          <w:sz w:val="32"/>
        </w:rPr>
        <w:t>皖税发</w:t>
      </w:r>
      <w:proofErr w:type="gramEnd"/>
      <w:r>
        <w:rPr>
          <w:rFonts w:eastAsia="方正仿宋_GBK" w:hint="eastAsia"/>
          <w:sz w:val="32"/>
        </w:rPr>
        <w:t>〔</w:t>
      </w:r>
      <w:r>
        <w:rPr>
          <w:rFonts w:eastAsia="方正仿宋_GBK" w:hint="eastAsia"/>
          <w:sz w:val="32"/>
        </w:rPr>
        <w:t>2019</w:t>
      </w:r>
      <w:r>
        <w:rPr>
          <w:rFonts w:eastAsia="方正仿宋_GBK" w:hint="eastAsia"/>
          <w:sz w:val="32"/>
        </w:rPr>
        <w:t>〕</w:t>
      </w:r>
      <w:r>
        <w:rPr>
          <w:rFonts w:eastAsia="方正仿宋_GBK" w:hint="eastAsia"/>
          <w:sz w:val="32"/>
        </w:rPr>
        <w:t>29</w:t>
      </w:r>
      <w:r>
        <w:rPr>
          <w:rFonts w:eastAsia="方正仿宋_GBK" w:hint="eastAsia"/>
          <w:sz w:val="32"/>
        </w:rPr>
        <w:t>号）、《市税务局</w:t>
      </w:r>
      <w:r>
        <w:rPr>
          <w:rFonts w:eastAsia="方正仿宋_GBK" w:hint="eastAsia"/>
          <w:sz w:val="32"/>
        </w:rPr>
        <w:t xml:space="preserve">  </w:t>
      </w:r>
      <w:r>
        <w:rPr>
          <w:rFonts w:eastAsia="方正仿宋_GBK" w:hint="eastAsia"/>
          <w:sz w:val="32"/>
        </w:rPr>
        <w:t>市财政局</w:t>
      </w:r>
      <w:r>
        <w:rPr>
          <w:rFonts w:eastAsia="方正仿宋_GBK" w:hint="eastAsia"/>
          <w:sz w:val="32"/>
        </w:rPr>
        <w:t xml:space="preserve">  </w:t>
      </w:r>
      <w:r>
        <w:rPr>
          <w:rFonts w:eastAsia="方正仿宋_GBK" w:hint="eastAsia"/>
          <w:sz w:val="32"/>
        </w:rPr>
        <w:t>市医保局</w:t>
      </w:r>
      <w:r>
        <w:rPr>
          <w:rFonts w:eastAsia="方正仿宋_GBK" w:hint="eastAsia"/>
          <w:sz w:val="32"/>
        </w:rPr>
        <w:t xml:space="preserve">  </w:t>
      </w:r>
      <w:r>
        <w:rPr>
          <w:rFonts w:eastAsia="方正仿宋_GBK" w:hint="eastAsia"/>
          <w:sz w:val="32"/>
        </w:rPr>
        <w:t>市人社局</w:t>
      </w:r>
      <w:r>
        <w:rPr>
          <w:rFonts w:eastAsia="方正仿宋_GBK" w:hint="eastAsia"/>
          <w:sz w:val="32"/>
        </w:rPr>
        <w:t xml:space="preserve">  </w:t>
      </w:r>
      <w:r>
        <w:rPr>
          <w:rFonts w:eastAsia="方正仿宋_GBK" w:hint="eastAsia"/>
          <w:sz w:val="32"/>
        </w:rPr>
        <w:t>人行六安市中心支行关于印发六安市城乡居民基本医疗保险费征缴工作实施方案的通知》（</w:t>
      </w:r>
      <w:proofErr w:type="gramStart"/>
      <w:r>
        <w:rPr>
          <w:rFonts w:eastAsia="方正仿宋_GBK" w:hint="eastAsia"/>
          <w:sz w:val="32"/>
        </w:rPr>
        <w:t>六税发</w:t>
      </w:r>
      <w:proofErr w:type="gramEnd"/>
      <w:r>
        <w:rPr>
          <w:rFonts w:eastAsia="方正仿宋_GBK" w:hint="eastAsia"/>
          <w:sz w:val="32"/>
        </w:rPr>
        <w:t>〔</w:t>
      </w:r>
      <w:r>
        <w:rPr>
          <w:rFonts w:eastAsia="方正仿宋_GBK" w:hint="eastAsia"/>
          <w:sz w:val="32"/>
        </w:rPr>
        <w:t>2019</w:t>
      </w:r>
      <w:r>
        <w:rPr>
          <w:rFonts w:eastAsia="方正仿宋_GBK" w:hint="eastAsia"/>
          <w:sz w:val="32"/>
        </w:rPr>
        <w:t>〕</w:t>
      </w:r>
      <w:r>
        <w:rPr>
          <w:rFonts w:eastAsia="方正仿宋_GBK" w:hint="eastAsia"/>
          <w:sz w:val="32"/>
        </w:rPr>
        <w:t>32</w:t>
      </w:r>
      <w:r>
        <w:rPr>
          <w:rFonts w:eastAsia="方正仿宋_GBK" w:hint="eastAsia"/>
          <w:sz w:val="32"/>
        </w:rPr>
        <w:t>号）精神，为确保我区城乡居民基本医疗保险费征管职责划转后征缴工作平稳有序，结合我区实际，现通知如下：</w:t>
      </w:r>
    </w:p>
    <w:p w14:paraId="229AB304" w14:textId="77777777" w:rsidR="00424E2B" w:rsidRDefault="000C1EFC">
      <w:pPr>
        <w:overflowPunct w:val="0"/>
        <w:spacing w:line="590" w:lineRule="exact"/>
        <w:ind w:firstLineChars="200" w:firstLine="608"/>
        <w:rPr>
          <w:rFonts w:eastAsia="方正黑体_GBK"/>
          <w:sz w:val="32"/>
        </w:rPr>
      </w:pPr>
      <w:r>
        <w:rPr>
          <w:rFonts w:eastAsia="方正黑体_GBK" w:hint="eastAsia"/>
          <w:sz w:val="32"/>
        </w:rPr>
        <w:t>一、参保对象</w:t>
      </w:r>
    </w:p>
    <w:p w14:paraId="23D26F5B"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t>1</w:t>
      </w:r>
      <w:r>
        <w:rPr>
          <w:rFonts w:eastAsia="方正仿宋_GBK" w:hint="eastAsia"/>
          <w:sz w:val="32"/>
        </w:rPr>
        <w:t>．具有本区户籍且不属于城镇职工基本医疗保险参保范围的城乡居民；</w:t>
      </w:r>
    </w:p>
    <w:p w14:paraId="5B06B3CC"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lastRenderedPageBreak/>
        <w:t>2</w:t>
      </w:r>
      <w:r>
        <w:rPr>
          <w:rFonts w:eastAsia="方正仿宋_GBK" w:hint="eastAsia"/>
          <w:sz w:val="32"/>
        </w:rPr>
        <w:t>．非本市户籍但持有本区居住证的城乡居民；</w:t>
      </w:r>
    </w:p>
    <w:p w14:paraId="2B2C8CBA"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t>3</w:t>
      </w:r>
      <w:r>
        <w:rPr>
          <w:rFonts w:eastAsia="方正仿宋_GBK" w:hint="eastAsia"/>
          <w:sz w:val="32"/>
        </w:rPr>
        <w:t>．非本市户籍且在本行政区内的各类中等职业</w:t>
      </w:r>
      <w:r>
        <w:rPr>
          <w:rFonts w:eastAsia="方正仿宋_GBK" w:hint="eastAsia"/>
          <w:sz w:val="32"/>
        </w:rPr>
        <w:t>学校、中小学的在册学生和托幼机构的在园幼儿（以下统称在校学生）。</w:t>
      </w:r>
    </w:p>
    <w:p w14:paraId="671F7976" w14:textId="77777777" w:rsidR="00424E2B" w:rsidRDefault="000C1EFC">
      <w:pPr>
        <w:overflowPunct w:val="0"/>
        <w:spacing w:line="590" w:lineRule="exact"/>
        <w:ind w:firstLineChars="200" w:firstLine="608"/>
        <w:rPr>
          <w:rFonts w:eastAsia="方正黑体_GBK"/>
          <w:sz w:val="32"/>
        </w:rPr>
      </w:pPr>
      <w:r>
        <w:rPr>
          <w:rFonts w:eastAsia="方正黑体_GBK" w:hint="eastAsia"/>
          <w:sz w:val="32"/>
        </w:rPr>
        <w:t>二、参保任务</w:t>
      </w:r>
    </w:p>
    <w:p w14:paraId="3D837F0E"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t>按照应</w:t>
      </w:r>
      <w:proofErr w:type="gramStart"/>
      <w:r>
        <w:rPr>
          <w:rFonts w:eastAsia="方正仿宋_GBK" w:hint="eastAsia"/>
          <w:sz w:val="32"/>
        </w:rPr>
        <w:t>保尽保</w:t>
      </w:r>
      <w:proofErr w:type="gramEnd"/>
      <w:r>
        <w:rPr>
          <w:rFonts w:eastAsia="方正仿宋_GBK" w:hint="eastAsia"/>
          <w:sz w:val="32"/>
        </w:rPr>
        <w:t>、不得重复参保原则，以</w:t>
      </w:r>
      <w:r>
        <w:rPr>
          <w:rFonts w:eastAsia="方正仿宋_GBK" w:hint="eastAsia"/>
          <w:sz w:val="32"/>
        </w:rPr>
        <w:t>2018</w:t>
      </w:r>
      <w:r>
        <w:rPr>
          <w:rFonts w:eastAsia="方正仿宋_GBK" w:hint="eastAsia"/>
          <w:sz w:val="32"/>
        </w:rPr>
        <w:t>年公安年报公布的各乡镇街户籍人数为基数，减去已参加城镇职工基本医疗保险人数，按照</w:t>
      </w:r>
      <w:r>
        <w:rPr>
          <w:rFonts w:eastAsia="方正仿宋_GBK" w:hint="eastAsia"/>
          <w:sz w:val="32"/>
        </w:rPr>
        <w:t>99%</w:t>
      </w:r>
      <w:r>
        <w:rPr>
          <w:rFonts w:eastAsia="方正仿宋_GBK" w:hint="eastAsia"/>
          <w:sz w:val="32"/>
        </w:rPr>
        <w:t>的参保率确定任务。</w:t>
      </w:r>
    </w:p>
    <w:p w14:paraId="78AE1818" w14:textId="77777777" w:rsidR="00424E2B" w:rsidRDefault="000C1EFC">
      <w:pPr>
        <w:overflowPunct w:val="0"/>
        <w:spacing w:line="590" w:lineRule="exact"/>
        <w:ind w:firstLineChars="200" w:firstLine="608"/>
        <w:rPr>
          <w:rFonts w:eastAsia="方正黑体_GBK"/>
          <w:sz w:val="32"/>
        </w:rPr>
      </w:pPr>
      <w:r>
        <w:rPr>
          <w:rFonts w:eastAsia="方正黑体_GBK" w:hint="eastAsia"/>
          <w:sz w:val="32"/>
        </w:rPr>
        <w:t>三、参保时间</w:t>
      </w:r>
    </w:p>
    <w:p w14:paraId="49DF5305"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t>2020</w:t>
      </w:r>
      <w:r>
        <w:rPr>
          <w:rFonts w:eastAsia="方正仿宋_GBK" w:hint="eastAsia"/>
          <w:sz w:val="32"/>
        </w:rPr>
        <w:t>年城乡居民基本医疗保险集中参保时间为</w:t>
      </w:r>
      <w:r>
        <w:rPr>
          <w:rFonts w:eastAsia="方正仿宋_GBK" w:hint="eastAsia"/>
          <w:sz w:val="32"/>
        </w:rPr>
        <w:t>2019</w:t>
      </w:r>
      <w:r>
        <w:rPr>
          <w:rFonts w:eastAsia="方正仿宋_GBK" w:hint="eastAsia"/>
          <w:sz w:val="32"/>
        </w:rPr>
        <w:t>年</w:t>
      </w:r>
      <w:r>
        <w:rPr>
          <w:rFonts w:eastAsia="方正仿宋_GBK" w:hint="eastAsia"/>
          <w:sz w:val="32"/>
        </w:rPr>
        <w:t>9</w:t>
      </w:r>
      <w:r>
        <w:rPr>
          <w:rFonts w:eastAsia="方正仿宋_GBK" w:hint="eastAsia"/>
          <w:sz w:val="32"/>
        </w:rPr>
        <w:t>月</w:t>
      </w:r>
      <w:r>
        <w:rPr>
          <w:rFonts w:eastAsia="方正仿宋_GBK" w:hint="eastAsia"/>
          <w:sz w:val="32"/>
        </w:rPr>
        <w:t>1</w:t>
      </w:r>
      <w:r>
        <w:rPr>
          <w:rFonts w:eastAsia="方正仿宋_GBK" w:hint="eastAsia"/>
          <w:sz w:val="32"/>
        </w:rPr>
        <w:t>日至</w:t>
      </w:r>
      <w:r>
        <w:rPr>
          <w:rFonts w:eastAsia="方正仿宋_GBK" w:hint="eastAsia"/>
          <w:sz w:val="32"/>
        </w:rPr>
        <w:t>12</w:t>
      </w:r>
      <w:r>
        <w:rPr>
          <w:rFonts w:eastAsia="方正仿宋_GBK" w:hint="eastAsia"/>
          <w:sz w:val="32"/>
        </w:rPr>
        <w:t>月</w:t>
      </w:r>
      <w:r>
        <w:rPr>
          <w:rFonts w:eastAsia="方正仿宋_GBK" w:hint="eastAsia"/>
          <w:sz w:val="32"/>
        </w:rPr>
        <w:t>31</w:t>
      </w:r>
      <w:r>
        <w:rPr>
          <w:rFonts w:eastAsia="方正仿宋_GBK" w:hint="eastAsia"/>
          <w:sz w:val="32"/>
        </w:rPr>
        <w:t>日，逾期不再办理。新生儿实行“落地”参保，在出生</w:t>
      </w:r>
      <w:r>
        <w:rPr>
          <w:rFonts w:eastAsia="方正仿宋_GBK" w:hint="eastAsia"/>
          <w:sz w:val="32"/>
        </w:rPr>
        <w:t>90</w:t>
      </w:r>
      <w:r>
        <w:rPr>
          <w:rFonts w:eastAsia="方正仿宋_GBK" w:hint="eastAsia"/>
          <w:sz w:val="32"/>
        </w:rPr>
        <w:t>日内</w:t>
      </w:r>
      <w:proofErr w:type="gramStart"/>
      <w:r>
        <w:rPr>
          <w:rFonts w:eastAsia="方正仿宋_GBK" w:hint="eastAsia"/>
          <w:sz w:val="32"/>
        </w:rPr>
        <w:t>凭居民</w:t>
      </w:r>
      <w:proofErr w:type="gramEnd"/>
      <w:r>
        <w:rPr>
          <w:rFonts w:eastAsia="方正仿宋_GBK" w:hint="eastAsia"/>
          <w:sz w:val="32"/>
        </w:rPr>
        <w:t>户口簿到区政务服务中心二楼税务窗口办理参保缴费手续；退役军人参保在</w:t>
      </w:r>
      <w:proofErr w:type="gramStart"/>
      <w:r>
        <w:rPr>
          <w:rFonts w:eastAsia="方正仿宋_GBK" w:hint="eastAsia"/>
          <w:sz w:val="32"/>
        </w:rPr>
        <w:t>退役证</w:t>
      </w:r>
      <w:proofErr w:type="gramEnd"/>
      <w:r>
        <w:rPr>
          <w:rFonts w:eastAsia="方正仿宋_GBK" w:hint="eastAsia"/>
          <w:sz w:val="32"/>
        </w:rPr>
        <w:t>下发</w:t>
      </w:r>
      <w:r>
        <w:rPr>
          <w:rFonts w:eastAsia="方正仿宋_GBK" w:hint="eastAsia"/>
          <w:sz w:val="32"/>
        </w:rPr>
        <w:t>90</w:t>
      </w:r>
      <w:r>
        <w:rPr>
          <w:rFonts w:eastAsia="方正仿宋_GBK" w:hint="eastAsia"/>
          <w:sz w:val="32"/>
        </w:rPr>
        <w:t>日内凭</w:t>
      </w:r>
      <w:proofErr w:type="gramStart"/>
      <w:r>
        <w:rPr>
          <w:rFonts w:eastAsia="方正仿宋_GBK" w:hint="eastAsia"/>
          <w:sz w:val="32"/>
        </w:rPr>
        <w:t>退役证</w:t>
      </w:r>
      <w:proofErr w:type="gramEnd"/>
      <w:r>
        <w:rPr>
          <w:rFonts w:eastAsia="方正仿宋_GBK" w:hint="eastAsia"/>
          <w:sz w:val="32"/>
        </w:rPr>
        <w:t>和居民户口簿到区政务服务中心二楼税务窗口办</w:t>
      </w:r>
      <w:r>
        <w:rPr>
          <w:rFonts w:eastAsia="方正仿宋_GBK" w:hint="eastAsia"/>
          <w:sz w:val="32"/>
        </w:rPr>
        <w:t>理参保缴费手续；对两牢释放人员，在服刑期满后凭释放证明和居民户口簿在</w:t>
      </w:r>
      <w:r>
        <w:rPr>
          <w:rFonts w:eastAsia="方正仿宋_GBK" w:hint="eastAsia"/>
          <w:sz w:val="32"/>
        </w:rPr>
        <w:t>90</w:t>
      </w:r>
      <w:r>
        <w:rPr>
          <w:rFonts w:eastAsia="方正仿宋_GBK" w:hint="eastAsia"/>
          <w:sz w:val="32"/>
        </w:rPr>
        <w:t>日内到区政务服务中心二楼税务窗口办理参保缴费手续。参保后可享受当年度城乡居民基本医疗保险待遇，逾期不予办理。</w:t>
      </w:r>
    </w:p>
    <w:p w14:paraId="1780BBDD" w14:textId="77777777" w:rsidR="00424E2B" w:rsidRDefault="000C1EFC">
      <w:pPr>
        <w:overflowPunct w:val="0"/>
        <w:spacing w:line="590" w:lineRule="exact"/>
        <w:ind w:firstLineChars="200" w:firstLine="608"/>
        <w:rPr>
          <w:rFonts w:eastAsia="方正黑体_GBK"/>
          <w:sz w:val="32"/>
        </w:rPr>
      </w:pPr>
      <w:r>
        <w:rPr>
          <w:rFonts w:eastAsia="方正黑体_GBK" w:hint="eastAsia"/>
          <w:sz w:val="32"/>
        </w:rPr>
        <w:t>四、筹资标准</w:t>
      </w:r>
    </w:p>
    <w:p w14:paraId="40B3C6FB"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t>根据《关于做好城乡居民基本医疗保险费征缴工作的通知》（</w:t>
      </w:r>
      <w:proofErr w:type="gramStart"/>
      <w:r>
        <w:rPr>
          <w:rFonts w:eastAsia="方正仿宋_GBK" w:hint="eastAsia"/>
          <w:sz w:val="32"/>
        </w:rPr>
        <w:t>皖税发</w:t>
      </w:r>
      <w:proofErr w:type="gramEnd"/>
      <w:r>
        <w:rPr>
          <w:rFonts w:eastAsia="方正仿宋_GBK" w:hint="eastAsia"/>
          <w:sz w:val="32"/>
        </w:rPr>
        <w:t>〔</w:t>
      </w:r>
      <w:r>
        <w:rPr>
          <w:rFonts w:eastAsia="方正仿宋_GBK" w:hint="eastAsia"/>
          <w:sz w:val="32"/>
        </w:rPr>
        <w:t>2019</w:t>
      </w:r>
      <w:r>
        <w:rPr>
          <w:rFonts w:eastAsia="方正仿宋_GBK" w:hint="eastAsia"/>
          <w:sz w:val="32"/>
        </w:rPr>
        <w:t>〕</w:t>
      </w:r>
      <w:r>
        <w:rPr>
          <w:rFonts w:eastAsia="方正仿宋_GBK" w:hint="eastAsia"/>
          <w:sz w:val="32"/>
        </w:rPr>
        <w:t>29</w:t>
      </w:r>
      <w:r>
        <w:rPr>
          <w:rFonts w:eastAsia="方正仿宋_GBK" w:hint="eastAsia"/>
          <w:sz w:val="32"/>
        </w:rPr>
        <w:t>号）要求，</w:t>
      </w:r>
      <w:r>
        <w:rPr>
          <w:rFonts w:eastAsia="方正仿宋_GBK" w:hint="eastAsia"/>
          <w:sz w:val="32"/>
        </w:rPr>
        <w:t>2020</w:t>
      </w:r>
      <w:r>
        <w:rPr>
          <w:rFonts w:eastAsia="方正仿宋_GBK" w:hint="eastAsia"/>
          <w:sz w:val="32"/>
        </w:rPr>
        <w:t>年参加城乡居民基本医疗保险个人缴费标准为每人</w:t>
      </w:r>
      <w:r>
        <w:rPr>
          <w:rFonts w:eastAsia="方正仿宋_GBK" w:hint="eastAsia"/>
          <w:sz w:val="32"/>
        </w:rPr>
        <w:t>250</w:t>
      </w:r>
      <w:r>
        <w:rPr>
          <w:rFonts w:eastAsia="方正仿宋_GBK" w:hint="eastAsia"/>
          <w:sz w:val="32"/>
        </w:rPr>
        <w:t>元。</w:t>
      </w:r>
    </w:p>
    <w:p w14:paraId="4BE55FC7"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lastRenderedPageBreak/>
        <w:t>按照《关于进一步加强医疗救助与城乡居民大病保险有效衔接的通知》（民发〔</w:t>
      </w:r>
      <w:r>
        <w:rPr>
          <w:rFonts w:eastAsia="方正仿宋_GBK" w:hint="eastAsia"/>
          <w:sz w:val="32"/>
        </w:rPr>
        <w:t>2017</w:t>
      </w:r>
      <w:r>
        <w:rPr>
          <w:rFonts w:eastAsia="方正仿宋_GBK" w:hint="eastAsia"/>
          <w:sz w:val="32"/>
        </w:rPr>
        <w:t>〕</w:t>
      </w:r>
      <w:r>
        <w:rPr>
          <w:rFonts w:eastAsia="方正仿宋_GBK" w:hint="eastAsia"/>
          <w:sz w:val="32"/>
        </w:rPr>
        <w:t>12</w:t>
      </w:r>
      <w:r>
        <w:rPr>
          <w:rFonts w:eastAsia="方正仿宋_GBK" w:hint="eastAsia"/>
          <w:sz w:val="32"/>
        </w:rPr>
        <w:t>号），全面落实资助困难群众参保政策，确保将特困人员、</w:t>
      </w:r>
      <w:proofErr w:type="gramStart"/>
      <w:r>
        <w:rPr>
          <w:rFonts w:eastAsia="方正仿宋_GBK" w:hint="eastAsia"/>
          <w:sz w:val="32"/>
        </w:rPr>
        <w:t>城乡低保对象</w:t>
      </w:r>
      <w:proofErr w:type="gramEnd"/>
      <w:r>
        <w:rPr>
          <w:rFonts w:eastAsia="方正仿宋_GBK" w:hint="eastAsia"/>
          <w:sz w:val="32"/>
        </w:rPr>
        <w:t>、优抚对象、重度残</w:t>
      </w:r>
      <w:r>
        <w:rPr>
          <w:rFonts w:eastAsia="方正仿宋_GBK" w:hint="eastAsia"/>
          <w:sz w:val="32"/>
        </w:rPr>
        <w:t>疾人（一、二级）、建档立</w:t>
      </w:r>
      <w:proofErr w:type="gramStart"/>
      <w:r>
        <w:rPr>
          <w:rFonts w:eastAsia="方正仿宋_GBK" w:hint="eastAsia"/>
          <w:sz w:val="32"/>
        </w:rPr>
        <w:t>卡贫困</w:t>
      </w:r>
      <w:proofErr w:type="gramEnd"/>
      <w:r>
        <w:rPr>
          <w:rFonts w:eastAsia="方正仿宋_GBK" w:hint="eastAsia"/>
          <w:sz w:val="32"/>
        </w:rPr>
        <w:t>人口等困难人群纳入城乡居民</w:t>
      </w:r>
      <w:proofErr w:type="gramStart"/>
      <w:r>
        <w:rPr>
          <w:rFonts w:eastAsia="方正仿宋_GBK" w:hint="eastAsia"/>
          <w:sz w:val="32"/>
        </w:rPr>
        <w:t>医</w:t>
      </w:r>
      <w:proofErr w:type="gramEnd"/>
      <w:r>
        <w:rPr>
          <w:rFonts w:eastAsia="方正仿宋_GBK" w:hint="eastAsia"/>
          <w:sz w:val="32"/>
        </w:rPr>
        <w:t>保和城乡大病保险。具体代缴人员由区扶贫局、区民政局、区退役军人局、区残联确定，以提供的代缴人员花名册为准。</w:t>
      </w:r>
    </w:p>
    <w:p w14:paraId="399831E8" w14:textId="77777777" w:rsidR="00424E2B" w:rsidRDefault="000C1EFC">
      <w:pPr>
        <w:overflowPunct w:val="0"/>
        <w:spacing w:line="590" w:lineRule="exact"/>
        <w:ind w:firstLineChars="200" w:firstLine="608"/>
        <w:rPr>
          <w:rFonts w:eastAsia="方正黑体_GBK"/>
          <w:sz w:val="32"/>
        </w:rPr>
      </w:pPr>
      <w:r>
        <w:rPr>
          <w:rFonts w:eastAsia="方正黑体_GBK" w:hint="eastAsia"/>
          <w:sz w:val="32"/>
        </w:rPr>
        <w:t>五、参保方式</w:t>
      </w:r>
    </w:p>
    <w:p w14:paraId="1EBF583E"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t>（一）城乡居民以户为单位参保缴费，由乡镇</w:t>
      </w:r>
      <w:proofErr w:type="gramStart"/>
      <w:r>
        <w:rPr>
          <w:rFonts w:eastAsia="方正仿宋_GBK" w:hint="eastAsia"/>
          <w:sz w:val="32"/>
        </w:rPr>
        <w:t>街统一</w:t>
      </w:r>
      <w:proofErr w:type="gramEnd"/>
      <w:r>
        <w:rPr>
          <w:rFonts w:eastAsia="方正仿宋_GBK" w:hint="eastAsia"/>
          <w:sz w:val="32"/>
        </w:rPr>
        <w:t>组织办理参保手续，并建立参保登记花名册。乡镇</w:t>
      </w:r>
      <w:proofErr w:type="gramStart"/>
      <w:r>
        <w:rPr>
          <w:rFonts w:eastAsia="方正仿宋_GBK" w:hint="eastAsia"/>
          <w:sz w:val="32"/>
        </w:rPr>
        <w:t>街负责</w:t>
      </w:r>
      <w:proofErr w:type="gramEnd"/>
      <w:r>
        <w:rPr>
          <w:rFonts w:eastAsia="方正仿宋_GBK" w:hint="eastAsia"/>
          <w:sz w:val="32"/>
        </w:rPr>
        <w:t>做好参保人员的报盘和缴费工作。</w:t>
      </w:r>
    </w:p>
    <w:p w14:paraId="2DA8F686"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t>（二）非本市户籍的在校学生由学校统一办理参保登记。</w:t>
      </w:r>
    </w:p>
    <w:p w14:paraId="46064EC4" w14:textId="77777777" w:rsidR="00424E2B" w:rsidRDefault="000C1EFC">
      <w:pPr>
        <w:overflowPunct w:val="0"/>
        <w:spacing w:line="590" w:lineRule="exact"/>
        <w:ind w:firstLineChars="200" w:firstLine="608"/>
        <w:rPr>
          <w:rFonts w:eastAsia="方正黑体_GBK"/>
          <w:sz w:val="32"/>
        </w:rPr>
      </w:pPr>
      <w:r>
        <w:rPr>
          <w:rFonts w:eastAsia="方正黑体_GBK" w:hint="eastAsia"/>
          <w:sz w:val="32"/>
        </w:rPr>
        <w:t>六、实施步骤</w:t>
      </w:r>
    </w:p>
    <w:p w14:paraId="7B08981B" w14:textId="77777777" w:rsidR="00424E2B" w:rsidRDefault="000C1EFC">
      <w:pPr>
        <w:overflowPunct w:val="0"/>
        <w:spacing w:line="590" w:lineRule="exact"/>
        <w:ind w:firstLineChars="200" w:firstLine="608"/>
        <w:rPr>
          <w:rFonts w:eastAsia="方正仿宋_GBK"/>
          <w:sz w:val="32"/>
        </w:rPr>
      </w:pPr>
      <w:r>
        <w:rPr>
          <w:rFonts w:eastAsia="方正楷体_GBK" w:hint="eastAsia"/>
          <w:sz w:val="32"/>
        </w:rPr>
        <w:t>（一）动员部署</w:t>
      </w:r>
      <w:r>
        <w:rPr>
          <w:rFonts w:eastAsia="方正仿宋_GBK" w:hint="eastAsia"/>
          <w:sz w:val="32"/>
        </w:rPr>
        <w:t>。区级、各乡镇街分别召开筹资工作会议，进行安排部署，明确目标任务、时间进度和工作要求。</w:t>
      </w:r>
    </w:p>
    <w:p w14:paraId="13C03B06" w14:textId="77777777" w:rsidR="00424E2B" w:rsidRDefault="000C1EFC">
      <w:pPr>
        <w:overflowPunct w:val="0"/>
        <w:spacing w:line="590" w:lineRule="exact"/>
        <w:ind w:firstLineChars="200" w:firstLine="608"/>
        <w:rPr>
          <w:rFonts w:eastAsia="方正仿宋_GBK"/>
          <w:sz w:val="32"/>
        </w:rPr>
      </w:pPr>
      <w:r>
        <w:rPr>
          <w:rFonts w:eastAsia="方正楷体_GBK" w:hint="eastAsia"/>
          <w:sz w:val="32"/>
        </w:rPr>
        <w:t>（二）资金收缴</w:t>
      </w:r>
      <w:r>
        <w:rPr>
          <w:rFonts w:eastAsia="方正仿宋_GBK" w:hint="eastAsia"/>
          <w:sz w:val="32"/>
        </w:rPr>
        <w:t>。</w:t>
      </w:r>
      <w:r>
        <w:rPr>
          <w:rFonts w:eastAsia="方正仿宋_GBK" w:hint="eastAsia"/>
          <w:sz w:val="32"/>
        </w:rPr>
        <w:t>2019</w:t>
      </w:r>
      <w:r>
        <w:rPr>
          <w:rFonts w:eastAsia="方正仿宋_GBK" w:hint="eastAsia"/>
          <w:sz w:val="32"/>
        </w:rPr>
        <w:t>年</w:t>
      </w:r>
      <w:r>
        <w:rPr>
          <w:rFonts w:eastAsia="方正仿宋_GBK" w:hint="eastAsia"/>
          <w:sz w:val="32"/>
        </w:rPr>
        <w:t>9</w:t>
      </w:r>
      <w:r>
        <w:rPr>
          <w:rFonts w:eastAsia="方正仿宋_GBK" w:hint="eastAsia"/>
          <w:sz w:val="32"/>
        </w:rPr>
        <w:t>月</w:t>
      </w:r>
      <w:r>
        <w:rPr>
          <w:rFonts w:eastAsia="方正仿宋_GBK" w:hint="eastAsia"/>
          <w:sz w:val="32"/>
        </w:rPr>
        <w:t>1</w:t>
      </w:r>
      <w:r>
        <w:rPr>
          <w:rFonts w:eastAsia="方正仿宋_GBK" w:hint="eastAsia"/>
          <w:sz w:val="32"/>
        </w:rPr>
        <w:t>日至</w:t>
      </w:r>
      <w:r>
        <w:rPr>
          <w:rFonts w:eastAsia="方正仿宋_GBK" w:hint="eastAsia"/>
          <w:sz w:val="32"/>
        </w:rPr>
        <w:t>12</w:t>
      </w:r>
      <w:r>
        <w:rPr>
          <w:rFonts w:eastAsia="方正仿宋_GBK" w:hint="eastAsia"/>
          <w:sz w:val="32"/>
        </w:rPr>
        <w:t>月</w:t>
      </w:r>
      <w:r>
        <w:rPr>
          <w:rFonts w:eastAsia="方正仿宋_GBK" w:hint="eastAsia"/>
          <w:sz w:val="32"/>
        </w:rPr>
        <w:t>25</w:t>
      </w:r>
      <w:r>
        <w:rPr>
          <w:rFonts w:eastAsia="方正仿宋_GBK" w:hint="eastAsia"/>
          <w:sz w:val="32"/>
        </w:rPr>
        <w:t>日前为集中收缴阶段。在此期间各乡镇街要集中精力，全面开展资金收缴工作，同时做好资金上缴、参保信息登记录入等工作。要特别注意与民政、扶贫、卫健、残联等部门搞好衔接，认真核对代缴对象、代缴金额，确保不出差错。各乡镇街的村（社区）代收人员按规定征收的城乡</w:t>
      </w:r>
      <w:proofErr w:type="gramStart"/>
      <w:r>
        <w:rPr>
          <w:rFonts w:eastAsia="方正仿宋_GBK" w:hint="eastAsia"/>
          <w:sz w:val="32"/>
        </w:rPr>
        <w:t>医</w:t>
      </w:r>
      <w:proofErr w:type="gramEnd"/>
      <w:r>
        <w:rPr>
          <w:rFonts w:eastAsia="方正仿宋_GBK" w:hint="eastAsia"/>
          <w:sz w:val="32"/>
        </w:rPr>
        <w:t>保保费，由各乡镇</w:t>
      </w:r>
      <w:proofErr w:type="gramStart"/>
      <w:r>
        <w:rPr>
          <w:rFonts w:eastAsia="方正仿宋_GBK" w:hint="eastAsia"/>
          <w:sz w:val="32"/>
        </w:rPr>
        <w:t>街负责</w:t>
      </w:r>
      <w:proofErr w:type="gramEnd"/>
      <w:r>
        <w:rPr>
          <w:rFonts w:eastAsia="方正仿宋_GBK" w:hint="eastAsia"/>
          <w:sz w:val="32"/>
        </w:rPr>
        <w:t>督促其按规定及时上缴城</w:t>
      </w:r>
      <w:r>
        <w:rPr>
          <w:rFonts w:eastAsia="方正仿宋_GBK" w:hint="eastAsia"/>
          <w:sz w:val="32"/>
        </w:rPr>
        <w:lastRenderedPageBreak/>
        <w:t>乡医疗保险基金代收户（账号：</w:t>
      </w:r>
      <w:r>
        <w:rPr>
          <w:rFonts w:eastAsia="方正仿宋_GBK" w:hint="eastAsia"/>
          <w:sz w:val="32"/>
        </w:rPr>
        <w:t>20000492544010300000106</w:t>
      </w:r>
      <w:r>
        <w:rPr>
          <w:rFonts w:eastAsia="方正仿宋_GBK" w:hint="eastAsia"/>
          <w:sz w:val="32"/>
        </w:rPr>
        <w:t>）归集。各乡镇街村（社区）收缴现金保费后，要及时存入城乡医疗保险基金代收户。保费存入指定账户后，村（社区）经办人</w:t>
      </w:r>
      <w:r>
        <w:rPr>
          <w:rFonts w:eastAsia="方正仿宋_GBK" w:hint="eastAsia"/>
          <w:sz w:val="32"/>
        </w:rPr>
        <w:t>需保存好现金存款单并复印，现金存款单原件应交人社所记账。</w:t>
      </w:r>
    </w:p>
    <w:p w14:paraId="50A5085B"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t>为减轻乡镇街到银行办理缴款压力，对各乡镇街代收的城乡</w:t>
      </w:r>
      <w:proofErr w:type="gramStart"/>
      <w:r>
        <w:rPr>
          <w:rFonts w:eastAsia="方正仿宋_GBK" w:hint="eastAsia"/>
          <w:sz w:val="32"/>
        </w:rPr>
        <w:t>医</w:t>
      </w:r>
      <w:proofErr w:type="gramEnd"/>
      <w:r>
        <w:rPr>
          <w:rFonts w:eastAsia="方正仿宋_GBK" w:hint="eastAsia"/>
          <w:sz w:val="32"/>
        </w:rPr>
        <w:t>保保费优先采取网上申报、税库银三方协议缴纳入国库方式。无论采取何种缴纳方式，务必确保票款一致和社会保险资金安全，不得出现压票压款等情况。票款结报期限、金额等按有关规定执行，其中，集中期：限期</w:t>
      </w:r>
      <w:r>
        <w:rPr>
          <w:rFonts w:eastAsia="方正仿宋_GBK" w:hint="eastAsia"/>
          <w:sz w:val="32"/>
        </w:rPr>
        <w:t>30</w:t>
      </w:r>
      <w:r>
        <w:rPr>
          <w:rFonts w:eastAsia="方正仿宋_GBK" w:hint="eastAsia"/>
          <w:sz w:val="32"/>
        </w:rPr>
        <w:t>天，限额</w:t>
      </w:r>
      <w:r>
        <w:rPr>
          <w:rFonts w:eastAsia="方正仿宋_GBK" w:hint="eastAsia"/>
          <w:sz w:val="32"/>
        </w:rPr>
        <w:t>10</w:t>
      </w:r>
      <w:r>
        <w:rPr>
          <w:rFonts w:eastAsia="方正仿宋_GBK" w:hint="eastAsia"/>
          <w:sz w:val="32"/>
        </w:rPr>
        <w:t>万元；非集中期：限期</w:t>
      </w:r>
      <w:r>
        <w:rPr>
          <w:rFonts w:eastAsia="方正仿宋_GBK" w:hint="eastAsia"/>
          <w:sz w:val="32"/>
        </w:rPr>
        <w:t>30</w:t>
      </w:r>
      <w:r>
        <w:rPr>
          <w:rFonts w:eastAsia="方正仿宋_GBK" w:hint="eastAsia"/>
          <w:sz w:val="32"/>
        </w:rPr>
        <w:t>天，限额</w:t>
      </w:r>
      <w:r>
        <w:rPr>
          <w:rFonts w:eastAsia="方正仿宋_GBK" w:hint="eastAsia"/>
          <w:sz w:val="32"/>
        </w:rPr>
        <w:t>5</w:t>
      </w:r>
      <w:r>
        <w:rPr>
          <w:rFonts w:eastAsia="方正仿宋_GBK" w:hint="eastAsia"/>
          <w:sz w:val="32"/>
        </w:rPr>
        <w:t>万元。</w:t>
      </w:r>
    </w:p>
    <w:p w14:paraId="663E6738"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t>对无法</w:t>
      </w:r>
      <w:proofErr w:type="gramStart"/>
      <w:r>
        <w:rPr>
          <w:rFonts w:eastAsia="方正仿宋_GBK" w:hint="eastAsia"/>
          <w:sz w:val="32"/>
        </w:rPr>
        <w:t>签订税</w:t>
      </w:r>
      <w:proofErr w:type="gramEnd"/>
      <w:r>
        <w:rPr>
          <w:rFonts w:eastAsia="方正仿宋_GBK" w:hint="eastAsia"/>
          <w:sz w:val="32"/>
        </w:rPr>
        <w:t>库银三方协议的乡镇街，在票款结报期限内由各乡镇街经办人员到当地主管税务办税服务厅汇总申报缴款，税务人员受理申报并开具《税收缴款书（银行经收专</w:t>
      </w:r>
      <w:r>
        <w:rPr>
          <w:rFonts w:eastAsia="方正仿宋_GBK" w:hint="eastAsia"/>
          <w:sz w:val="32"/>
        </w:rPr>
        <w:t>用）》，经办人员持缴款书到银行办理缴库。</w:t>
      </w:r>
    </w:p>
    <w:p w14:paraId="030AB939"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t>已</w:t>
      </w:r>
      <w:proofErr w:type="gramStart"/>
      <w:r>
        <w:rPr>
          <w:rFonts w:eastAsia="方正仿宋_GBK" w:hint="eastAsia"/>
          <w:sz w:val="32"/>
        </w:rPr>
        <w:t>签订税</w:t>
      </w:r>
      <w:proofErr w:type="gramEnd"/>
      <w:r>
        <w:rPr>
          <w:rFonts w:eastAsia="方正仿宋_GBK" w:hint="eastAsia"/>
          <w:sz w:val="32"/>
        </w:rPr>
        <w:t>库银三方协议的乡镇街，在票款结报期限内，经办人员可以通过互联网自行登录电子税务局进行申报缴款。</w:t>
      </w:r>
    </w:p>
    <w:p w14:paraId="4D706612" w14:textId="77777777" w:rsidR="00424E2B" w:rsidRDefault="000C1EFC">
      <w:pPr>
        <w:overflowPunct w:val="0"/>
        <w:spacing w:line="590" w:lineRule="exact"/>
        <w:ind w:firstLineChars="200" w:firstLine="608"/>
        <w:rPr>
          <w:rFonts w:eastAsia="方正仿宋_GBK"/>
          <w:sz w:val="32"/>
        </w:rPr>
      </w:pPr>
      <w:r>
        <w:rPr>
          <w:rFonts w:eastAsia="方正楷体_GBK" w:hint="eastAsia"/>
          <w:sz w:val="32"/>
        </w:rPr>
        <w:t>（三）总结完善</w:t>
      </w:r>
      <w:r>
        <w:rPr>
          <w:rFonts w:eastAsia="方正仿宋_GBK" w:hint="eastAsia"/>
          <w:sz w:val="32"/>
        </w:rPr>
        <w:t>。</w:t>
      </w:r>
      <w:r>
        <w:rPr>
          <w:rFonts w:eastAsia="方正仿宋_GBK" w:hint="eastAsia"/>
          <w:sz w:val="32"/>
        </w:rPr>
        <w:t>2019</w:t>
      </w:r>
      <w:r>
        <w:rPr>
          <w:rFonts w:eastAsia="方正仿宋_GBK" w:hint="eastAsia"/>
          <w:sz w:val="32"/>
        </w:rPr>
        <w:t>年</w:t>
      </w:r>
      <w:r>
        <w:rPr>
          <w:rFonts w:eastAsia="方正仿宋_GBK" w:hint="eastAsia"/>
          <w:sz w:val="32"/>
        </w:rPr>
        <w:t>12</w:t>
      </w:r>
      <w:r>
        <w:rPr>
          <w:rFonts w:eastAsia="方正仿宋_GBK" w:hint="eastAsia"/>
          <w:sz w:val="32"/>
        </w:rPr>
        <w:t>月</w:t>
      </w:r>
      <w:r>
        <w:rPr>
          <w:rFonts w:eastAsia="方正仿宋_GBK" w:hint="eastAsia"/>
          <w:sz w:val="32"/>
        </w:rPr>
        <w:t>25</w:t>
      </w:r>
      <w:r>
        <w:rPr>
          <w:rFonts w:eastAsia="方正仿宋_GBK" w:hint="eastAsia"/>
          <w:sz w:val="32"/>
        </w:rPr>
        <w:t>日前，各乡镇街对本单位筹资工作进行全面总结，完成参保信息录入，表格、票据存根汇总上报缴销等相关工作。</w:t>
      </w:r>
    </w:p>
    <w:p w14:paraId="6C089A61" w14:textId="77777777" w:rsidR="00424E2B" w:rsidRDefault="000C1EFC">
      <w:pPr>
        <w:overflowPunct w:val="0"/>
        <w:spacing w:line="590" w:lineRule="exact"/>
        <w:ind w:firstLineChars="200" w:firstLine="608"/>
        <w:rPr>
          <w:rFonts w:eastAsia="方正黑体_GBK"/>
          <w:sz w:val="32"/>
        </w:rPr>
      </w:pPr>
      <w:r>
        <w:rPr>
          <w:rFonts w:eastAsia="方正黑体_GBK" w:hint="eastAsia"/>
          <w:sz w:val="32"/>
        </w:rPr>
        <w:t>七、票据管理</w:t>
      </w:r>
    </w:p>
    <w:p w14:paraId="211763EA" w14:textId="77777777" w:rsidR="00424E2B" w:rsidRDefault="000C1EFC">
      <w:pPr>
        <w:overflowPunct w:val="0"/>
        <w:spacing w:line="590" w:lineRule="exact"/>
        <w:ind w:firstLineChars="200" w:firstLine="608"/>
        <w:rPr>
          <w:rFonts w:eastAsia="方正仿宋_GBK"/>
          <w:sz w:val="32"/>
        </w:rPr>
      </w:pPr>
      <w:r>
        <w:rPr>
          <w:rFonts w:eastAsia="方正仿宋_GBK" w:hint="eastAsia"/>
          <w:sz w:val="32"/>
        </w:rPr>
        <w:lastRenderedPageBreak/>
        <w:t>收取城乡居民</w:t>
      </w:r>
      <w:r>
        <w:rPr>
          <w:rFonts w:eastAsia="方正仿宋_GBK" w:hint="eastAsia"/>
          <w:sz w:val="32"/>
        </w:rPr>
        <w:t>2020</w:t>
      </w:r>
      <w:r>
        <w:rPr>
          <w:rFonts w:eastAsia="方正仿宋_GBK" w:hint="eastAsia"/>
          <w:sz w:val="32"/>
        </w:rPr>
        <w:t>年缴纳的</w:t>
      </w:r>
      <w:proofErr w:type="gramStart"/>
      <w:r>
        <w:rPr>
          <w:rFonts w:eastAsia="方正仿宋_GBK" w:hint="eastAsia"/>
          <w:sz w:val="32"/>
        </w:rPr>
        <w:t>个</w:t>
      </w:r>
      <w:proofErr w:type="gramEnd"/>
      <w:r>
        <w:rPr>
          <w:rFonts w:eastAsia="方正仿宋_GBK" w:hint="eastAsia"/>
          <w:sz w:val="32"/>
        </w:rPr>
        <w:t>人参保费用时，应开具由税务部门印制的城乡居民基本医疗保险专用票据，并按规定及时缴入国库。</w:t>
      </w:r>
    </w:p>
    <w:p w14:paraId="1960D869" w14:textId="77777777" w:rsidR="00424E2B" w:rsidRDefault="000C1EFC">
      <w:pPr>
        <w:overflowPunct w:val="0"/>
        <w:spacing w:line="590" w:lineRule="exact"/>
        <w:ind w:firstLineChars="200" w:firstLine="608"/>
        <w:rPr>
          <w:rFonts w:eastAsia="方正黑体_GBK"/>
          <w:sz w:val="32"/>
        </w:rPr>
      </w:pPr>
      <w:r>
        <w:rPr>
          <w:rFonts w:eastAsia="方正黑体_GBK" w:hint="eastAsia"/>
          <w:sz w:val="32"/>
        </w:rPr>
        <w:t>八、有关要求</w:t>
      </w:r>
    </w:p>
    <w:p w14:paraId="335AE3CD" w14:textId="77777777" w:rsidR="00424E2B" w:rsidRDefault="000C1EFC">
      <w:pPr>
        <w:overflowPunct w:val="0"/>
        <w:spacing w:line="590" w:lineRule="exact"/>
        <w:ind w:firstLineChars="200" w:firstLine="608"/>
        <w:rPr>
          <w:rFonts w:eastAsia="方正仿宋_GBK"/>
          <w:sz w:val="32"/>
        </w:rPr>
      </w:pPr>
      <w:r>
        <w:rPr>
          <w:rFonts w:eastAsia="方正楷体_GBK" w:hint="eastAsia"/>
          <w:sz w:val="32"/>
        </w:rPr>
        <w:t>（一）高度重视，精心组织</w:t>
      </w:r>
      <w:r>
        <w:rPr>
          <w:rFonts w:eastAsia="方正仿宋_GBK" w:hint="eastAsia"/>
          <w:sz w:val="32"/>
        </w:rPr>
        <w:t>。城乡居民基本医疗保险是省、市民生工程项目，事关群众切身</w:t>
      </w:r>
      <w:r>
        <w:rPr>
          <w:rFonts w:eastAsia="方正仿宋_GBK" w:hint="eastAsia"/>
          <w:sz w:val="32"/>
        </w:rPr>
        <w:t>利益，社会关注度高，做好参保缴费工作是项目实施的基础。各乡镇街要高度重视，统一部署，精心组织，明确工作任务，实施目标管理，确保全年目标任务顺利完成。</w:t>
      </w:r>
    </w:p>
    <w:p w14:paraId="40E1F708" w14:textId="77777777" w:rsidR="00424E2B" w:rsidRDefault="000C1EFC">
      <w:pPr>
        <w:overflowPunct w:val="0"/>
        <w:spacing w:line="590" w:lineRule="exact"/>
        <w:ind w:firstLineChars="200" w:firstLine="608"/>
        <w:rPr>
          <w:rFonts w:eastAsia="方正仿宋_GBK"/>
          <w:sz w:val="32"/>
        </w:rPr>
      </w:pPr>
      <w:r>
        <w:rPr>
          <w:rFonts w:eastAsia="方正楷体_GBK" w:hint="eastAsia"/>
          <w:sz w:val="32"/>
        </w:rPr>
        <w:t>（二）加强配合，合力攻坚</w:t>
      </w:r>
      <w:r>
        <w:rPr>
          <w:rFonts w:eastAsia="方正仿宋_GBK" w:hint="eastAsia"/>
          <w:sz w:val="32"/>
        </w:rPr>
        <w:t>。城乡居民参保缴费工作时间紧，任务重，税务、</w:t>
      </w:r>
      <w:proofErr w:type="gramStart"/>
      <w:r>
        <w:rPr>
          <w:rFonts w:eastAsia="方正仿宋_GBK" w:hint="eastAsia"/>
          <w:sz w:val="32"/>
        </w:rPr>
        <w:t>医</w:t>
      </w:r>
      <w:proofErr w:type="gramEnd"/>
      <w:r>
        <w:rPr>
          <w:rFonts w:eastAsia="方正仿宋_GBK" w:hint="eastAsia"/>
          <w:sz w:val="32"/>
        </w:rPr>
        <w:t>保、人社、公安、财政、卫健、扶贫、民政、退役军人、教育、残联、农商行等部门要加强配合，协调联动，齐抓共管，形成合力，共同做好新一轮参保缴费工作。</w:t>
      </w:r>
    </w:p>
    <w:p w14:paraId="37CEB34A" w14:textId="77777777" w:rsidR="00424E2B" w:rsidRDefault="000C1EFC">
      <w:pPr>
        <w:overflowPunct w:val="0"/>
        <w:spacing w:line="590" w:lineRule="exact"/>
        <w:ind w:firstLineChars="200" w:firstLine="608"/>
        <w:rPr>
          <w:rFonts w:eastAsia="方正仿宋_GBK"/>
          <w:sz w:val="32"/>
        </w:rPr>
      </w:pPr>
      <w:r>
        <w:rPr>
          <w:rFonts w:eastAsia="方正楷体_GBK" w:hint="eastAsia"/>
          <w:sz w:val="32"/>
        </w:rPr>
        <w:t>（三）大力宣传，营造氛围</w:t>
      </w:r>
      <w:r>
        <w:rPr>
          <w:rFonts w:eastAsia="方正仿宋_GBK" w:hint="eastAsia"/>
          <w:sz w:val="32"/>
        </w:rPr>
        <w:t>。要充分利用电视、广播、报刊、网络等媒体加大城乡居民</w:t>
      </w:r>
      <w:proofErr w:type="gramStart"/>
      <w:r>
        <w:rPr>
          <w:rFonts w:eastAsia="方正仿宋_GBK" w:hint="eastAsia"/>
          <w:sz w:val="32"/>
        </w:rPr>
        <w:t>医</w:t>
      </w:r>
      <w:proofErr w:type="gramEnd"/>
      <w:r>
        <w:rPr>
          <w:rFonts w:eastAsia="方正仿宋_GBK" w:hint="eastAsia"/>
          <w:sz w:val="32"/>
        </w:rPr>
        <w:t>保参保政策宣传力度，重点宣传城乡居民基本医疗保险制度的惠民政策，营造良好的社会氛围，引导城乡居民积极参保缴费。</w:t>
      </w:r>
    </w:p>
    <w:p w14:paraId="0FC0FF5E" w14:textId="77777777" w:rsidR="00424E2B" w:rsidRDefault="000C1EFC">
      <w:pPr>
        <w:overflowPunct w:val="0"/>
        <w:spacing w:line="590" w:lineRule="exact"/>
        <w:ind w:firstLineChars="200" w:firstLine="608"/>
        <w:rPr>
          <w:rFonts w:eastAsia="方正仿宋_GBK"/>
          <w:sz w:val="32"/>
        </w:rPr>
      </w:pPr>
      <w:r>
        <w:rPr>
          <w:rFonts w:eastAsia="方正楷体_GBK" w:hint="eastAsia"/>
          <w:sz w:val="32"/>
        </w:rPr>
        <w:t>（四）强化调度，跟踪问责</w:t>
      </w:r>
      <w:r>
        <w:rPr>
          <w:rFonts w:eastAsia="方正仿宋_GBK" w:hint="eastAsia"/>
          <w:sz w:val="32"/>
        </w:rPr>
        <w:t>。各乡镇街、有关部门要加大新一轮参保缴费工作的督查调度力度，要在集中参保缴费期间建立“周通报、旬调度、月督</w:t>
      </w:r>
      <w:r>
        <w:rPr>
          <w:rFonts w:eastAsia="方正仿宋_GBK" w:hint="eastAsia"/>
          <w:sz w:val="32"/>
        </w:rPr>
        <w:t>查”的推进机制，及时传导责任和压力，</w:t>
      </w:r>
      <w:r>
        <w:rPr>
          <w:rFonts w:eastAsia="方正仿宋_GBK" w:hint="eastAsia"/>
          <w:sz w:val="32"/>
        </w:rPr>
        <w:lastRenderedPageBreak/>
        <w:t>努力形成争先进位的工作局面。区委督查办会同有关部门适时进行督导，对行动迟缓，完不成参保缴费任务的乡镇街和部门实行跟踪问效、责任追究。</w:t>
      </w:r>
    </w:p>
    <w:p w14:paraId="7A1178AF" w14:textId="77777777" w:rsidR="00424E2B" w:rsidRDefault="00424E2B">
      <w:pPr>
        <w:overflowPunct w:val="0"/>
        <w:spacing w:line="590" w:lineRule="exact"/>
        <w:ind w:firstLineChars="200" w:firstLine="608"/>
        <w:rPr>
          <w:rFonts w:eastAsia="方正仿宋_GBK"/>
          <w:sz w:val="32"/>
        </w:rPr>
      </w:pPr>
    </w:p>
    <w:p w14:paraId="0B4FD2FB" w14:textId="77777777" w:rsidR="00424E2B" w:rsidRDefault="00424E2B">
      <w:pPr>
        <w:overflowPunct w:val="0"/>
        <w:spacing w:line="590" w:lineRule="exact"/>
        <w:ind w:firstLineChars="200" w:firstLine="608"/>
        <w:rPr>
          <w:rFonts w:eastAsia="方正仿宋_GBK"/>
          <w:sz w:val="32"/>
        </w:rPr>
      </w:pPr>
    </w:p>
    <w:p w14:paraId="105D8EF9" w14:textId="77777777" w:rsidR="00424E2B" w:rsidRDefault="00424E2B">
      <w:pPr>
        <w:overflowPunct w:val="0"/>
        <w:spacing w:line="590" w:lineRule="exact"/>
        <w:ind w:firstLineChars="200" w:firstLine="608"/>
        <w:rPr>
          <w:rFonts w:eastAsia="方正仿宋_GBK"/>
          <w:sz w:val="32"/>
        </w:rPr>
      </w:pPr>
    </w:p>
    <w:p w14:paraId="7042AB3D" w14:textId="77777777" w:rsidR="00424E2B" w:rsidRDefault="000C1EFC">
      <w:pPr>
        <w:spacing w:line="590" w:lineRule="exact"/>
        <w:ind w:rightChars="364" w:right="705" w:firstLineChars="200" w:firstLine="608"/>
        <w:jc w:val="right"/>
        <w:rPr>
          <w:rFonts w:eastAsia="方正仿宋_GBK"/>
          <w:sz w:val="32"/>
        </w:rPr>
      </w:pPr>
      <w:r>
        <w:rPr>
          <w:rFonts w:eastAsia="方正仿宋_GBK" w:hint="eastAsia"/>
          <w:sz w:val="32"/>
        </w:rPr>
        <w:t>六安市叶集区人民政府办公室</w:t>
      </w:r>
    </w:p>
    <w:p w14:paraId="48B0399F" w14:textId="77777777" w:rsidR="00424E2B" w:rsidRDefault="000C1EFC">
      <w:pPr>
        <w:spacing w:line="590" w:lineRule="exact"/>
        <w:ind w:firstLineChars="1585" w:firstLine="4814"/>
        <w:rPr>
          <w:rFonts w:eastAsia="方正仿宋_GBK"/>
          <w:color w:val="000000"/>
        </w:rPr>
      </w:pPr>
      <w:r>
        <w:rPr>
          <w:rFonts w:eastAsia="方正仿宋_GBK" w:hint="eastAsia"/>
          <w:sz w:val="32"/>
        </w:rPr>
        <w:t>2019</w:t>
      </w:r>
      <w:r>
        <w:rPr>
          <w:rFonts w:eastAsia="方正仿宋_GBK" w:hint="eastAsia"/>
          <w:sz w:val="32"/>
        </w:rPr>
        <w:t>年</w:t>
      </w:r>
      <w:r>
        <w:rPr>
          <w:rFonts w:eastAsia="方正仿宋_GBK" w:hint="eastAsia"/>
          <w:sz w:val="32"/>
        </w:rPr>
        <w:t>7</w:t>
      </w:r>
      <w:r>
        <w:rPr>
          <w:rFonts w:eastAsia="方正仿宋_GBK" w:hint="eastAsia"/>
          <w:sz w:val="32"/>
        </w:rPr>
        <w:t>月</w:t>
      </w:r>
      <w:r>
        <w:rPr>
          <w:rFonts w:eastAsia="方正仿宋_GBK" w:hint="eastAsia"/>
          <w:sz w:val="32"/>
        </w:rPr>
        <w:t>29</w:t>
      </w:r>
      <w:r>
        <w:rPr>
          <w:rFonts w:eastAsia="方正仿宋_GBK" w:hint="eastAsia"/>
          <w:sz w:val="32"/>
        </w:rPr>
        <w:t>日</w:t>
      </w:r>
    </w:p>
    <w:sectPr w:rsidR="00424E2B">
      <w:headerReference w:type="default" r:id="rId7"/>
      <w:footerReference w:type="even" r:id="rId8"/>
      <w:footerReference w:type="default" r:id="rId9"/>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7BA2" w14:textId="77777777" w:rsidR="00000000" w:rsidRDefault="000C1EFC">
      <w:r>
        <w:separator/>
      </w:r>
    </w:p>
  </w:endnote>
  <w:endnote w:type="continuationSeparator" w:id="0">
    <w:p w14:paraId="25CE5730" w14:textId="77777777" w:rsidR="00000000" w:rsidRDefault="000C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7F71" w14:textId="77777777" w:rsidR="00424E2B" w:rsidRDefault="000C1EFC">
    <w:pPr>
      <w:pStyle w:val="a3"/>
      <w:framePr w:wrap="around" w:vAnchor="text" w:hAnchor="margin" w:xAlign="outside" w:y="1"/>
      <w:rPr>
        <w:rStyle w:val="a6"/>
        <w:rFonts w:eastAsia="方正仿宋_GBK"/>
      </w:rPr>
    </w:pPr>
    <w:r>
      <w:fldChar w:fldCharType="begin"/>
    </w:r>
    <w:r>
      <w:rPr>
        <w:rStyle w:val="a6"/>
      </w:rPr>
      <w:instrText xml:space="preserve">PAGE  </w:instrText>
    </w:r>
    <w:r>
      <w:fldChar w:fldCharType="end"/>
    </w:r>
  </w:p>
  <w:p w14:paraId="3DAEC90C" w14:textId="77777777" w:rsidR="00424E2B" w:rsidRDefault="00424E2B">
    <w:pPr>
      <w:pStyle w:val="a3"/>
      <w:ind w:right="360" w:firstLine="360"/>
      <w:rPr>
        <w:rFonts w:eastAsia="方正仿宋_GB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BFBC" w14:textId="77777777" w:rsidR="00424E2B" w:rsidRDefault="000C1EFC">
    <w:pPr>
      <w:pStyle w:val="a4"/>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B586B46" wp14:editId="7A183943">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6C19F38B" w14:textId="77777777" w:rsidR="00424E2B" w:rsidRDefault="000C1EFC">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2B586B46"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" filled="f" stroked="f">
              <v:textbox style="mso-fit-shape-to-text:t" inset="0,0,0,0">
                <w:txbxContent>
                  <w:p w14:paraId="6C19F38B" w14:textId="77777777" w:rsidR="00424E2B" w:rsidRDefault="000C1EFC">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14:anchorId="0E59C192" wp14:editId="2463A5D4">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516B76E1" w14:textId="77777777" w:rsidR="00424E2B" w:rsidRDefault="00424E2B">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E59C192" id="文本框 8" o:spid="_x0000_s1027" type="#_x0000_t202" style="position:absolute;left:0;text-align:left;margin-left:-43.05pt;margin-top:3pt;width:9.05pt;height:18.4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" filled="f" stroked="f" strokeweight=".5pt">
              <v:textbox style="mso-fit-shape-to-text:t" inset="0,0,0,0">
                <w:txbxContent>
                  <w:p w14:paraId="516B76E1" w14:textId="77777777" w:rsidR="00424E2B" w:rsidRDefault="00424E2B">
                    <w:pPr>
                      <w:rPr>
                        <w:rFonts w:eastAsia="方正仿宋_GBK"/>
                      </w:rPr>
                    </w:pPr>
                  </w:p>
                </w:txbxContent>
              </v:textbox>
              <w10:wrap anchorx="margin"/>
            </v:shape>
          </w:pict>
        </mc:Fallback>
      </mc:AlternateContent>
    </w:r>
    <w:r>
      <w:rPr>
        <w:rFonts w:eastAsia="仿宋" w:hint="eastAsia"/>
        <w:sz w:val="32"/>
        <w:szCs w:val="48"/>
      </w:rPr>
      <w:t xml:space="preserve">  </w:t>
    </w:r>
  </w:p>
  <w:p w14:paraId="523048C4" w14:textId="77777777" w:rsidR="00424E2B" w:rsidRDefault="000C1EFC">
    <w:pPr>
      <w:pStyle w:val="a3"/>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1DDD7ACD" wp14:editId="54BCDA92">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21646D42" w14:textId="77777777" w:rsidR="00424E2B" w:rsidRDefault="000C1EFC">
    <w:pPr>
      <w:pStyle w:val="a3"/>
      <w:ind w:right="360" w:firstLine="360"/>
      <w:jc w:val="right"/>
      <w:rPr>
        <w:rFonts w:eastAsia="方正仿宋_GBK"/>
      </w:rPr>
    </w:pPr>
    <w:r>
      <w:rPr>
        <w:rFonts w:ascii="宋体" w:eastAsia="宋体" w:hAnsi="宋体" w:cs="宋体" w:hint="eastAsia"/>
        <w:b/>
        <w:bCs/>
        <w:color w:val="005192"/>
        <w:sz w:val="28"/>
        <w:szCs w:val="44"/>
      </w:rPr>
      <w:t>六安市叶集区人民政府办公室发布</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6959" w14:textId="77777777" w:rsidR="00000000" w:rsidRDefault="000C1EFC">
      <w:r>
        <w:separator/>
      </w:r>
    </w:p>
  </w:footnote>
  <w:footnote w:type="continuationSeparator" w:id="0">
    <w:p w14:paraId="196BE3F3" w14:textId="77777777" w:rsidR="00000000" w:rsidRDefault="000C1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8114" w14:textId="77777777" w:rsidR="00424E2B" w:rsidRDefault="000C1EFC">
    <w:pPr>
      <w:pStyle w:val="a4"/>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29BC9DF" wp14:editId="2D9C16E7">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14:paraId="32E0CCBC" w14:textId="15A4AB9B" w:rsidR="00424E2B" w:rsidRDefault="000C1EFC">
    <w:pPr>
      <w:pStyle w:val="a4"/>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582759CF" wp14:editId="78AD4C63">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六安市叶集区人民政府办公室</w:t>
    </w:r>
    <w:r>
      <w:rPr>
        <w:rFonts w:ascii="宋体" w:eastAsia="宋体" w:hAnsi="宋体" w:cs="宋体" w:hint="eastAsia"/>
        <w:b/>
        <w:bCs/>
        <w:color w:val="005192"/>
        <w:sz w:val="32"/>
      </w:rPr>
      <w:t>行政规范性文件</w:t>
    </w:r>
  </w:p>
  <w:p w14:paraId="751B146C" w14:textId="77777777" w:rsidR="00424E2B" w:rsidRDefault="00424E2B">
    <w:pPr>
      <w:pStyle w:val="a4"/>
      <w:pBdr>
        <w:bottom w:val="none" w:sz="0" w:space="1" w:color="auto"/>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kM2EzMzRkOWZkYjhlN2VjOGZmODYzNWMzMzQ1ZmQifQ=="/>
  </w:docVars>
  <w:rsids>
    <w:rsidRoot w:val="00280AAB"/>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2554"/>
    <w:rsid w:val="00055762"/>
    <w:rsid w:val="00065FE5"/>
    <w:rsid w:val="00071B6E"/>
    <w:rsid w:val="00073674"/>
    <w:rsid w:val="00074E30"/>
    <w:rsid w:val="0008388F"/>
    <w:rsid w:val="000866E1"/>
    <w:rsid w:val="0009162F"/>
    <w:rsid w:val="00091A65"/>
    <w:rsid w:val="00096D4D"/>
    <w:rsid w:val="000A1144"/>
    <w:rsid w:val="000A2AD5"/>
    <w:rsid w:val="000B1FE7"/>
    <w:rsid w:val="000B45E4"/>
    <w:rsid w:val="000B4E43"/>
    <w:rsid w:val="000B58FB"/>
    <w:rsid w:val="000C1EFC"/>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6C7B"/>
    <w:rsid w:val="00176FB1"/>
    <w:rsid w:val="00180174"/>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0AAB"/>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553A"/>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24E2B"/>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4F6503"/>
    <w:rsid w:val="004F730C"/>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94B6F"/>
    <w:rsid w:val="005978CD"/>
    <w:rsid w:val="005A4A27"/>
    <w:rsid w:val="005A706C"/>
    <w:rsid w:val="005A76C5"/>
    <w:rsid w:val="005B17F9"/>
    <w:rsid w:val="005B21BA"/>
    <w:rsid w:val="005B37BC"/>
    <w:rsid w:val="005B60EF"/>
    <w:rsid w:val="005B7374"/>
    <w:rsid w:val="005B7D7A"/>
    <w:rsid w:val="005D6BB1"/>
    <w:rsid w:val="005D70DA"/>
    <w:rsid w:val="005D7938"/>
    <w:rsid w:val="005E04DB"/>
    <w:rsid w:val="005F4B58"/>
    <w:rsid w:val="00603355"/>
    <w:rsid w:val="00603938"/>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46"/>
    <w:rsid w:val="008761B9"/>
    <w:rsid w:val="008804FF"/>
    <w:rsid w:val="0088386E"/>
    <w:rsid w:val="00883996"/>
    <w:rsid w:val="00893323"/>
    <w:rsid w:val="00893FB9"/>
    <w:rsid w:val="00895E4F"/>
    <w:rsid w:val="008A0A43"/>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3325"/>
    <w:rsid w:val="00EE5B4E"/>
    <w:rsid w:val="00EE6BAA"/>
    <w:rsid w:val="00EF03B0"/>
    <w:rsid w:val="00EF57F0"/>
    <w:rsid w:val="00EF5C50"/>
    <w:rsid w:val="00F0187F"/>
    <w:rsid w:val="00F02748"/>
    <w:rsid w:val="00F034AC"/>
    <w:rsid w:val="00F06AF2"/>
    <w:rsid w:val="00F07A56"/>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66C28C6"/>
    <w:rsid w:val="1A8B4B93"/>
    <w:rsid w:val="23AE2DA5"/>
    <w:rsid w:val="29C03CDC"/>
    <w:rsid w:val="2AAA0ED7"/>
    <w:rsid w:val="2B69474C"/>
    <w:rsid w:val="2E8A0417"/>
    <w:rsid w:val="33E9233E"/>
    <w:rsid w:val="346A1827"/>
    <w:rsid w:val="35593511"/>
    <w:rsid w:val="38F17DBC"/>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E9F55"/>
  <w15:docId w15:val="{49B8812C-A92C-48D0-B58D-EC7C199D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21"/>
      <w:szCs w:val="32"/>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character" w:styleId="a6">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Template>
  <TotalTime>5</TotalTime>
  <Pages>6</Pages>
  <Words>2263</Words>
  <Characters>155</Characters>
  <Application>Microsoft Office Word</Application>
  <DocSecurity>0</DocSecurity>
  <Lines>1</Lines>
  <Paragraphs>4</Paragraphs>
  <ScaleCrop>false</ScaleCrop>
  <Company>CZSW</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2003-04-03T02:14:00Z</cp:lastPrinted>
  <dcterms:created xsi:type="dcterms:W3CDTF">2022-11-02T07:29:00Z</dcterms:created>
  <dcterms:modified xsi:type="dcterms:W3CDTF">2022-12-06T01:54:00Z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