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748FD" w14:textId="77777777" w:rsidR="00D95FCE" w:rsidRDefault="00D95FCE">
      <w:pPr>
        <w:spacing w:line="590" w:lineRule="exact"/>
        <w:ind w:firstLineChars="200" w:firstLine="608"/>
        <w:rPr>
          <w:rFonts w:eastAsia="方正仿宋_GBK"/>
        </w:rPr>
      </w:pPr>
    </w:p>
    <w:p w14:paraId="7167CFA6" w14:textId="77777777" w:rsidR="00D95FCE" w:rsidRDefault="00D95FCE">
      <w:pPr>
        <w:spacing w:line="590" w:lineRule="exact"/>
        <w:ind w:firstLineChars="200" w:firstLine="608"/>
        <w:rPr>
          <w:rFonts w:eastAsia="方正仿宋_GBK"/>
        </w:rPr>
      </w:pPr>
    </w:p>
    <w:p w14:paraId="369606EC" w14:textId="77777777" w:rsidR="00D95FCE" w:rsidRDefault="0013514D">
      <w:pPr>
        <w:spacing w:line="590" w:lineRule="exact"/>
        <w:jc w:val="center"/>
        <w:rPr>
          <w:rFonts w:eastAsia="方正小标宋_GBK" w:cs="方正小标宋_GBK"/>
          <w:color w:val="000000"/>
          <w:sz w:val="44"/>
          <w:szCs w:val="44"/>
          <w:shd w:val="clear" w:color="auto" w:fill="FFFFFF"/>
        </w:rPr>
      </w:pPr>
      <w:r>
        <w:rPr>
          <w:rFonts w:eastAsia="方正小标宋_GBK" w:cs="方正小标宋_GBK" w:hint="eastAsia"/>
          <w:color w:val="000000"/>
          <w:sz w:val="44"/>
          <w:szCs w:val="44"/>
          <w:shd w:val="clear" w:color="auto" w:fill="FFFFFF"/>
        </w:rPr>
        <w:t>六安市叶集区人民政府办公室关于</w:t>
      </w:r>
    </w:p>
    <w:p w14:paraId="349449B3" w14:textId="77777777" w:rsidR="00D95FCE" w:rsidRDefault="0013514D">
      <w:pPr>
        <w:spacing w:line="590" w:lineRule="exact"/>
        <w:jc w:val="center"/>
        <w:rPr>
          <w:rFonts w:eastAsia="方正小标宋_GBK" w:cs="方正小标宋_GBK"/>
          <w:color w:val="000000"/>
          <w:sz w:val="44"/>
          <w:szCs w:val="44"/>
          <w:shd w:val="clear" w:color="auto" w:fill="FFFFFF"/>
        </w:rPr>
      </w:pPr>
      <w:r>
        <w:rPr>
          <w:rFonts w:eastAsia="方正小标宋_GBK" w:cs="方正小标宋_GBK" w:hint="eastAsia"/>
          <w:color w:val="000000"/>
          <w:sz w:val="44"/>
          <w:szCs w:val="44"/>
          <w:shd w:val="clear" w:color="auto" w:fill="FFFFFF"/>
        </w:rPr>
        <w:t>印发</w:t>
      </w:r>
      <w:proofErr w:type="gramStart"/>
      <w:r>
        <w:rPr>
          <w:rFonts w:eastAsia="方正小标宋_GBK" w:cs="方正小标宋_GBK" w:hint="eastAsia"/>
          <w:color w:val="000000"/>
          <w:sz w:val="44"/>
          <w:szCs w:val="44"/>
          <w:shd w:val="clear" w:color="auto" w:fill="FFFFFF"/>
        </w:rPr>
        <w:t>《</w:t>
      </w:r>
      <w:proofErr w:type="gramEnd"/>
      <w:r>
        <w:rPr>
          <w:rFonts w:eastAsia="方正小标宋_GBK" w:cs="方正小标宋_GBK" w:hint="eastAsia"/>
          <w:color w:val="000000"/>
          <w:sz w:val="44"/>
          <w:szCs w:val="44"/>
          <w:shd w:val="clear" w:color="auto" w:fill="FFFFFF"/>
        </w:rPr>
        <w:t>六安市叶集区城区养犬管理专项整治</w:t>
      </w:r>
    </w:p>
    <w:p w14:paraId="37DC3A2F" w14:textId="77777777" w:rsidR="00D95FCE" w:rsidRDefault="0013514D">
      <w:pPr>
        <w:spacing w:line="590" w:lineRule="exact"/>
        <w:jc w:val="center"/>
        <w:rPr>
          <w:rFonts w:eastAsia="方正小标宋_GBK" w:cs="方正小标宋_GBK"/>
          <w:color w:val="000000"/>
          <w:sz w:val="44"/>
          <w:szCs w:val="44"/>
          <w:shd w:val="clear" w:color="auto" w:fill="FFFFFF"/>
        </w:rPr>
      </w:pPr>
      <w:r>
        <w:rPr>
          <w:rFonts w:eastAsia="方正小标宋_GBK" w:cs="方正小标宋_GBK" w:hint="eastAsia"/>
          <w:color w:val="000000"/>
          <w:sz w:val="44"/>
          <w:szCs w:val="44"/>
          <w:shd w:val="clear" w:color="auto" w:fill="FFFFFF"/>
        </w:rPr>
        <w:t>工作实施方案</w:t>
      </w:r>
      <w:proofErr w:type="gramStart"/>
      <w:r>
        <w:rPr>
          <w:rFonts w:eastAsia="方正小标宋_GBK" w:cs="方正小标宋_GBK" w:hint="eastAsia"/>
          <w:color w:val="000000"/>
          <w:sz w:val="44"/>
          <w:szCs w:val="44"/>
          <w:shd w:val="clear" w:color="auto" w:fill="FFFFFF"/>
        </w:rPr>
        <w:t>》</w:t>
      </w:r>
      <w:proofErr w:type="gramEnd"/>
      <w:r>
        <w:rPr>
          <w:rFonts w:eastAsia="方正小标宋_GBK" w:cs="方正小标宋_GBK" w:hint="eastAsia"/>
          <w:color w:val="000000"/>
          <w:sz w:val="44"/>
          <w:szCs w:val="44"/>
          <w:shd w:val="clear" w:color="auto" w:fill="FFFFFF"/>
        </w:rPr>
        <w:t>的通知</w:t>
      </w:r>
    </w:p>
    <w:p w14:paraId="16B0F4F8" w14:textId="77777777" w:rsidR="00D95FCE" w:rsidRDefault="0013514D">
      <w:pPr>
        <w:spacing w:line="590" w:lineRule="exact"/>
        <w:jc w:val="center"/>
        <w:rPr>
          <w:rFonts w:eastAsia="方正仿宋_GBK" w:cs="方正仿宋_GBK"/>
          <w:color w:val="000000"/>
          <w:shd w:val="clear" w:color="auto" w:fill="FFFFFF"/>
        </w:rPr>
      </w:pPr>
      <w:proofErr w:type="gramStart"/>
      <w:r>
        <w:rPr>
          <w:rFonts w:eastAsia="方正仿宋_GBK" w:cs="方正仿宋_GBK" w:hint="eastAsia"/>
          <w:color w:val="000000"/>
          <w:shd w:val="clear" w:color="auto" w:fill="FFFFFF"/>
        </w:rPr>
        <w:t>叶政办秘</w:t>
      </w:r>
      <w:proofErr w:type="gramEnd"/>
      <w:r>
        <w:rPr>
          <w:rFonts w:eastAsia="方正仿宋_GBK" w:cs="方正仿宋_GBK" w:hint="eastAsia"/>
          <w:color w:val="000000"/>
          <w:shd w:val="clear" w:color="auto" w:fill="FFFFFF"/>
        </w:rPr>
        <w:t>〔</w:t>
      </w:r>
      <w:r>
        <w:rPr>
          <w:rFonts w:eastAsia="方正仿宋_GBK" w:cs="方正仿宋_GBK" w:hint="eastAsia"/>
          <w:color w:val="000000"/>
          <w:shd w:val="clear" w:color="auto" w:fill="FFFFFF"/>
        </w:rPr>
        <w:t>2020</w:t>
      </w:r>
      <w:r>
        <w:rPr>
          <w:rFonts w:eastAsia="方正仿宋_GBK" w:cs="方正仿宋_GBK" w:hint="eastAsia"/>
          <w:color w:val="000000"/>
          <w:shd w:val="clear" w:color="auto" w:fill="FFFFFF"/>
        </w:rPr>
        <w:t>〕</w:t>
      </w:r>
      <w:r>
        <w:rPr>
          <w:rFonts w:eastAsia="方正仿宋_GBK" w:cs="方正仿宋_GBK" w:hint="eastAsia"/>
          <w:color w:val="000000"/>
          <w:shd w:val="clear" w:color="auto" w:fill="FFFFFF"/>
        </w:rPr>
        <w:t>21</w:t>
      </w:r>
      <w:r>
        <w:rPr>
          <w:rFonts w:eastAsia="方正仿宋_GBK" w:cs="方正仿宋_GBK" w:hint="eastAsia"/>
          <w:color w:val="000000"/>
          <w:shd w:val="clear" w:color="auto" w:fill="FFFFFF"/>
        </w:rPr>
        <w:t>号</w:t>
      </w:r>
    </w:p>
    <w:p w14:paraId="1DB2840B" w14:textId="77777777" w:rsidR="00D95FCE" w:rsidRDefault="00D95FCE">
      <w:pPr>
        <w:spacing w:line="590" w:lineRule="exact"/>
        <w:ind w:firstLineChars="200" w:firstLine="608"/>
        <w:rPr>
          <w:rFonts w:eastAsia="方正仿宋_GBK"/>
        </w:rPr>
      </w:pPr>
    </w:p>
    <w:p w14:paraId="64806B71" w14:textId="77777777" w:rsidR="00D95FCE" w:rsidRDefault="0013514D">
      <w:pPr>
        <w:widowControl/>
        <w:spacing w:line="590" w:lineRule="exact"/>
        <w:rPr>
          <w:rFonts w:eastAsia="方正仿宋_GBK"/>
          <w:kern w:val="0"/>
        </w:rPr>
      </w:pPr>
      <w:r>
        <w:rPr>
          <w:rFonts w:eastAsia="方正仿宋_GBK" w:hint="eastAsia"/>
          <w:kern w:val="0"/>
        </w:rPr>
        <w:t>各乡镇人民政府、街道办事处，区政府各部门、各直属单位：</w:t>
      </w:r>
    </w:p>
    <w:p w14:paraId="2DA6B8E6" w14:textId="77777777" w:rsidR="00D95FCE" w:rsidRDefault="0013514D">
      <w:pPr>
        <w:widowControl/>
        <w:spacing w:line="590" w:lineRule="exact"/>
        <w:ind w:firstLineChars="200" w:firstLine="608"/>
        <w:rPr>
          <w:rFonts w:eastAsia="方正仿宋_GBK"/>
          <w:kern w:val="0"/>
        </w:rPr>
      </w:pPr>
      <w:r>
        <w:rPr>
          <w:rFonts w:eastAsia="方正仿宋_GBK" w:hint="eastAsia"/>
          <w:kern w:val="0"/>
        </w:rPr>
        <w:t>《六安市叶集区城区养犬管理专项整治工作实施方案》已经区政府同意，现印发给你们，请认真组织实施。</w:t>
      </w:r>
    </w:p>
    <w:p w14:paraId="70102A24" w14:textId="77777777" w:rsidR="00D95FCE" w:rsidRDefault="00D95FCE">
      <w:pPr>
        <w:widowControl/>
        <w:spacing w:line="590" w:lineRule="exact"/>
        <w:ind w:firstLine="640"/>
        <w:rPr>
          <w:rFonts w:eastAsia="方正仿宋_GBK"/>
          <w:kern w:val="0"/>
        </w:rPr>
      </w:pPr>
    </w:p>
    <w:p w14:paraId="372D9812" w14:textId="77777777" w:rsidR="00D95FCE" w:rsidRDefault="00D95FCE">
      <w:pPr>
        <w:widowControl/>
        <w:spacing w:line="590" w:lineRule="exact"/>
        <w:ind w:firstLine="640"/>
        <w:rPr>
          <w:rFonts w:eastAsia="方正仿宋_GBK"/>
          <w:kern w:val="0"/>
        </w:rPr>
      </w:pPr>
    </w:p>
    <w:p w14:paraId="6B2FC114" w14:textId="77777777" w:rsidR="00D95FCE" w:rsidRDefault="00D95FCE">
      <w:pPr>
        <w:widowControl/>
        <w:spacing w:line="590" w:lineRule="exact"/>
        <w:ind w:firstLine="640"/>
        <w:rPr>
          <w:rFonts w:eastAsia="方正仿宋_GBK" w:cs="宋体"/>
          <w:kern w:val="0"/>
        </w:rPr>
      </w:pPr>
    </w:p>
    <w:p w14:paraId="220F149A" w14:textId="77777777" w:rsidR="00D95FCE" w:rsidRDefault="0013514D">
      <w:pPr>
        <w:widowControl/>
        <w:wordWrap w:val="0"/>
        <w:spacing w:line="590" w:lineRule="exact"/>
        <w:ind w:rightChars="194" w:right="589" w:firstLine="640"/>
        <w:jc w:val="right"/>
        <w:rPr>
          <w:rFonts w:eastAsia="方正仿宋_GBK" w:cs="宋体"/>
          <w:kern w:val="0"/>
        </w:rPr>
      </w:pPr>
      <w:r>
        <w:rPr>
          <w:rFonts w:eastAsia="方正仿宋_GBK" w:cs="宋体" w:hint="eastAsia"/>
          <w:kern w:val="0"/>
        </w:rPr>
        <w:t>六安市叶集区人民政府办公室</w:t>
      </w:r>
    </w:p>
    <w:p w14:paraId="379626FF" w14:textId="77777777" w:rsidR="00D95FCE" w:rsidRDefault="0013514D">
      <w:pPr>
        <w:widowControl/>
        <w:spacing w:line="590" w:lineRule="exact"/>
        <w:ind w:rightChars="460" w:right="1397" w:firstLine="641"/>
        <w:jc w:val="right"/>
        <w:rPr>
          <w:rFonts w:eastAsia="方正仿宋_GBK" w:cs="宋体"/>
          <w:kern w:val="0"/>
        </w:rPr>
      </w:pPr>
      <w:r>
        <w:rPr>
          <w:rFonts w:eastAsia="方正仿宋_GBK" w:cs="宋体" w:hint="eastAsia"/>
          <w:kern w:val="0"/>
        </w:rPr>
        <w:t>2020</w:t>
      </w:r>
      <w:r>
        <w:rPr>
          <w:rFonts w:eastAsia="方正仿宋_GBK" w:cs="宋体" w:hint="eastAsia"/>
          <w:kern w:val="0"/>
        </w:rPr>
        <w:t>年</w:t>
      </w:r>
      <w:r>
        <w:rPr>
          <w:rFonts w:eastAsia="方正仿宋_GBK" w:hint="eastAsia"/>
          <w:kern w:val="0"/>
        </w:rPr>
        <w:t>9</w:t>
      </w:r>
      <w:r>
        <w:rPr>
          <w:rFonts w:eastAsia="方正仿宋_GBK" w:cs="宋体" w:hint="eastAsia"/>
          <w:kern w:val="0"/>
        </w:rPr>
        <w:t>月</w:t>
      </w:r>
      <w:r>
        <w:rPr>
          <w:rFonts w:eastAsia="方正仿宋_GBK" w:cs="宋体" w:hint="eastAsia"/>
          <w:kern w:val="0"/>
        </w:rPr>
        <w:t>4</w:t>
      </w:r>
      <w:r>
        <w:rPr>
          <w:rFonts w:eastAsia="方正仿宋_GBK" w:cs="宋体" w:hint="eastAsia"/>
          <w:kern w:val="0"/>
        </w:rPr>
        <w:t>日</w:t>
      </w:r>
    </w:p>
    <w:p w14:paraId="1662D051" w14:textId="77777777" w:rsidR="00D95FCE" w:rsidRDefault="0013514D">
      <w:pPr>
        <w:spacing w:line="590" w:lineRule="exact"/>
        <w:jc w:val="center"/>
        <w:rPr>
          <w:rFonts w:eastAsia="方正仿宋_GBK"/>
          <w:sz w:val="44"/>
          <w:szCs w:val="44"/>
        </w:rPr>
      </w:pPr>
      <w:r>
        <w:rPr>
          <w:rFonts w:eastAsia="方正仿宋_GBK" w:hint="eastAsia"/>
          <w:sz w:val="44"/>
          <w:szCs w:val="44"/>
        </w:rPr>
        <w:br w:type="page"/>
      </w:r>
    </w:p>
    <w:p w14:paraId="67DE786F" w14:textId="77777777" w:rsidR="00D95FCE" w:rsidRDefault="00D95FCE">
      <w:pPr>
        <w:spacing w:line="590" w:lineRule="exact"/>
        <w:jc w:val="center"/>
        <w:rPr>
          <w:rFonts w:eastAsia="方正仿宋_GBK"/>
        </w:rPr>
      </w:pPr>
    </w:p>
    <w:p w14:paraId="5CBF1F53" w14:textId="77777777" w:rsidR="00D95FCE" w:rsidRDefault="0013514D">
      <w:pPr>
        <w:spacing w:line="590" w:lineRule="exact"/>
        <w:jc w:val="center"/>
        <w:rPr>
          <w:rFonts w:eastAsia="方正小标宋_GBK" w:cs="方正小标宋_GBK"/>
          <w:color w:val="000000"/>
          <w:sz w:val="44"/>
          <w:szCs w:val="44"/>
          <w:shd w:val="clear" w:color="auto" w:fill="FFFFFF"/>
        </w:rPr>
      </w:pPr>
      <w:r>
        <w:rPr>
          <w:rFonts w:eastAsia="方正小标宋_GBK" w:cs="方正小标宋_GBK" w:hint="eastAsia"/>
          <w:color w:val="000000"/>
          <w:sz w:val="44"/>
          <w:szCs w:val="44"/>
          <w:shd w:val="clear" w:color="auto" w:fill="FFFFFF"/>
        </w:rPr>
        <w:t>六安市叶集区城区养犬管理专项整治工作</w:t>
      </w:r>
    </w:p>
    <w:p w14:paraId="2B21ADA9" w14:textId="77777777" w:rsidR="00D95FCE" w:rsidRDefault="0013514D">
      <w:pPr>
        <w:spacing w:line="590" w:lineRule="exact"/>
        <w:jc w:val="center"/>
        <w:rPr>
          <w:rFonts w:eastAsia="方正小标宋_GBK" w:cs="方正小标宋_GBK"/>
          <w:color w:val="000000"/>
          <w:sz w:val="44"/>
          <w:szCs w:val="44"/>
          <w:shd w:val="clear" w:color="auto" w:fill="FFFFFF"/>
        </w:rPr>
      </w:pPr>
      <w:r>
        <w:rPr>
          <w:rFonts w:eastAsia="方正小标宋_GBK" w:cs="方正小标宋_GBK" w:hint="eastAsia"/>
          <w:color w:val="000000"/>
          <w:sz w:val="44"/>
          <w:szCs w:val="44"/>
          <w:shd w:val="clear" w:color="auto" w:fill="FFFFFF"/>
        </w:rPr>
        <w:t>实</w:t>
      </w:r>
      <w:r>
        <w:rPr>
          <w:rFonts w:eastAsia="方正小标宋_GBK" w:cs="方正小标宋_GBK" w:hint="eastAsia"/>
          <w:color w:val="000000"/>
          <w:sz w:val="44"/>
          <w:szCs w:val="44"/>
          <w:shd w:val="clear" w:color="auto" w:fill="FFFFFF"/>
        </w:rPr>
        <w:t xml:space="preserve">  </w:t>
      </w:r>
      <w:r>
        <w:rPr>
          <w:rFonts w:eastAsia="方正小标宋_GBK" w:cs="方正小标宋_GBK" w:hint="eastAsia"/>
          <w:color w:val="000000"/>
          <w:sz w:val="44"/>
          <w:szCs w:val="44"/>
          <w:shd w:val="clear" w:color="auto" w:fill="FFFFFF"/>
        </w:rPr>
        <w:t>施</w:t>
      </w:r>
      <w:r>
        <w:rPr>
          <w:rFonts w:eastAsia="方正小标宋_GBK" w:cs="方正小标宋_GBK" w:hint="eastAsia"/>
          <w:color w:val="000000"/>
          <w:sz w:val="44"/>
          <w:szCs w:val="44"/>
          <w:shd w:val="clear" w:color="auto" w:fill="FFFFFF"/>
        </w:rPr>
        <w:t xml:space="preserve">  </w:t>
      </w:r>
      <w:r>
        <w:rPr>
          <w:rFonts w:eastAsia="方正小标宋_GBK" w:cs="方正小标宋_GBK" w:hint="eastAsia"/>
          <w:color w:val="000000"/>
          <w:sz w:val="44"/>
          <w:szCs w:val="44"/>
          <w:shd w:val="clear" w:color="auto" w:fill="FFFFFF"/>
        </w:rPr>
        <w:t>方</w:t>
      </w:r>
      <w:r>
        <w:rPr>
          <w:rFonts w:eastAsia="方正小标宋_GBK" w:cs="方正小标宋_GBK" w:hint="eastAsia"/>
          <w:color w:val="000000"/>
          <w:sz w:val="44"/>
          <w:szCs w:val="44"/>
          <w:shd w:val="clear" w:color="auto" w:fill="FFFFFF"/>
        </w:rPr>
        <w:t xml:space="preserve">  </w:t>
      </w:r>
      <w:r>
        <w:rPr>
          <w:rFonts w:eastAsia="方正小标宋_GBK" w:cs="方正小标宋_GBK" w:hint="eastAsia"/>
          <w:color w:val="000000"/>
          <w:sz w:val="44"/>
          <w:szCs w:val="44"/>
          <w:shd w:val="clear" w:color="auto" w:fill="FFFFFF"/>
        </w:rPr>
        <w:t>案</w:t>
      </w:r>
    </w:p>
    <w:p w14:paraId="4610058F" w14:textId="77777777" w:rsidR="00D95FCE" w:rsidRDefault="00D95FCE">
      <w:pPr>
        <w:spacing w:line="590" w:lineRule="exact"/>
        <w:ind w:firstLineChars="200" w:firstLine="608"/>
        <w:rPr>
          <w:rFonts w:eastAsia="方正仿宋_GBK"/>
        </w:rPr>
      </w:pPr>
    </w:p>
    <w:p w14:paraId="6FB21EA1" w14:textId="77777777" w:rsidR="00D95FCE" w:rsidRDefault="0013514D">
      <w:pPr>
        <w:spacing w:line="590" w:lineRule="exact"/>
        <w:ind w:firstLineChars="200" w:firstLine="608"/>
        <w:rPr>
          <w:rFonts w:eastAsia="方正仿宋_GBK"/>
        </w:rPr>
      </w:pPr>
      <w:r>
        <w:rPr>
          <w:rFonts w:eastAsia="方正仿宋_GBK" w:hint="eastAsia"/>
        </w:rPr>
        <w:t>为加强和改进我区城区养犬管理工作，规范养犬行为，切实保障市民身体健康和人身安全，维护市容环境和社会公共秩序，依据《中华人民共和国治安管理处罚法》《中华人民共和国动物防疫法》《安徽省爱国卫生条例》等法律法规和《国务院办公厅转发公安部等部门关于进一步加强和改进城市养犬管理工作意见的通知》等有关规范性文件精神及《六安市城区养犬管理专项整治工作实施方案》要求，结合我区实际，特制定本实施方案。</w:t>
      </w:r>
    </w:p>
    <w:p w14:paraId="1F4E04F8" w14:textId="77777777" w:rsidR="00D95FCE" w:rsidRDefault="0013514D">
      <w:pPr>
        <w:spacing w:line="590" w:lineRule="exact"/>
        <w:ind w:firstLineChars="200" w:firstLine="608"/>
        <w:rPr>
          <w:rFonts w:eastAsia="方正黑体_GBK"/>
        </w:rPr>
      </w:pPr>
      <w:r>
        <w:rPr>
          <w:rFonts w:eastAsia="方正黑体_GBK" w:hint="eastAsia"/>
        </w:rPr>
        <w:t>一、指导思想</w:t>
      </w:r>
    </w:p>
    <w:p w14:paraId="0F2168F3" w14:textId="77777777" w:rsidR="00D95FCE" w:rsidRDefault="0013514D">
      <w:pPr>
        <w:spacing w:line="590" w:lineRule="exact"/>
        <w:ind w:firstLineChars="200" w:firstLine="608"/>
        <w:rPr>
          <w:rFonts w:eastAsia="方正仿宋_GBK"/>
        </w:rPr>
      </w:pPr>
      <w:r>
        <w:rPr>
          <w:rFonts w:eastAsia="方正仿宋_GBK" w:hint="eastAsia"/>
        </w:rPr>
        <w:t>以习近平新时代中国特色社会主义思想和党的十九大精神为指导，坚持以人民为中心的发展思想，切实解决违法违规养犬和不</w:t>
      </w:r>
      <w:r>
        <w:rPr>
          <w:rFonts w:eastAsia="方正仿宋_GBK" w:hint="eastAsia"/>
        </w:rPr>
        <w:t>文明养犬行为产生的各类问题，增强人民群众的获得感、幸福感、安全感，树立文明养犬新风，形成依法、文明养犬的良好局面，营造安全、健康、和谐的社会氛围。</w:t>
      </w:r>
    </w:p>
    <w:p w14:paraId="0FC3F75D" w14:textId="77777777" w:rsidR="00D95FCE" w:rsidRDefault="0013514D">
      <w:pPr>
        <w:spacing w:line="590" w:lineRule="exact"/>
        <w:ind w:firstLineChars="200" w:firstLine="608"/>
        <w:rPr>
          <w:rFonts w:eastAsia="方正黑体_GBK"/>
        </w:rPr>
      </w:pPr>
      <w:r>
        <w:rPr>
          <w:rFonts w:eastAsia="方正黑体_GBK" w:hint="eastAsia"/>
        </w:rPr>
        <w:t>二、目标任务</w:t>
      </w:r>
    </w:p>
    <w:p w14:paraId="6BF57064" w14:textId="77777777" w:rsidR="00D95FCE" w:rsidRDefault="0013514D">
      <w:pPr>
        <w:spacing w:line="590" w:lineRule="exact"/>
        <w:ind w:firstLineChars="200" w:firstLine="608"/>
        <w:rPr>
          <w:rFonts w:eastAsia="方正仿宋_GBK"/>
        </w:rPr>
      </w:pPr>
      <w:r>
        <w:rPr>
          <w:rFonts w:eastAsia="方正仿宋_GBK" w:hint="eastAsia"/>
        </w:rPr>
        <w:t>通过开展专项整治行动，提高市民文明养犬意识，着力解决遛犬不束绳、犬吠扰民、</w:t>
      </w:r>
      <w:proofErr w:type="gramStart"/>
      <w:r>
        <w:rPr>
          <w:rFonts w:eastAsia="方正仿宋_GBK" w:hint="eastAsia"/>
        </w:rPr>
        <w:t>犬粪不</w:t>
      </w:r>
      <w:proofErr w:type="gramEnd"/>
      <w:r>
        <w:rPr>
          <w:rFonts w:eastAsia="方正仿宋_GBK" w:hint="eastAsia"/>
        </w:rPr>
        <w:t>及时清理、饲养烈性犬、犬只防</w:t>
      </w:r>
      <w:r>
        <w:rPr>
          <w:rFonts w:eastAsia="方正仿宋_GBK" w:hint="eastAsia"/>
        </w:rPr>
        <w:lastRenderedPageBreak/>
        <w:t>疫和流浪犬等突出问题，推动养犬管理社会化和智能化进程，建立健全群众支持满意的养犬管理长效工作机制，出台养犬管理地方性法规，实现依法、文明、规范养犬。</w:t>
      </w:r>
    </w:p>
    <w:p w14:paraId="41E5A2B7" w14:textId="77777777" w:rsidR="00D95FCE" w:rsidRDefault="0013514D">
      <w:pPr>
        <w:spacing w:line="590" w:lineRule="exact"/>
        <w:ind w:firstLineChars="200" w:firstLine="608"/>
        <w:rPr>
          <w:rFonts w:eastAsia="方正黑体_GBK"/>
        </w:rPr>
      </w:pPr>
      <w:r>
        <w:rPr>
          <w:rFonts w:eastAsia="方正黑体_GBK" w:hint="eastAsia"/>
        </w:rPr>
        <w:t>三、实施范围</w:t>
      </w:r>
    </w:p>
    <w:p w14:paraId="21A02006" w14:textId="77777777" w:rsidR="00D95FCE" w:rsidRDefault="0013514D">
      <w:pPr>
        <w:spacing w:line="590" w:lineRule="exact"/>
        <w:ind w:firstLineChars="200" w:firstLine="608"/>
        <w:rPr>
          <w:rFonts w:eastAsia="方正仿宋_GBK"/>
        </w:rPr>
      </w:pPr>
      <w:r>
        <w:rPr>
          <w:rFonts w:eastAsia="方正仿宋_GBK" w:hint="eastAsia"/>
        </w:rPr>
        <w:t>北至沪陕高速—东至金叶大道—</w:t>
      </w:r>
      <w:proofErr w:type="gramStart"/>
      <w:r>
        <w:rPr>
          <w:rFonts w:eastAsia="方正仿宋_GBK" w:hint="eastAsia"/>
        </w:rPr>
        <w:t>南至皖西路</w:t>
      </w:r>
      <w:proofErr w:type="gramEnd"/>
      <w:r>
        <w:rPr>
          <w:rFonts w:eastAsia="方正仿宋_GBK" w:hint="eastAsia"/>
        </w:rPr>
        <w:t>（</w:t>
      </w:r>
      <w:proofErr w:type="gramStart"/>
      <w:r>
        <w:rPr>
          <w:rFonts w:eastAsia="方正仿宋_GBK" w:hint="eastAsia"/>
        </w:rPr>
        <w:t>含道路</w:t>
      </w:r>
      <w:proofErr w:type="gramEnd"/>
      <w:r>
        <w:rPr>
          <w:rFonts w:eastAsia="方正仿宋_GBK" w:hint="eastAsia"/>
        </w:rPr>
        <w:t>两侧居民小区、学校、公园、市场及站前路两侧居民小区、市场）—西至西外环路的合围区域。</w:t>
      </w:r>
    </w:p>
    <w:p w14:paraId="16F93BFB" w14:textId="77777777" w:rsidR="00D95FCE" w:rsidRDefault="0013514D">
      <w:pPr>
        <w:spacing w:line="590" w:lineRule="exact"/>
        <w:ind w:firstLineChars="200" w:firstLine="608"/>
        <w:rPr>
          <w:rFonts w:eastAsia="方正仿宋_GBK"/>
        </w:rPr>
      </w:pPr>
      <w:r>
        <w:rPr>
          <w:rFonts w:eastAsia="方正仿宋_GBK" w:hint="eastAsia"/>
        </w:rPr>
        <w:t>管理区域根据区政府工作需要适时调整并及时向社会公布。各乡镇（街道）可参照本方案结合实际自行制定方案开展养犬管理工作。</w:t>
      </w:r>
    </w:p>
    <w:p w14:paraId="727ECFB1" w14:textId="77777777" w:rsidR="00D95FCE" w:rsidRDefault="0013514D">
      <w:pPr>
        <w:spacing w:line="590" w:lineRule="exact"/>
        <w:ind w:firstLineChars="200" w:firstLine="608"/>
        <w:rPr>
          <w:rFonts w:eastAsia="方正黑体_GBK"/>
        </w:rPr>
      </w:pPr>
      <w:r>
        <w:rPr>
          <w:rFonts w:eastAsia="方正黑体_GBK" w:hint="eastAsia"/>
        </w:rPr>
        <w:t>四、职责分工</w:t>
      </w:r>
    </w:p>
    <w:p w14:paraId="05F2AC65" w14:textId="77777777" w:rsidR="00D95FCE" w:rsidRDefault="0013514D">
      <w:pPr>
        <w:spacing w:line="590" w:lineRule="exact"/>
        <w:ind w:firstLineChars="200" w:firstLine="608"/>
        <w:rPr>
          <w:rFonts w:eastAsia="方正仿宋_GBK"/>
        </w:rPr>
      </w:pPr>
      <w:r>
        <w:rPr>
          <w:rFonts w:eastAsia="方正仿宋_GBK" w:hint="eastAsia"/>
        </w:rPr>
        <w:t>各有关部门要认真履行职责，相互协调配合，形成工作合力，全面做好养犬管理工作。</w:t>
      </w:r>
    </w:p>
    <w:p w14:paraId="49CC522B" w14:textId="77777777" w:rsidR="00D95FCE" w:rsidRDefault="0013514D">
      <w:pPr>
        <w:spacing w:line="590" w:lineRule="exact"/>
        <w:ind w:firstLineChars="200" w:firstLine="608"/>
        <w:rPr>
          <w:rFonts w:eastAsia="方正楷体_GBK"/>
        </w:rPr>
      </w:pPr>
      <w:r>
        <w:rPr>
          <w:rFonts w:eastAsia="方正楷体_GBK" w:hint="eastAsia"/>
        </w:rPr>
        <w:t>（一）史河街道、孙岗乡、平岗街道</w:t>
      </w:r>
    </w:p>
    <w:p w14:paraId="3E790D4B" w14:textId="77777777" w:rsidR="00D95FCE" w:rsidRDefault="0013514D">
      <w:pPr>
        <w:spacing w:line="590" w:lineRule="exact"/>
        <w:ind w:firstLineChars="200" w:firstLine="608"/>
        <w:rPr>
          <w:rFonts w:eastAsia="方正仿宋_GBK"/>
        </w:rPr>
      </w:pPr>
      <w:r>
        <w:rPr>
          <w:rFonts w:eastAsia="方正仿宋_GBK" w:hint="eastAsia"/>
        </w:rPr>
        <w:t>按照属地管理原则，承担本辖区养犬管理的主体责任，建立协调保障工作机制，将养</w:t>
      </w:r>
      <w:proofErr w:type="gramStart"/>
      <w:r>
        <w:rPr>
          <w:rFonts w:eastAsia="方正仿宋_GBK" w:hint="eastAsia"/>
        </w:rPr>
        <w:t>犬管理</w:t>
      </w:r>
      <w:proofErr w:type="gramEnd"/>
      <w:r>
        <w:rPr>
          <w:rFonts w:eastAsia="方正仿宋_GBK" w:hint="eastAsia"/>
        </w:rPr>
        <w:t>工作摆上重要议事日程，切实做好养犬管理工作；建立相应工作</w:t>
      </w:r>
      <w:r>
        <w:rPr>
          <w:rFonts w:eastAsia="方正仿宋_GBK" w:hint="eastAsia"/>
        </w:rPr>
        <w:t>机制，落实必要的人员、经费等；组建专门队伍，负责做好辖区巡查，及时劝导制止不文明养犬行为，发现流浪犬、无主犬要及时报告；组织各村（社区）开展犬只排查登记和文明养犬宣传、引导业主委员会制定文明养犬公约</w:t>
      </w:r>
      <w:r>
        <w:rPr>
          <w:rFonts w:eastAsia="方正仿宋_GBK" w:hint="eastAsia"/>
        </w:rPr>
        <w:lastRenderedPageBreak/>
        <w:t>或约定。</w:t>
      </w:r>
    </w:p>
    <w:p w14:paraId="44FFCFA3" w14:textId="77777777" w:rsidR="00D95FCE" w:rsidRDefault="0013514D">
      <w:pPr>
        <w:spacing w:line="590" w:lineRule="exact"/>
        <w:ind w:firstLineChars="200" w:firstLine="608"/>
        <w:rPr>
          <w:rFonts w:eastAsia="方正楷体_GBK"/>
        </w:rPr>
      </w:pPr>
      <w:r>
        <w:rPr>
          <w:rFonts w:eastAsia="方正楷体_GBK" w:hint="eastAsia"/>
        </w:rPr>
        <w:t>（二）区委宣传部</w:t>
      </w:r>
    </w:p>
    <w:p w14:paraId="24CD6E71" w14:textId="77777777" w:rsidR="00D95FCE" w:rsidRDefault="0013514D">
      <w:pPr>
        <w:spacing w:line="590" w:lineRule="exact"/>
        <w:ind w:firstLineChars="200" w:firstLine="608"/>
        <w:rPr>
          <w:rFonts w:eastAsia="方正仿宋_GBK"/>
        </w:rPr>
      </w:pPr>
      <w:r>
        <w:rPr>
          <w:rFonts w:eastAsia="方正仿宋_GBK" w:hint="eastAsia"/>
        </w:rPr>
        <w:t>负责常态</w:t>
      </w:r>
      <w:proofErr w:type="gramStart"/>
      <w:r>
        <w:rPr>
          <w:rFonts w:eastAsia="方正仿宋_GBK" w:hint="eastAsia"/>
        </w:rPr>
        <w:t>化做好</w:t>
      </w:r>
      <w:proofErr w:type="gramEnd"/>
      <w:r>
        <w:rPr>
          <w:rFonts w:eastAsia="方正仿宋_GBK" w:hint="eastAsia"/>
        </w:rPr>
        <w:t>依法养犬、文明养犬宣传工作，多渠道、多形式、全方位加大宣传力度，加强正面宣传报道和负面典型曝光，形成正确舆论导向，倡导市民文明养犬，形成良好的社会舆论氛围。</w:t>
      </w:r>
    </w:p>
    <w:p w14:paraId="7812B0CD" w14:textId="77777777" w:rsidR="00D95FCE" w:rsidRDefault="0013514D">
      <w:pPr>
        <w:spacing w:line="590" w:lineRule="exact"/>
        <w:ind w:firstLineChars="200" w:firstLine="608"/>
        <w:rPr>
          <w:rFonts w:eastAsia="方正楷体_GBK"/>
        </w:rPr>
      </w:pPr>
      <w:r>
        <w:rPr>
          <w:rFonts w:eastAsia="方正楷体_GBK" w:hint="eastAsia"/>
        </w:rPr>
        <w:t>（三）区文明办</w:t>
      </w:r>
    </w:p>
    <w:p w14:paraId="00159AD1" w14:textId="77777777" w:rsidR="00D95FCE" w:rsidRDefault="0013514D">
      <w:pPr>
        <w:spacing w:line="590" w:lineRule="exact"/>
        <w:ind w:firstLineChars="200" w:firstLine="608"/>
        <w:rPr>
          <w:rFonts w:eastAsia="方正仿宋_GBK"/>
        </w:rPr>
      </w:pPr>
      <w:r>
        <w:rPr>
          <w:rFonts w:eastAsia="方正仿宋_GBK" w:hint="eastAsia"/>
        </w:rPr>
        <w:t>负责将城区养犬管理工作纳入文明城市、文明城区创建考核和文明单位、文明校园、文明社区、</w:t>
      </w:r>
      <w:proofErr w:type="gramStart"/>
      <w:r>
        <w:rPr>
          <w:rFonts w:eastAsia="方正仿宋_GBK" w:hint="eastAsia"/>
        </w:rPr>
        <w:t>无犬小区</w:t>
      </w:r>
      <w:proofErr w:type="gramEnd"/>
      <w:r>
        <w:rPr>
          <w:rFonts w:eastAsia="方正仿宋_GBK" w:hint="eastAsia"/>
        </w:rPr>
        <w:t>评选。</w:t>
      </w:r>
    </w:p>
    <w:p w14:paraId="57E0FE98" w14:textId="77777777" w:rsidR="00D95FCE" w:rsidRDefault="0013514D">
      <w:pPr>
        <w:spacing w:line="590" w:lineRule="exact"/>
        <w:ind w:firstLineChars="200" w:firstLine="608"/>
        <w:rPr>
          <w:rFonts w:eastAsia="方正楷体_GBK"/>
        </w:rPr>
      </w:pPr>
      <w:r>
        <w:rPr>
          <w:rFonts w:eastAsia="方正楷体_GBK" w:hint="eastAsia"/>
        </w:rPr>
        <w:t>（四）市公安局叶集分局</w:t>
      </w:r>
    </w:p>
    <w:p w14:paraId="6D93EFAC" w14:textId="77777777" w:rsidR="00D95FCE" w:rsidRDefault="0013514D">
      <w:pPr>
        <w:spacing w:line="590" w:lineRule="exact"/>
        <w:ind w:firstLineChars="200" w:firstLine="608"/>
        <w:rPr>
          <w:rFonts w:eastAsia="方正仿宋_GBK"/>
        </w:rPr>
      </w:pPr>
      <w:r>
        <w:rPr>
          <w:rFonts w:eastAsia="方正仿宋_GBK" w:hint="eastAsia"/>
        </w:rPr>
        <w:t>牵头做好城区养犬管理工作，定期组织召开专题会议，及时通报情况信息，研究部署工作；负责依法查处因犬引发的违反治安管理和犯罪行为；配合有关部门开展相关执法和应急处置工作；牵头做好犬只登记备案工作；负责捕灭狂犬；负责</w:t>
      </w:r>
      <w:proofErr w:type="gramStart"/>
      <w:r>
        <w:rPr>
          <w:rFonts w:eastAsia="方正仿宋_GBK" w:hint="eastAsia"/>
        </w:rPr>
        <w:t>对接市</w:t>
      </w:r>
      <w:proofErr w:type="gramEnd"/>
      <w:r>
        <w:rPr>
          <w:rFonts w:eastAsia="方正仿宋_GBK" w:hint="eastAsia"/>
        </w:rPr>
        <w:t>养犬办开展养犬管理相关日常工作。</w:t>
      </w:r>
    </w:p>
    <w:p w14:paraId="5F5E9AE2" w14:textId="77777777" w:rsidR="00D95FCE" w:rsidRDefault="0013514D">
      <w:pPr>
        <w:spacing w:line="590" w:lineRule="exact"/>
        <w:ind w:firstLineChars="200" w:firstLine="608"/>
        <w:rPr>
          <w:rFonts w:eastAsia="方正楷体_GBK"/>
        </w:rPr>
      </w:pPr>
      <w:r>
        <w:rPr>
          <w:rFonts w:eastAsia="方正楷体_GBK" w:hint="eastAsia"/>
        </w:rPr>
        <w:t>（五）区农业农村水利局</w:t>
      </w:r>
    </w:p>
    <w:p w14:paraId="4B68C49D" w14:textId="77777777" w:rsidR="00D95FCE" w:rsidRDefault="0013514D">
      <w:pPr>
        <w:spacing w:line="590" w:lineRule="exact"/>
        <w:ind w:firstLineChars="200" w:firstLine="608"/>
        <w:rPr>
          <w:rFonts w:eastAsia="方正仿宋_GBK"/>
        </w:rPr>
      </w:pPr>
      <w:r>
        <w:rPr>
          <w:rFonts w:eastAsia="方正仿宋_GBK" w:hint="eastAsia"/>
        </w:rPr>
        <w:t>负责犬只狂犬病的疫苗免疫、监测，发放犬类免疫证，做好犬只集中饲养场所和无害化处理等场所以及犬只诊疗机构的审查许可工作；负责对犬只诊疗行业进行有效监管；负责依法查处涉及犬只防疫违法违规行为；负责大型犬和烈性犬的鉴定</w:t>
      </w:r>
      <w:r>
        <w:rPr>
          <w:rFonts w:eastAsia="方正仿宋_GBK" w:hint="eastAsia"/>
        </w:rPr>
        <w:t>工作；监</w:t>
      </w:r>
      <w:r>
        <w:rPr>
          <w:rFonts w:eastAsia="方正仿宋_GBK" w:hint="eastAsia"/>
        </w:rPr>
        <w:lastRenderedPageBreak/>
        <w:t>督指导病、死犬的无害化处理工作；配合做好免疫与备案“一门式”服务。</w:t>
      </w:r>
    </w:p>
    <w:p w14:paraId="0D4BA630" w14:textId="77777777" w:rsidR="00D95FCE" w:rsidRDefault="0013514D">
      <w:pPr>
        <w:spacing w:line="590" w:lineRule="exact"/>
        <w:ind w:firstLineChars="200" w:firstLine="608"/>
        <w:rPr>
          <w:rFonts w:eastAsia="方正楷体_GBK"/>
        </w:rPr>
      </w:pPr>
      <w:r>
        <w:rPr>
          <w:rFonts w:eastAsia="方正楷体_GBK" w:hint="eastAsia"/>
        </w:rPr>
        <w:t>（六）区城管局</w:t>
      </w:r>
    </w:p>
    <w:p w14:paraId="2A33292D" w14:textId="77777777" w:rsidR="00D95FCE" w:rsidRDefault="0013514D">
      <w:pPr>
        <w:spacing w:line="590" w:lineRule="exact"/>
        <w:ind w:firstLineChars="200" w:firstLine="608"/>
        <w:rPr>
          <w:rFonts w:eastAsia="方正仿宋_GBK"/>
        </w:rPr>
      </w:pPr>
      <w:r>
        <w:rPr>
          <w:rFonts w:eastAsia="方正仿宋_GBK" w:hint="eastAsia"/>
        </w:rPr>
        <w:t>负责依法查处养犬影响市容环境卫生等违法行为；牵头负责规划建设犬只收容场所，负责流浪</w:t>
      </w:r>
      <w:proofErr w:type="gramStart"/>
      <w:r>
        <w:rPr>
          <w:rFonts w:eastAsia="方正仿宋_GBK" w:hint="eastAsia"/>
        </w:rPr>
        <w:t>犬等犬只</w:t>
      </w:r>
      <w:proofErr w:type="gramEnd"/>
      <w:r>
        <w:rPr>
          <w:rFonts w:eastAsia="方正仿宋_GBK" w:hint="eastAsia"/>
        </w:rPr>
        <w:t>的捕捉、收容、管理；负责在有关公共场所设置“犬只禁入”标识。</w:t>
      </w:r>
    </w:p>
    <w:p w14:paraId="07BF5D7F" w14:textId="77777777" w:rsidR="00D95FCE" w:rsidRDefault="0013514D">
      <w:pPr>
        <w:spacing w:line="590" w:lineRule="exact"/>
        <w:ind w:firstLineChars="200" w:firstLine="608"/>
        <w:rPr>
          <w:rFonts w:eastAsia="方正楷体_GBK"/>
        </w:rPr>
      </w:pPr>
      <w:r>
        <w:rPr>
          <w:rFonts w:eastAsia="方正楷体_GBK" w:hint="eastAsia"/>
        </w:rPr>
        <w:t>（七）区民政局</w:t>
      </w:r>
    </w:p>
    <w:p w14:paraId="537282D0" w14:textId="77777777" w:rsidR="00D95FCE" w:rsidRDefault="0013514D">
      <w:pPr>
        <w:spacing w:line="590" w:lineRule="exact"/>
        <w:ind w:firstLineChars="200" w:firstLine="608"/>
        <w:rPr>
          <w:rFonts w:eastAsia="方正仿宋_GBK"/>
        </w:rPr>
      </w:pPr>
      <w:r>
        <w:rPr>
          <w:rFonts w:eastAsia="方正仿宋_GBK" w:hint="eastAsia"/>
        </w:rPr>
        <w:t>负责指导督促动物保护组织类社会组织开展文明养犬工作；组织开展文明养犬社区民主评议，指导村（社区）开展</w:t>
      </w:r>
      <w:proofErr w:type="gramStart"/>
      <w:r>
        <w:rPr>
          <w:rFonts w:eastAsia="方正仿宋_GBK" w:hint="eastAsia"/>
        </w:rPr>
        <w:t>无犬小区</w:t>
      </w:r>
      <w:proofErr w:type="gramEnd"/>
      <w:r>
        <w:rPr>
          <w:rFonts w:eastAsia="方正仿宋_GBK" w:hint="eastAsia"/>
        </w:rPr>
        <w:t>创建工作。</w:t>
      </w:r>
    </w:p>
    <w:p w14:paraId="6B114FCF" w14:textId="77777777" w:rsidR="00D95FCE" w:rsidRDefault="0013514D">
      <w:pPr>
        <w:spacing w:line="590" w:lineRule="exact"/>
        <w:ind w:firstLineChars="200" w:firstLine="608"/>
        <w:rPr>
          <w:rFonts w:eastAsia="方正楷体_GBK"/>
        </w:rPr>
      </w:pPr>
      <w:r>
        <w:rPr>
          <w:rFonts w:eastAsia="方正楷体_GBK" w:hint="eastAsia"/>
        </w:rPr>
        <w:t>（八）区住建局</w:t>
      </w:r>
    </w:p>
    <w:p w14:paraId="122FA7C5" w14:textId="77777777" w:rsidR="00D95FCE" w:rsidRDefault="0013514D">
      <w:pPr>
        <w:spacing w:line="590" w:lineRule="exact"/>
        <w:ind w:firstLineChars="200" w:firstLine="608"/>
        <w:rPr>
          <w:rFonts w:eastAsia="方正仿宋_GBK"/>
        </w:rPr>
      </w:pPr>
      <w:r>
        <w:rPr>
          <w:rFonts w:eastAsia="方正仿宋_GBK" w:hint="eastAsia"/>
        </w:rPr>
        <w:t>负责指导、督促物业服务企业在其服务的居民小区宣传引导文明养犬、犬只登记、劝阻和举报违法违规养犬行为。</w:t>
      </w:r>
    </w:p>
    <w:p w14:paraId="4943F5E0" w14:textId="77777777" w:rsidR="00D95FCE" w:rsidRDefault="0013514D">
      <w:pPr>
        <w:spacing w:line="590" w:lineRule="exact"/>
        <w:ind w:firstLineChars="200" w:firstLine="608"/>
        <w:rPr>
          <w:rFonts w:eastAsia="方正楷体_GBK"/>
        </w:rPr>
      </w:pPr>
      <w:r>
        <w:rPr>
          <w:rFonts w:eastAsia="方正楷体_GBK" w:hint="eastAsia"/>
        </w:rPr>
        <w:t>（九）区市场监</w:t>
      </w:r>
      <w:r>
        <w:rPr>
          <w:rFonts w:eastAsia="方正楷体_GBK" w:hint="eastAsia"/>
        </w:rPr>
        <w:t>督管理局</w:t>
      </w:r>
    </w:p>
    <w:p w14:paraId="4F3C6CE3" w14:textId="77777777" w:rsidR="00D95FCE" w:rsidRDefault="0013514D">
      <w:pPr>
        <w:spacing w:line="590" w:lineRule="exact"/>
        <w:ind w:firstLineChars="200" w:firstLine="608"/>
        <w:rPr>
          <w:rFonts w:eastAsia="方正仿宋_GBK"/>
        </w:rPr>
      </w:pPr>
      <w:r>
        <w:rPr>
          <w:rFonts w:eastAsia="方正仿宋_GBK" w:hint="eastAsia"/>
        </w:rPr>
        <w:t>负责对犬只经营市场主体依法核发营业执照，依法查处无证经营行为。</w:t>
      </w:r>
    </w:p>
    <w:p w14:paraId="5C2A2A7D" w14:textId="77777777" w:rsidR="00D95FCE" w:rsidRDefault="0013514D">
      <w:pPr>
        <w:spacing w:line="590" w:lineRule="exact"/>
        <w:ind w:firstLineChars="200" w:firstLine="608"/>
        <w:rPr>
          <w:rFonts w:eastAsia="方正楷体_GBK"/>
        </w:rPr>
      </w:pPr>
      <w:r>
        <w:rPr>
          <w:rFonts w:eastAsia="方正楷体_GBK" w:hint="eastAsia"/>
        </w:rPr>
        <w:t>（十）区卫健委</w:t>
      </w:r>
    </w:p>
    <w:p w14:paraId="58ACD812" w14:textId="77777777" w:rsidR="00D95FCE" w:rsidRDefault="0013514D">
      <w:pPr>
        <w:spacing w:line="590" w:lineRule="exact"/>
        <w:ind w:firstLineChars="200" w:firstLine="608"/>
        <w:rPr>
          <w:rFonts w:eastAsia="方正仿宋_GBK"/>
        </w:rPr>
      </w:pPr>
      <w:r>
        <w:rPr>
          <w:rFonts w:eastAsia="方正仿宋_GBK" w:hint="eastAsia"/>
        </w:rPr>
        <w:t>负责人用狂犬病疫苗注射、犬伤处置、狂犬病人抢救治疗、人类狂犬病疫情监测及卫生宣传教育等工作，加强犬伤规范化处置。</w:t>
      </w:r>
    </w:p>
    <w:p w14:paraId="79EA227F" w14:textId="77777777" w:rsidR="00D95FCE" w:rsidRDefault="0013514D">
      <w:pPr>
        <w:spacing w:line="590" w:lineRule="exact"/>
        <w:ind w:firstLineChars="200" w:firstLine="608"/>
        <w:rPr>
          <w:rFonts w:eastAsia="方正楷体_GBK"/>
        </w:rPr>
      </w:pPr>
      <w:r>
        <w:rPr>
          <w:rFonts w:eastAsia="方正楷体_GBK" w:hint="eastAsia"/>
        </w:rPr>
        <w:lastRenderedPageBreak/>
        <w:t>（十一）区教育局</w:t>
      </w:r>
    </w:p>
    <w:p w14:paraId="263A5AEC" w14:textId="77777777" w:rsidR="00D95FCE" w:rsidRDefault="0013514D">
      <w:pPr>
        <w:spacing w:line="590" w:lineRule="exact"/>
        <w:ind w:firstLineChars="200" w:firstLine="608"/>
        <w:rPr>
          <w:rFonts w:eastAsia="方正仿宋_GBK"/>
        </w:rPr>
      </w:pPr>
      <w:r>
        <w:rPr>
          <w:rFonts w:eastAsia="方正仿宋_GBK" w:hint="eastAsia"/>
        </w:rPr>
        <w:t>负责组织管理区内中小学、幼儿</w:t>
      </w:r>
      <w:proofErr w:type="gramStart"/>
      <w:r>
        <w:rPr>
          <w:rFonts w:eastAsia="方正仿宋_GBK" w:hint="eastAsia"/>
        </w:rPr>
        <w:t>园全</w:t>
      </w:r>
      <w:proofErr w:type="gramEnd"/>
      <w:r>
        <w:rPr>
          <w:rFonts w:eastAsia="方正仿宋_GBK" w:hint="eastAsia"/>
        </w:rPr>
        <w:t>体师生的宣传发动，开展“小手拉大手”等形式的宣传活动。</w:t>
      </w:r>
    </w:p>
    <w:p w14:paraId="27BEE215" w14:textId="77777777" w:rsidR="00D95FCE" w:rsidRDefault="0013514D">
      <w:pPr>
        <w:spacing w:line="590" w:lineRule="exact"/>
        <w:ind w:firstLineChars="200" w:firstLine="608"/>
        <w:rPr>
          <w:rFonts w:eastAsia="方正楷体_GBK"/>
        </w:rPr>
      </w:pPr>
      <w:r>
        <w:rPr>
          <w:rFonts w:eastAsia="方正楷体_GBK" w:hint="eastAsia"/>
        </w:rPr>
        <w:t>（十二）区司法局</w:t>
      </w:r>
    </w:p>
    <w:p w14:paraId="60F40B01" w14:textId="77777777" w:rsidR="00D95FCE" w:rsidRDefault="0013514D">
      <w:pPr>
        <w:spacing w:line="590" w:lineRule="exact"/>
        <w:ind w:firstLineChars="200" w:firstLine="608"/>
        <w:rPr>
          <w:rFonts w:eastAsia="方正仿宋_GBK"/>
        </w:rPr>
      </w:pPr>
      <w:r>
        <w:rPr>
          <w:rFonts w:eastAsia="方正仿宋_GBK" w:hint="eastAsia"/>
        </w:rPr>
        <w:t>负责为养犬管理工作提供法律支持。</w:t>
      </w:r>
    </w:p>
    <w:p w14:paraId="0D571B3B" w14:textId="77777777" w:rsidR="00D95FCE" w:rsidRDefault="0013514D">
      <w:pPr>
        <w:spacing w:line="590" w:lineRule="exact"/>
        <w:ind w:firstLineChars="200" w:firstLine="608"/>
        <w:rPr>
          <w:rFonts w:eastAsia="方正楷体_GBK"/>
        </w:rPr>
      </w:pPr>
      <w:r>
        <w:rPr>
          <w:rFonts w:eastAsia="方正楷体_GBK" w:hint="eastAsia"/>
        </w:rPr>
        <w:t>（十三）区财政局</w:t>
      </w:r>
    </w:p>
    <w:p w14:paraId="61BC4F31" w14:textId="77777777" w:rsidR="00D95FCE" w:rsidRDefault="0013514D">
      <w:pPr>
        <w:spacing w:line="590" w:lineRule="exact"/>
        <w:ind w:firstLineChars="200" w:firstLine="608"/>
        <w:rPr>
          <w:rFonts w:eastAsia="方正仿宋_GBK"/>
        </w:rPr>
      </w:pPr>
      <w:r>
        <w:rPr>
          <w:rFonts w:eastAsia="方正仿宋_GBK" w:hint="eastAsia"/>
        </w:rPr>
        <w:t>负责做好养犬管理所需经费的保障工作。</w:t>
      </w:r>
    </w:p>
    <w:p w14:paraId="103703D0" w14:textId="77777777" w:rsidR="00D95FCE" w:rsidRDefault="0013514D">
      <w:pPr>
        <w:spacing w:line="590" w:lineRule="exact"/>
        <w:ind w:firstLineChars="200" w:firstLine="608"/>
        <w:rPr>
          <w:rFonts w:eastAsia="方正黑体_GBK"/>
        </w:rPr>
      </w:pPr>
      <w:r>
        <w:rPr>
          <w:rFonts w:eastAsia="方正黑体_GBK" w:hint="eastAsia"/>
        </w:rPr>
        <w:t>五、实施步骤</w:t>
      </w:r>
    </w:p>
    <w:p w14:paraId="299A0374" w14:textId="77777777" w:rsidR="00D95FCE" w:rsidRDefault="0013514D">
      <w:pPr>
        <w:spacing w:line="590" w:lineRule="exact"/>
        <w:ind w:firstLineChars="200" w:firstLine="608"/>
        <w:rPr>
          <w:rFonts w:eastAsia="方正楷体_GBK"/>
        </w:rPr>
      </w:pPr>
      <w:r>
        <w:rPr>
          <w:rFonts w:eastAsia="方正楷体_GBK" w:hint="eastAsia"/>
        </w:rPr>
        <w:t>（一）组织部署（即日起）</w:t>
      </w:r>
    </w:p>
    <w:p w14:paraId="14833829" w14:textId="77777777" w:rsidR="00D95FCE" w:rsidRDefault="0013514D">
      <w:pPr>
        <w:spacing w:line="590" w:lineRule="exact"/>
        <w:ind w:firstLineChars="200" w:firstLine="608"/>
        <w:rPr>
          <w:rFonts w:eastAsia="方正仿宋_GBK"/>
        </w:rPr>
      </w:pPr>
      <w:r>
        <w:rPr>
          <w:rFonts w:eastAsia="方正仿宋_GBK" w:hint="eastAsia"/>
        </w:rPr>
        <w:t>召开叶集区城区养犬管理工作动员会，广泛动员市民积极参与，形成依法、文明养犬的良好局面。成立养犬管理工作领导机构，完成养犬管理组织、动员、部署工作。各成员单位要结合自身职能制定工作落实方案、成立组织机构、细化工作要求，完成动员、部署等各项工作。</w:t>
      </w:r>
    </w:p>
    <w:p w14:paraId="090E2728" w14:textId="77777777" w:rsidR="00D95FCE" w:rsidRDefault="0013514D">
      <w:pPr>
        <w:spacing w:line="590" w:lineRule="exact"/>
        <w:ind w:firstLineChars="200" w:firstLine="608"/>
        <w:rPr>
          <w:rFonts w:eastAsia="方正仿宋_GBK"/>
        </w:rPr>
      </w:pPr>
      <w:r>
        <w:rPr>
          <w:rFonts w:eastAsia="方正仿宋_GBK" w:hint="eastAsia"/>
        </w:rPr>
        <w:t>牵头单位：市公安局叶集分局</w:t>
      </w:r>
    </w:p>
    <w:p w14:paraId="7F00EE16" w14:textId="77777777" w:rsidR="00D95FCE" w:rsidRDefault="0013514D">
      <w:pPr>
        <w:spacing w:line="590" w:lineRule="exact"/>
        <w:ind w:firstLineChars="200" w:firstLine="608"/>
        <w:rPr>
          <w:rFonts w:eastAsia="方正仿宋_GBK"/>
        </w:rPr>
      </w:pPr>
      <w:r>
        <w:rPr>
          <w:rFonts w:eastAsia="方正仿宋_GBK" w:hint="eastAsia"/>
        </w:rPr>
        <w:t>责任单位：叶集区城区养犬管理工作领导小组各成员单位</w:t>
      </w:r>
    </w:p>
    <w:p w14:paraId="61BAC9E9" w14:textId="77777777" w:rsidR="00D95FCE" w:rsidRDefault="0013514D">
      <w:pPr>
        <w:spacing w:line="590" w:lineRule="exact"/>
        <w:ind w:firstLineChars="200" w:firstLine="608"/>
        <w:rPr>
          <w:rFonts w:eastAsia="方正楷体_GBK"/>
        </w:rPr>
      </w:pPr>
      <w:r>
        <w:rPr>
          <w:rFonts w:eastAsia="方正楷体_GBK" w:hint="eastAsia"/>
        </w:rPr>
        <w:t>（二）宣传摸排（</w:t>
      </w:r>
      <w:r>
        <w:rPr>
          <w:rFonts w:eastAsia="方正楷体_GBK" w:hint="eastAsia"/>
        </w:rPr>
        <w:t>2020</w:t>
      </w:r>
      <w:r>
        <w:rPr>
          <w:rFonts w:eastAsia="方正楷体_GBK" w:hint="eastAsia"/>
        </w:rPr>
        <w:t>年</w:t>
      </w:r>
      <w:r>
        <w:rPr>
          <w:rFonts w:eastAsia="方正楷体_GBK" w:hint="eastAsia"/>
        </w:rPr>
        <w:t>9</w:t>
      </w:r>
      <w:r>
        <w:rPr>
          <w:rFonts w:eastAsia="方正楷体_GBK" w:hint="eastAsia"/>
        </w:rPr>
        <w:t>月</w:t>
      </w:r>
      <w:r>
        <w:rPr>
          <w:rFonts w:eastAsia="方正楷体_GBK" w:hint="eastAsia"/>
        </w:rPr>
        <w:t>1</w:t>
      </w:r>
      <w:r>
        <w:rPr>
          <w:rFonts w:eastAsia="方正楷体_GBK" w:hint="eastAsia"/>
        </w:rPr>
        <w:t>日至</w:t>
      </w:r>
      <w:r>
        <w:rPr>
          <w:rFonts w:eastAsia="方正楷体_GBK" w:hint="eastAsia"/>
        </w:rPr>
        <w:t>9</w:t>
      </w:r>
      <w:r>
        <w:rPr>
          <w:rFonts w:eastAsia="方正楷体_GBK" w:hint="eastAsia"/>
        </w:rPr>
        <w:t>月</w:t>
      </w:r>
      <w:r>
        <w:rPr>
          <w:rFonts w:eastAsia="方正楷体_GBK" w:hint="eastAsia"/>
        </w:rPr>
        <w:t>30</w:t>
      </w:r>
      <w:r>
        <w:rPr>
          <w:rFonts w:eastAsia="方正楷体_GBK" w:hint="eastAsia"/>
        </w:rPr>
        <w:t>日）</w:t>
      </w:r>
    </w:p>
    <w:p w14:paraId="55E0DCAA" w14:textId="77777777" w:rsidR="00D95FCE" w:rsidRDefault="0013514D">
      <w:pPr>
        <w:spacing w:line="590" w:lineRule="exact"/>
        <w:ind w:firstLineChars="200" w:firstLine="610"/>
        <w:rPr>
          <w:rFonts w:eastAsia="方正仿宋_GBK"/>
        </w:rPr>
      </w:pPr>
      <w:r>
        <w:rPr>
          <w:rFonts w:eastAsia="方正仿宋_GBK" w:hint="eastAsia"/>
          <w:b/>
          <w:bCs/>
        </w:rPr>
        <w:t>1</w:t>
      </w:r>
      <w:r>
        <w:rPr>
          <w:rFonts w:eastAsia="方正仿宋_GBK" w:hint="eastAsia"/>
          <w:b/>
          <w:bCs/>
        </w:rPr>
        <w:t>．集中宣传。</w:t>
      </w:r>
      <w:r>
        <w:rPr>
          <w:rFonts w:eastAsia="方正仿宋_GBK" w:hint="eastAsia"/>
        </w:rPr>
        <w:t>要在重点区域、场所，组织开展流动或定点宣传，通过多种形式集中宣传，形成强大声势，切实提高市民文明养犬意识；乡镇（街道）组织村</w:t>
      </w:r>
      <w:r>
        <w:rPr>
          <w:rFonts w:eastAsia="方正仿宋_GBK" w:hint="eastAsia"/>
        </w:rPr>
        <w:t>（社区）工作人员做好《致广大</w:t>
      </w:r>
      <w:r>
        <w:rPr>
          <w:rFonts w:eastAsia="方正仿宋_GBK" w:hint="eastAsia"/>
        </w:rPr>
        <w:lastRenderedPageBreak/>
        <w:t>市民的一封信》（见附件</w:t>
      </w:r>
      <w:r>
        <w:rPr>
          <w:rFonts w:eastAsia="方正仿宋_GBK" w:hint="eastAsia"/>
        </w:rPr>
        <w:t>1</w:t>
      </w:r>
      <w:r>
        <w:rPr>
          <w:rFonts w:eastAsia="方正仿宋_GBK" w:hint="eastAsia"/>
        </w:rPr>
        <w:t>）等宣传资料发放，《文明养犬承诺书》（见附件</w:t>
      </w:r>
      <w:r>
        <w:rPr>
          <w:rFonts w:eastAsia="方正仿宋_GBK" w:hint="eastAsia"/>
        </w:rPr>
        <w:t>2</w:t>
      </w:r>
      <w:r>
        <w:rPr>
          <w:rFonts w:eastAsia="方正仿宋_GBK" w:hint="eastAsia"/>
        </w:rPr>
        <w:t>）签订等工作；各成员单位按照各自职责做好养犬管理宣传工作。</w:t>
      </w:r>
    </w:p>
    <w:p w14:paraId="2E7E4A9D" w14:textId="77777777" w:rsidR="00D95FCE" w:rsidRDefault="0013514D">
      <w:pPr>
        <w:spacing w:line="590" w:lineRule="exact"/>
        <w:ind w:firstLineChars="200" w:firstLine="608"/>
        <w:rPr>
          <w:rFonts w:eastAsia="方正仿宋_GBK"/>
        </w:rPr>
      </w:pPr>
      <w:r>
        <w:rPr>
          <w:rFonts w:eastAsia="方正仿宋_GBK" w:hint="eastAsia"/>
        </w:rPr>
        <w:t>牵头单位：区委宣传部</w:t>
      </w:r>
    </w:p>
    <w:p w14:paraId="3E012F3E" w14:textId="77777777" w:rsidR="00D95FCE" w:rsidRDefault="0013514D">
      <w:pPr>
        <w:spacing w:line="590" w:lineRule="exact"/>
        <w:ind w:firstLineChars="200" w:firstLine="608"/>
        <w:rPr>
          <w:rFonts w:eastAsia="方正仿宋_GBK"/>
        </w:rPr>
      </w:pPr>
      <w:r>
        <w:rPr>
          <w:rFonts w:eastAsia="方正仿宋_GBK" w:hint="eastAsia"/>
        </w:rPr>
        <w:t>责任单位：叶集区城区养犬管理工作领导小组各成员单位</w:t>
      </w:r>
    </w:p>
    <w:p w14:paraId="4E7E3EEE" w14:textId="77777777" w:rsidR="00D95FCE" w:rsidRDefault="0013514D">
      <w:pPr>
        <w:spacing w:line="590" w:lineRule="exact"/>
        <w:ind w:firstLineChars="200" w:firstLine="610"/>
        <w:rPr>
          <w:rFonts w:eastAsia="方正仿宋_GBK"/>
        </w:rPr>
      </w:pPr>
      <w:r>
        <w:rPr>
          <w:rFonts w:eastAsia="方正仿宋_GBK" w:hint="eastAsia"/>
          <w:b/>
          <w:bCs/>
        </w:rPr>
        <w:t>2</w:t>
      </w:r>
      <w:r>
        <w:rPr>
          <w:rFonts w:eastAsia="方正仿宋_GBK" w:hint="eastAsia"/>
          <w:b/>
          <w:bCs/>
        </w:rPr>
        <w:t>．摸排登记</w:t>
      </w:r>
      <w:r>
        <w:rPr>
          <w:rFonts w:eastAsia="方正仿宋_GBK" w:hint="eastAsia"/>
        </w:rPr>
        <w:t>。各乡镇（街道）组织各村（社区）工作人员开展犬只排查登记等工作。通过深入居民户和辖区内相关单位，全面排查登记饲养犬只的种类、数量、免疫等情况，为做好犬只免疫、登记办证、经费预算和监督管理等提供基础数据。各乡镇（街道）汇总统计相关数据（见附件</w:t>
      </w:r>
      <w:r>
        <w:rPr>
          <w:rFonts w:eastAsia="方正仿宋_GBK" w:hint="eastAsia"/>
        </w:rPr>
        <w:t>4</w:t>
      </w:r>
      <w:r>
        <w:rPr>
          <w:rFonts w:eastAsia="方正仿宋_GBK" w:hint="eastAsia"/>
        </w:rPr>
        <w:t>），于</w:t>
      </w:r>
      <w:r>
        <w:rPr>
          <w:rFonts w:eastAsia="方正仿宋_GBK" w:hint="eastAsia"/>
        </w:rPr>
        <w:t>9</w:t>
      </w:r>
      <w:r>
        <w:rPr>
          <w:rFonts w:eastAsia="方正仿宋_GBK" w:hint="eastAsia"/>
        </w:rPr>
        <w:t>月</w:t>
      </w:r>
      <w:r>
        <w:rPr>
          <w:rFonts w:eastAsia="方正仿宋_GBK" w:hint="eastAsia"/>
        </w:rPr>
        <w:t>25</w:t>
      </w:r>
      <w:r>
        <w:rPr>
          <w:rFonts w:eastAsia="方正仿宋_GBK" w:hint="eastAsia"/>
        </w:rPr>
        <w:t>日前报区城区</w:t>
      </w:r>
      <w:r>
        <w:rPr>
          <w:rFonts w:eastAsia="方正仿宋_GBK" w:hint="eastAsia"/>
        </w:rPr>
        <w:t>养犬管理工作领导小组办公室。由区市场监管局牵头负责共同做好对犬类经销店、宠物商店等</w:t>
      </w:r>
      <w:proofErr w:type="gramStart"/>
      <w:r>
        <w:rPr>
          <w:rFonts w:eastAsia="方正仿宋_GBK" w:hint="eastAsia"/>
        </w:rPr>
        <w:t>涉犬单位</w:t>
      </w:r>
      <w:proofErr w:type="gramEnd"/>
      <w:r>
        <w:rPr>
          <w:rFonts w:eastAsia="方正仿宋_GBK" w:hint="eastAsia"/>
        </w:rPr>
        <w:t>开展调查摸底，登记相关信息；区农业农村水利局牵头负责对犬只诊疗机构等</w:t>
      </w:r>
      <w:proofErr w:type="gramStart"/>
      <w:r>
        <w:rPr>
          <w:rFonts w:eastAsia="方正仿宋_GBK" w:hint="eastAsia"/>
        </w:rPr>
        <w:t>涉犬单位</w:t>
      </w:r>
      <w:proofErr w:type="gramEnd"/>
      <w:r>
        <w:rPr>
          <w:rFonts w:eastAsia="方正仿宋_GBK" w:hint="eastAsia"/>
        </w:rPr>
        <w:t>开展摸排登记，全面掌握诊疗机构数量、规模和分布情况，为犬只免疫与办证“一门式”场所设立提供数据参考。各单位摸排登记的</w:t>
      </w:r>
      <w:proofErr w:type="gramStart"/>
      <w:r>
        <w:rPr>
          <w:rFonts w:eastAsia="方正仿宋_GBK" w:hint="eastAsia"/>
        </w:rPr>
        <w:t>涉犬单位</w:t>
      </w:r>
      <w:proofErr w:type="gramEnd"/>
      <w:r>
        <w:rPr>
          <w:rFonts w:eastAsia="方正仿宋_GBK" w:hint="eastAsia"/>
        </w:rPr>
        <w:t>信息数据（见附件</w:t>
      </w:r>
      <w:r>
        <w:rPr>
          <w:rFonts w:eastAsia="方正仿宋_GBK" w:hint="eastAsia"/>
        </w:rPr>
        <w:t>5</w:t>
      </w:r>
      <w:r>
        <w:rPr>
          <w:rFonts w:eastAsia="方正仿宋_GBK" w:hint="eastAsia"/>
        </w:rPr>
        <w:t>），于</w:t>
      </w:r>
      <w:r>
        <w:rPr>
          <w:rFonts w:eastAsia="方正仿宋_GBK" w:hint="eastAsia"/>
        </w:rPr>
        <w:t>9</w:t>
      </w:r>
      <w:r>
        <w:rPr>
          <w:rFonts w:eastAsia="方正仿宋_GBK" w:hint="eastAsia"/>
        </w:rPr>
        <w:t>月</w:t>
      </w:r>
      <w:r>
        <w:rPr>
          <w:rFonts w:eastAsia="方正仿宋_GBK" w:hint="eastAsia"/>
        </w:rPr>
        <w:t>25</w:t>
      </w:r>
      <w:r>
        <w:rPr>
          <w:rFonts w:eastAsia="方正仿宋_GBK" w:hint="eastAsia"/>
        </w:rPr>
        <w:t>日前报区城区养犬管理工作领导小组办公室。</w:t>
      </w:r>
    </w:p>
    <w:p w14:paraId="5C410F65" w14:textId="77777777" w:rsidR="00D95FCE" w:rsidRDefault="0013514D">
      <w:pPr>
        <w:spacing w:line="590" w:lineRule="exact"/>
        <w:ind w:firstLineChars="200" w:firstLine="608"/>
        <w:rPr>
          <w:rFonts w:eastAsia="方正仿宋_GBK"/>
        </w:rPr>
      </w:pPr>
      <w:r>
        <w:rPr>
          <w:rFonts w:eastAsia="方正仿宋_GBK" w:hint="eastAsia"/>
        </w:rPr>
        <w:t>牵头单位：市公安局叶集分局</w:t>
      </w:r>
    </w:p>
    <w:p w14:paraId="46F874DA" w14:textId="77777777" w:rsidR="00D95FCE" w:rsidRDefault="0013514D">
      <w:pPr>
        <w:spacing w:line="590" w:lineRule="exact"/>
        <w:ind w:firstLineChars="200" w:firstLine="608"/>
        <w:rPr>
          <w:rFonts w:eastAsia="方正仿宋_GBK"/>
        </w:rPr>
      </w:pPr>
      <w:r>
        <w:rPr>
          <w:rFonts w:eastAsia="方正仿宋_GBK" w:hint="eastAsia"/>
        </w:rPr>
        <w:t>责任单位：区农业农村水利局、区市场监管局、史河街道、孙岗乡、平岗街道</w:t>
      </w:r>
    </w:p>
    <w:p w14:paraId="44A79CE5" w14:textId="77777777" w:rsidR="00D95FCE" w:rsidRDefault="0013514D">
      <w:pPr>
        <w:spacing w:line="590" w:lineRule="exact"/>
        <w:ind w:firstLineChars="200" w:firstLine="608"/>
        <w:rPr>
          <w:rFonts w:eastAsia="方正楷体_GBK"/>
        </w:rPr>
      </w:pPr>
      <w:r>
        <w:rPr>
          <w:rFonts w:eastAsia="方正楷体_GBK" w:hint="eastAsia"/>
        </w:rPr>
        <w:lastRenderedPageBreak/>
        <w:t>（三）综合整治（</w:t>
      </w:r>
      <w:r>
        <w:rPr>
          <w:rFonts w:eastAsia="方正楷体_GBK" w:hint="eastAsia"/>
        </w:rPr>
        <w:t>2020</w:t>
      </w:r>
      <w:r>
        <w:rPr>
          <w:rFonts w:eastAsia="方正楷体_GBK" w:hint="eastAsia"/>
        </w:rPr>
        <w:t>年</w:t>
      </w:r>
      <w:r>
        <w:rPr>
          <w:rFonts w:eastAsia="方正楷体_GBK" w:hint="eastAsia"/>
        </w:rPr>
        <w:t>9</w:t>
      </w:r>
      <w:r>
        <w:rPr>
          <w:rFonts w:eastAsia="方正楷体_GBK" w:hint="eastAsia"/>
        </w:rPr>
        <w:t>月</w:t>
      </w:r>
      <w:r>
        <w:rPr>
          <w:rFonts w:eastAsia="方正楷体_GBK" w:hint="eastAsia"/>
        </w:rPr>
        <w:t>1</w:t>
      </w:r>
      <w:r>
        <w:rPr>
          <w:rFonts w:eastAsia="方正楷体_GBK" w:hint="eastAsia"/>
        </w:rPr>
        <w:t>日至</w:t>
      </w:r>
      <w:r>
        <w:rPr>
          <w:rFonts w:eastAsia="方正楷体_GBK" w:hint="eastAsia"/>
        </w:rPr>
        <w:t>12</w:t>
      </w:r>
      <w:r>
        <w:rPr>
          <w:rFonts w:eastAsia="方正楷体_GBK" w:hint="eastAsia"/>
        </w:rPr>
        <w:t>月</w:t>
      </w:r>
      <w:r>
        <w:rPr>
          <w:rFonts w:eastAsia="方正楷体_GBK" w:hint="eastAsia"/>
        </w:rPr>
        <w:t>31</w:t>
      </w:r>
      <w:r>
        <w:rPr>
          <w:rFonts w:eastAsia="方正楷体_GBK" w:hint="eastAsia"/>
        </w:rPr>
        <w:t>日</w:t>
      </w:r>
      <w:r>
        <w:rPr>
          <w:rFonts w:eastAsia="方正楷体_GBK" w:hint="eastAsia"/>
        </w:rPr>
        <w:t>)</w:t>
      </w:r>
    </w:p>
    <w:p w14:paraId="6D3AE4E4" w14:textId="77777777" w:rsidR="00D95FCE" w:rsidRDefault="0013514D">
      <w:pPr>
        <w:spacing w:line="590" w:lineRule="exact"/>
        <w:ind w:firstLineChars="200" w:firstLine="610"/>
        <w:rPr>
          <w:rFonts w:eastAsia="方正仿宋_GBK"/>
        </w:rPr>
      </w:pPr>
      <w:r>
        <w:rPr>
          <w:rFonts w:eastAsia="方正仿宋_GBK" w:hint="eastAsia"/>
          <w:b/>
          <w:bCs/>
        </w:rPr>
        <w:t>1</w:t>
      </w:r>
      <w:r>
        <w:rPr>
          <w:rFonts w:eastAsia="方正仿宋_GBK" w:hint="eastAsia"/>
          <w:b/>
          <w:bCs/>
        </w:rPr>
        <w:t>．巡查整治</w:t>
      </w:r>
      <w:r>
        <w:rPr>
          <w:rFonts w:eastAsia="方正仿宋_GBK" w:hint="eastAsia"/>
        </w:rPr>
        <w:t>。区政府组织公安、城管、农业农村水利、市场监管等部门加大对重点区域、场所的巡查力度，劝导制止遛犬不束犬等不文明养犬行为；城管部门依法查处未能及时清除犬只粪便、携带犬只乘坐公共交通工具、进入室内公共场所等行为；公安机关依法取缔城区从事犬只经营性养殖活动，依法查处饲养犬只干扰市民正常生活、放任犬只恐吓他人或者驱使犬只伤害他人等行为；农业农村部门要规范犬类狂犬病免疫和免疫证发放工作，依法查处养犬人</w:t>
      </w:r>
      <w:proofErr w:type="gramStart"/>
      <w:r>
        <w:rPr>
          <w:rFonts w:eastAsia="方正仿宋_GBK" w:hint="eastAsia"/>
        </w:rPr>
        <w:t>未对犬龄满</w:t>
      </w:r>
      <w:proofErr w:type="gramEnd"/>
      <w:r>
        <w:rPr>
          <w:rFonts w:eastAsia="方正仿宋_GBK" w:hint="eastAsia"/>
        </w:rPr>
        <w:t>三个月或者免疫间隔期满的犬只进行狂犬病免疫、未取得动物诊疗许可证从事犬类诊疗活动等行为；市场监</w:t>
      </w:r>
      <w:r>
        <w:rPr>
          <w:rFonts w:eastAsia="方正仿宋_GBK" w:hint="eastAsia"/>
        </w:rPr>
        <w:t>管部门依法查处无照从事犬类经营等行为；对阻碍执法人员依法执行养犬管理公务的，公安机关依照《中华人民共和国治安管理处罚法》给予行政处罚；构成犯罪的，依法追究刑事责任。</w:t>
      </w:r>
    </w:p>
    <w:p w14:paraId="076BE7A8" w14:textId="77777777" w:rsidR="00D95FCE" w:rsidRDefault="0013514D">
      <w:pPr>
        <w:spacing w:line="590" w:lineRule="exact"/>
        <w:ind w:firstLineChars="200" w:firstLine="608"/>
        <w:rPr>
          <w:rFonts w:eastAsia="方正仿宋_GBK"/>
        </w:rPr>
      </w:pPr>
      <w:r>
        <w:rPr>
          <w:rFonts w:eastAsia="方正仿宋_GBK" w:hint="eastAsia"/>
        </w:rPr>
        <w:t>牵头单位：市公安局叶集分局</w:t>
      </w:r>
    </w:p>
    <w:p w14:paraId="51A2D000" w14:textId="77777777" w:rsidR="00D95FCE" w:rsidRDefault="0013514D">
      <w:pPr>
        <w:spacing w:line="590" w:lineRule="exact"/>
        <w:ind w:firstLineChars="200" w:firstLine="608"/>
        <w:rPr>
          <w:rFonts w:eastAsia="方正仿宋_GBK"/>
        </w:rPr>
      </w:pPr>
      <w:r>
        <w:rPr>
          <w:rFonts w:eastAsia="方正仿宋_GBK" w:hint="eastAsia"/>
        </w:rPr>
        <w:t>责任单位：区城管局、市公安局叶集分局、区农业农村水利局、区市场监督管理局</w:t>
      </w:r>
    </w:p>
    <w:p w14:paraId="6E128423" w14:textId="77777777" w:rsidR="00D95FCE" w:rsidRDefault="0013514D">
      <w:pPr>
        <w:spacing w:line="590" w:lineRule="exact"/>
        <w:ind w:firstLineChars="200" w:firstLine="610"/>
        <w:rPr>
          <w:rFonts w:eastAsia="方正仿宋_GBK"/>
        </w:rPr>
      </w:pPr>
      <w:r>
        <w:rPr>
          <w:rFonts w:eastAsia="方正仿宋_GBK" w:hint="eastAsia"/>
          <w:b/>
          <w:bCs/>
        </w:rPr>
        <w:t>2</w:t>
      </w:r>
      <w:r>
        <w:rPr>
          <w:rFonts w:eastAsia="方正仿宋_GBK" w:hint="eastAsia"/>
          <w:b/>
          <w:bCs/>
        </w:rPr>
        <w:t>．收容犬只</w:t>
      </w:r>
      <w:r>
        <w:rPr>
          <w:rFonts w:eastAsia="方正仿宋_GBK" w:hint="eastAsia"/>
        </w:rPr>
        <w:t>。区政府可以以购买服务的方式（购买专业犬只管理服务），建立专业犬只管理队伍，配备捕犬车辆、捕犬器材、防护服等装备，负责对城区流浪</w:t>
      </w:r>
      <w:proofErr w:type="gramStart"/>
      <w:r>
        <w:rPr>
          <w:rFonts w:eastAsia="方正仿宋_GBK" w:hint="eastAsia"/>
        </w:rPr>
        <w:t>犬等犬只</w:t>
      </w:r>
      <w:proofErr w:type="gramEnd"/>
      <w:r>
        <w:rPr>
          <w:rFonts w:eastAsia="方正仿宋_GBK" w:hint="eastAsia"/>
        </w:rPr>
        <w:t>进行捕捉。在犬只收容场所建成前，可以通过购买服务的方式做好流浪</w:t>
      </w:r>
      <w:proofErr w:type="gramStart"/>
      <w:r>
        <w:rPr>
          <w:rFonts w:eastAsia="方正仿宋_GBK" w:hint="eastAsia"/>
        </w:rPr>
        <w:t>犬等犬只</w:t>
      </w:r>
      <w:proofErr w:type="gramEnd"/>
      <w:r>
        <w:rPr>
          <w:rFonts w:eastAsia="方正仿宋_GBK" w:hint="eastAsia"/>
        </w:rPr>
        <w:t>收容、</w:t>
      </w:r>
      <w:r>
        <w:rPr>
          <w:rFonts w:eastAsia="方正仿宋_GBK" w:hint="eastAsia"/>
        </w:rPr>
        <w:lastRenderedPageBreak/>
        <w:t>免疫、饲养、无害化处</w:t>
      </w:r>
      <w:r>
        <w:rPr>
          <w:rFonts w:eastAsia="方正仿宋_GBK" w:hint="eastAsia"/>
        </w:rPr>
        <w:t>理等工作，所需经费由区财政保障。</w:t>
      </w:r>
    </w:p>
    <w:p w14:paraId="57642162" w14:textId="77777777" w:rsidR="00D95FCE" w:rsidRDefault="0013514D">
      <w:pPr>
        <w:spacing w:line="590" w:lineRule="exact"/>
        <w:ind w:firstLineChars="200" w:firstLine="608"/>
        <w:rPr>
          <w:rFonts w:eastAsia="方正仿宋_GBK"/>
        </w:rPr>
      </w:pPr>
      <w:r>
        <w:rPr>
          <w:rFonts w:eastAsia="方正仿宋_GBK" w:hint="eastAsia"/>
        </w:rPr>
        <w:t>牵头单位：区城管局</w:t>
      </w:r>
    </w:p>
    <w:p w14:paraId="37619162" w14:textId="77777777" w:rsidR="00D95FCE" w:rsidRDefault="0013514D">
      <w:pPr>
        <w:spacing w:line="590" w:lineRule="exact"/>
        <w:ind w:firstLineChars="200" w:firstLine="608"/>
        <w:rPr>
          <w:rFonts w:eastAsia="方正仿宋_GBK"/>
        </w:rPr>
      </w:pPr>
      <w:r>
        <w:rPr>
          <w:rFonts w:eastAsia="方正仿宋_GBK" w:hint="eastAsia"/>
        </w:rPr>
        <w:t>责任单位：叶集区城区养犬管理工作领导小组各成员单位</w:t>
      </w:r>
    </w:p>
    <w:p w14:paraId="35131BD8" w14:textId="77777777" w:rsidR="00D95FCE" w:rsidRDefault="0013514D">
      <w:pPr>
        <w:spacing w:line="590" w:lineRule="exact"/>
        <w:ind w:firstLineChars="200" w:firstLine="610"/>
        <w:rPr>
          <w:rFonts w:eastAsia="方正仿宋_GBK"/>
        </w:rPr>
      </w:pPr>
      <w:r>
        <w:rPr>
          <w:rFonts w:eastAsia="方正仿宋_GBK" w:hint="eastAsia"/>
          <w:b/>
          <w:bCs/>
        </w:rPr>
        <w:t>3</w:t>
      </w:r>
      <w:r>
        <w:rPr>
          <w:rFonts w:eastAsia="方正仿宋_GBK" w:hint="eastAsia"/>
          <w:b/>
          <w:bCs/>
        </w:rPr>
        <w:t>．举报投诉</w:t>
      </w:r>
      <w:r>
        <w:rPr>
          <w:rFonts w:eastAsia="方正仿宋_GBK" w:hint="eastAsia"/>
        </w:rPr>
        <w:t>。区政府及时向社会公开举报电话，对举报的违法违规、不文明养犬线索要第一时间处理，并及时反馈。</w:t>
      </w:r>
    </w:p>
    <w:p w14:paraId="391FECA2" w14:textId="77777777" w:rsidR="00D95FCE" w:rsidRDefault="0013514D">
      <w:pPr>
        <w:spacing w:line="590" w:lineRule="exact"/>
        <w:ind w:firstLineChars="200" w:firstLine="608"/>
        <w:rPr>
          <w:rFonts w:eastAsia="方正仿宋_GBK"/>
        </w:rPr>
      </w:pPr>
      <w:r>
        <w:rPr>
          <w:rFonts w:eastAsia="方正仿宋_GBK" w:hint="eastAsia"/>
        </w:rPr>
        <w:t>牵头单位：市公安局叶集分局</w:t>
      </w:r>
    </w:p>
    <w:p w14:paraId="18C5E16A" w14:textId="77777777" w:rsidR="00D95FCE" w:rsidRDefault="0013514D">
      <w:pPr>
        <w:spacing w:line="590" w:lineRule="exact"/>
        <w:ind w:firstLineChars="200" w:firstLine="608"/>
        <w:rPr>
          <w:rFonts w:eastAsia="方正仿宋_GBK"/>
        </w:rPr>
      </w:pPr>
      <w:r>
        <w:rPr>
          <w:rFonts w:eastAsia="方正仿宋_GBK" w:hint="eastAsia"/>
        </w:rPr>
        <w:t>责任单位：叶集区城区养犬管理工作领导小组各成员单位</w:t>
      </w:r>
    </w:p>
    <w:p w14:paraId="7A655BD2" w14:textId="77777777" w:rsidR="00D95FCE" w:rsidRDefault="0013514D">
      <w:pPr>
        <w:spacing w:line="590" w:lineRule="exact"/>
        <w:ind w:firstLineChars="200" w:firstLine="610"/>
        <w:rPr>
          <w:rFonts w:eastAsia="方正仿宋_GBK"/>
        </w:rPr>
      </w:pPr>
      <w:r>
        <w:rPr>
          <w:rFonts w:eastAsia="方正仿宋_GBK" w:hint="eastAsia"/>
          <w:b/>
          <w:bCs/>
        </w:rPr>
        <w:t>4</w:t>
      </w:r>
      <w:r>
        <w:rPr>
          <w:rFonts w:eastAsia="方正仿宋_GBK" w:hint="eastAsia"/>
          <w:b/>
          <w:bCs/>
        </w:rPr>
        <w:t>．媒体曝光</w:t>
      </w:r>
      <w:r>
        <w:rPr>
          <w:rFonts w:eastAsia="方正仿宋_GBK" w:hint="eastAsia"/>
        </w:rPr>
        <w:t>。通过融媒体、微信、微博、自媒体等途径，对各类不文明养犬行为予以曝光。</w:t>
      </w:r>
    </w:p>
    <w:p w14:paraId="1D808FF6" w14:textId="77777777" w:rsidR="00D95FCE" w:rsidRDefault="0013514D">
      <w:pPr>
        <w:spacing w:line="590" w:lineRule="exact"/>
        <w:ind w:firstLineChars="200" w:firstLine="608"/>
        <w:rPr>
          <w:rFonts w:eastAsia="方正仿宋_GBK"/>
        </w:rPr>
      </w:pPr>
      <w:r>
        <w:rPr>
          <w:rFonts w:eastAsia="方正仿宋_GBK" w:hint="eastAsia"/>
        </w:rPr>
        <w:t>牵头单位：区委宣传部</w:t>
      </w:r>
    </w:p>
    <w:p w14:paraId="681F8FD4" w14:textId="77777777" w:rsidR="00D95FCE" w:rsidRDefault="0013514D">
      <w:pPr>
        <w:spacing w:line="590" w:lineRule="exact"/>
        <w:ind w:firstLineChars="200" w:firstLine="608"/>
        <w:rPr>
          <w:rFonts w:eastAsia="方正仿宋_GBK"/>
        </w:rPr>
      </w:pPr>
      <w:r>
        <w:rPr>
          <w:rFonts w:eastAsia="方正仿宋_GBK" w:hint="eastAsia"/>
        </w:rPr>
        <w:t>责任单位：叶集区城区养犬管理工作领导小组各成员单位</w:t>
      </w:r>
    </w:p>
    <w:p w14:paraId="1DDDB273" w14:textId="77777777" w:rsidR="00D95FCE" w:rsidRDefault="0013514D">
      <w:pPr>
        <w:spacing w:line="590" w:lineRule="exact"/>
        <w:ind w:firstLineChars="200" w:firstLine="608"/>
        <w:rPr>
          <w:rFonts w:eastAsia="方正楷体_GBK"/>
        </w:rPr>
      </w:pPr>
      <w:r>
        <w:rPr>
          <w:rFonts w:eastAsia="方正楷体_GBK" w:hint="eastAsia"/>
        </w:rPr>
        <w:t>（四）建章立制</w:t>
      </w:r>
    </w:p>
    <w:p w14:paraId="5D13B7F9" w14:textId="77777777" w:rsidR="00D95FCE" w:rsidRDefault="0013514D">
      <w:pPr>
        <w:spacing w:line="590" w:lineRule="exact"/>
        <w:ind w:firstLineChars="200" w:firstLine="608"/>
        <w:rPr>
          <w:rFonts w:eastAsia="方正仿宋_GBK"/>
        </w:rPr>
      </w:pPr>
      <w:r>
        <w:rPr>
          <w:rFonts w:eastAsia="方正仿宋_GBK" w:hint="eastAsia"/>
        </w:rPr>
        <w:t>在市级立法工作启动后，总结前期工作经验，结合叶集区实际，积极制定叶集区养犬管理规定，明确烈性犬</w:t>
      </w:r>
      <w:proofErr w:type="gramStart"/>
      <w:r>
        <w:rPr>
          <w:rFonts w:eastAsia="方正仿宋_GBK" w:hint="eastAsia"/>
        </w:rPr>
        <w:t>只品种</w:t>
      </w:r>
      <w:proofErr w:type="gramEnd"/>
      <w:r>
        <w:rPr>
          <w:rFonts w:eastAsia="方正仿宋_GBK" w:hint="eastAsia"/>
        </w:rPr>
        <w:t>目录和禁养大型犬只标准，通过市级养犬管理信息系统平台，规范实施全覆盖、全流程、闭环式养犬管理，切实形成齐抓共管、统一高效的城市养犬管理长效机制。</w:t>
      </w:r>
    </w:p>
    <w:p w14:paraId="5885AF43" w14:textId="77777777" w:rsidR="00D95FCE" w:rsidRDefault="0013514D">
      <w:pPr>
        <w:spacing w:line="590" w:lineRule="exact"/>
        <w:ind w:firstLineChars="200" w:firstLine="608"/>
        <w:rPr>
          <w:rFonts w:eastAsia="方正仿宋_GBK"/>
        </w:rPr>
      </w:pPr>
      <w:r>
        <w:rPr>
          <w:rFonts w:eastAsia="方正仿宋_GBK" w:hint="eastAsia"/>
        </w:rPr>
        <w:t>责任单位：市公安局叶集分局</w:t>
      </w:r>
    </w:p>
    <w:p w14:paraId="1BA17515" w14:textId="77777777" w:rsidR="00D95FCE" w:rsidRDefault="0013514D">
      <w:pPr>
        <w:spacing w:line="590" w:lineRule="exact"/>
        <w:ind w:firstLineChars="200" w:firstLine="608"/>
        <w:rPr>
          <w:rFonts w:eastAsia="方正仿宋_GBK"/>
        </w:rPr>
      </w:pPr>
      <w:r>
        <w:rPr>
          <w:rFonts w:eastAsia="方正仿宋_GBK" w:hint="eastAsia"/>
        </w:rPr>
        <w:t>责任单位：叶集区城区养犬管理工作领导小组各成员单位</w:t>
      </w:r>
    </w:p>
    <w:p w14:paraId="1C157502" w14:textId="77777777" w:rsidR="00D95FCE" w:rsidRDefault="0013514D">
      <w:pPr>
        <w:spacing w:line="590" w:lineRule="exact"/>
        <w:ind w:firstLineChars="200" w:firstLine="608"/>
        <w:rPr>
          <w:rFonts w:eastAsia="方正黑体_GBK"/>
        </w:rPr>
      </w:pPr>
      <w:r>
        <w:rPr>
          <w:rFonts w:eastAsia="方正黑体_GBK" w:hint="eastAsia"/>
        </w:rPr>
        <w:t>六、工作要求</w:t>
      </w:r>
    </w:p>
    <w:p w14:paraId="7E36810D" w14:textId="77777777" w:rsidR="00D95FCE" w:rsidRDefault="0013514D">
      <w:pPr>
        <w:spacing w:line="590" w:lineRule="exact"/>
        <w:ind w:firstLineChars="200" w:firstLine="608"/>
        <w:rPr>
          <w:rFonts w:eastAsia="方正仿宋_GBK"/>
        </w:rPr>
      </w:pPr>
      <w:r>
        <w:rPr>
          <w:rFonts w:eastAsia="方正楷体_GBK" w:hint="eastAsia"/>
        </w:rPr>
        <w:lastRenderedPageBreak/>
        <w:t>（一）提高思想认识</w:t>
      </w:r>
      <w:r>
        <w:rPr>
          <w:rFonts w:eastAsia="方正仿宋_GBK" w:hint="eastAsia"/>
        </w:rPr>
        <w:t>。违法违规和不文明养犬行为是当前城市管理中群众反映强烈的突出问题，各相关部门要充分认识加强和改进城市养犬管理工作的重要性和必要性，迅速采取有效措施，提升养</w:t>
      </w:r>
      <w:r>
        <w:rPr>
          <w:rFonts w:eastAsia="方正仿宋_GBK" w:hint="eastAsia"/>
        </w:rPr>
        <w:t>犬管理工作水平。</w:t>
      </w:r>
    </w:p>
    <w:p w14:paraId="0C01B9D3" w14:textId="77777777" w:rsidR="00D95FCE" w:rsidRDefault="0013514D">
      <w:pPr>
        <w:spacing w:line="590" w:lineRule="exact"/>
        <w:ind w:firstLineChars="200" w:firstLine="608"/>
        <w:rPr>
          <w:rFonts w:eastAsia="方正仿宋_GBK"/>
        </w:rPr>
      </w:pPr>
      <w:r>
        <w:rPr>
          <w:rFonts w:eastAsia="方正楷体_GBK" w:hint="eastAsia"/>
        </w:rPr>
        <w:t>（二）加强组织领导</w:t>
      </w:r>
      <w:r>
        <w:rPr>
          <w:rFonts w:eastAsia="方正仿宋_GBK" w:hint="eastAsia"/>
        </w:rPr>
        <w:t>。成立由区政府分管公安工作的负责同志为组长，各有关单位及乡镇（街道）主要负责同志为成员的叶集区城区养犬管理工作领导小组，负责城区养犬管理专项整治工作组织领导和协调推进工作。</w:t>
      </w:r>
    </w:p>
    <w:p w14:paraId="39428EEC" w14:textId="77777777" w:rsidR="00D95FCE" w:rsidRDefault="0013514D">
      <w:pPr>
        <w:spacing w:line="590" w:lineRule="exact"/>
        <w:ind w:firstLineChars="200" w:firstLine="608"/>
        <w:rPr>
          <w:rFonts w:eastAsia="方正仿宋_GBK"/>
        </w:rPr>
      </w:pPr>
      <w:r>
        <w:rPr>
          <w:rFonts w:eastAsia="方正楷体_GBK" w:hint="eastAsia"/>
        </w:rPr>
        <w:t>（三）强化协作配合</w:t>
      </w:r>
      <w:r>
        <w:rPr>
          <w:rFonts w:eastAsia="方正仿宋_GBK" w:hint="eastAsia"/>
        </w:rPr>
        <w:t>。各成员单位要树立一盘棋思想，及时互通信息，相互配合，相互支持，形成合力。充分发挥乡镇（街道）、村（社区）等基层组织作用，通过社区民主评议、创建“无犬小区”等活动为抓手，广泛发动群众与违法违规和不文明养犬行为作斗争。</w:t>
      </w:r>
    </w:p>
    <w:p w14:paraId="4971C136" w14:textId="77777777" w:rsidR="00D95FCE" w:rsidRDefault="0013514D">
      <w:pPr>
        <w:spacing w:line="590" w:lineRule="exact"/>
        <w:ind w:firstLineChars="200" w:firstLine="608"/>
        <w:rPr>
          <w:rFonts w:eastAsia="方正仿宋_GBK"/>
        </w:rPr>
      </w:pPr>
      <w:r>
        <w:rPr>
          <w:rFonts w:eastAsia="方正楷体_GBK" w:hint="eastAsia"/>
        </w:rPr>
        <w:t>（四）严格规范管理</w:t>
      </w:r>
      <w:r>
        <w:rPr>
          <w:rFonts w:eastAsia="方正仿宋_GBK" w:hint="eastAsia"/>
        </w:rPr>
        <w:t>。各成员单位应抽调专人开展专项整治工作，并根据职</w:t>
      </w:r>
      <w:r>
        <w:rPr>
          <w:rFonts w:eastAsia="方正仿宋_GBK" w:hint="eastAsia"/>
        </w:rPr>
        <w:t>责分工制定富有操作性、针对性的具体实施办法，指导工作实际。执法过程中要注意方式方法，采取教育与处罚相结合的方式，做到文明执法、依法查处，防止激化矛盾。</w:t>
      </w:r>
    </w:p>
    <w:p w14:paraId="2C0E076A" w14:textId="77777777" w:rsidR="00D95FCE" w:rsidRDefault="0013514D">
      <w:pPr>
        <w:spacing w:line="590" w:lineRule="exact"/>
        <w:ind w:firstLineChars="200" w:firstLine="608"/>
        <w:rPr>
          <w:rFonts w:eastAsia="方正仿宋_GBK"/>
        </w:rPr>
      </w:pPr>
      <w:r>
        <w:rPr>
          <w:rFonts w:eastAsia="方正楷体_GBK" w:hint="eastAsia"/>
        </w:rPr>
        <w:t>（五）加强督导检查</w:t>
      </w:r>
      <w:r>
        <w:rPr>
          <w:rFonts w:eastAsia="方正仿宋_GBK" w:hint="eastAsia"/>
        </w:rPr>
        <w:t>。区文明办和区城区养犬管理工作领导小组办公室要组织人员各成员单位工作开展情况进行督导检查，定期通报检查情况。通过检查，及时发现并跟进解决工作中出现</w:t>
      </w:r>
      <w:r>
        <w:rPr>
          <w:rFonts w:eastAsia="方正仿宋_GBK" w:hint="eastAsia"/>
        </w:rPr>
        <w:lastRenderedPageBreak/>
        <w:t>的问题。</w:t>
      </w:r>
    </w:p>
    <w:p w14:paraId="313F3C55" w14:textId="77777777" w:rsidR="00D95FCE" w:rsidRDefault="0013514D">
      <w:pPr>
        <w:spacing w:line="590" w:lineRule="exact"/>
        <w:ind w:firstLineChars="200" w:firstLine="608"/>
        <w:rPr>
          <w:rFonts w:eastAsia="方正仿宋_GBK"/>
        </w:rPr>
      </w:pPr>
      <w:r>
        <w:rPr>
          <w:rFonts w:eastAsia="方正仿宋_GBK" w:hint="eastAsia"/>
        </w:rPr>
        <w:t>联系人：任政皖</w:t>
      </w:r>
    </w:p>
    <w:p w14:paraId="61FA6603" w14:textId="77777777" w:rsidR="00D95FCE" w:rsidRDefault="0013514D">
      <w:pPr>
        <w:spacing w:line="590" w:lineRule="exact"/>
        <w:ind w:firstLineChars="200" w:firstLine="608"/>
        <w:rPr>
          <w:rFonts w:eastAsia="方正仿宋_GBK"/>
        </w:rPr>
      </w:pPr>
      <w:r>
        <w:rPr>
          <w:rFonts w:eastAsia="方正仿宋_GBK" w:hint="eastAsia"/>
        </w:rPr>
        <w:t>联系电话：</w:t>
      </w:r>
      <w:r>
        <w:rPr>
          <w:rFonts w:eastAsia="方正仿宋_GBK" w:hint="eastAsia"/>
        </w:rPr>
        <w:t>0564-6550135</w:t>
      </w:r>
      <w:r>
        <w:rPr>
          <w:rFonts w:eastAsia="方正仿宋_GBK" w:hint="eastAsia"/>
        </w:rPr>
        <w:t>、</w:t>
      </w:r>
      <w:r>
        <w:rPr>
          <w:rFonts w:eastAsia="方正仿宋_GBK" w:hint="eastAsia"/>
        </w:rPr>
        <w:t>18860490979</w:t>
      </w:r>
    </w:p>
    <w:p w14:paraId="5E2878D3" w14:textId="77777777" w:rsidR="00D95FCE" w:rsidRDefault="00D95FCE">
      <w:pPr>
        <w:spacing w:line="590" w:lineRule="exact"/>
        <w:ind w:firstLineChars="200" w:firstLine="608"/>
        <w:rPr>
          <w:rFonts w:eastAsia="方正仿宋_GBK"/>
        </w:rPr>
      </w:pPr>
    </w:p>
    <w:p w14:paraId="51B01A88" w14:textId="77777777" w:rsidR="00D95FCE" w:rsidRDefault="0013514D">
      <w:pPr>
        <w:spacing w:line="590" w:lineRule="exact"/>
        <w:ind w:firstLineChars="200" w:firstLine="608"/>
        <w:rPr>
          <w:rFonts w:eastAsia="方正仿宋_GBK"/>
        </w:rPr>
      </w:pPr>
      <w:r>
        <w:rPr>
          <w:rFonts w:eastAsia="方正仿宋_GBK" w:hint="eastAsia"/>
        </w:rPr>
        <w:t>附件：</w:t>
      </w:r>
      <w:r>
        <w:rPr>
          <w:rFonts w:eastAsia="方正仿宋_GBK" w:hint="eastAsia"/>
        </w:rPr>
        <w:t>1</w:t>
      </w:r>
      <w:r>
        <w:rPr>
          <w:rFonts w:eastAsia="方正仿宋_GBK" w:hint="eastAsia"/>
        </w:rPr>
        <w:t>．六</w:t>
      </w:r>
      <w:r>
        <w:rPr>
          <w:rFonts w:eastAsia="方正仿宋_GBK" w:hint="eastAsia"/>
          <w:spacing w:val="-6"/>
        </w:rPr>
        <w:t>安市叶集区城区养犬管理工作领导小组成员名单</w:t>
      </w:r>
    </w:p>
    <w:p w14:paraId="6BF6B21D" w14:textId="77777777" w:rsidR="00D95FCE" w:rsidRDefault="0013514D">
      <w:pPr>
        <w:spacing w:line="590" w:lineRule="exact"/>
        <w:ind w:firstLineChars="503" w:firstLine="1528"/>
        <w:rPr>
          <w:rFonts w:eastAsia="方正仿宋_GBK"/>
        </w:rPr>
      </w:pPr>
      <w:r>
        <w:rPr>
          <w:rFonts w:eastAsia="方正仿宋_GBK" w:hint="eastAsia"/>
        </w:rPr>
        <w:t>2</w:t>
      </w:r>
      <w:r>
        <w:rPr>
          <w:rFonts w:eastAsia="方正仿宋_GBK" w:hint="eastAsia"/>
        </w:rPr>
        <w:t>．致广大市民的一封信</w:t>
      </w:r>
    </w:p>
    <w:p w14:paraId="721BF326" w14:textId="77777777" w:rsidR="00D95FCE" w:rsidRDefault="0013514D">
      <w:pPr>
        <w:spacing w:line="590" w:lineRule="exact"/>
        <w:ind w:firstLineChars="503" w:firstLine="1528"/>
        <w:rPr>
          <w:rFonts w:eastAsia="方正仿宋_GBK"/>
        </w:rPr>
      </w:pPr>
      <w:r>
        <w:rPr>
          <w:rFonts w:eastAsia="方正仿宋_GBK" w:hint="eastAsia"/>
        </w:rPr>
        <w:t>3</w:t>
      </w:r>
      <w:r>
        <w:rPr>
          <w:rFonts w:eastAsia="方正仿宋_GBK" w:hint="eastAsia"/>
        </w:rPr>
        <w:t>．叶集区文明养犬承诺书</w:t>
      </w:r>
    </w:p>
    <w:p w14:paraId="354BF94F" w14:textId="77777777" w:rsidR="00D95FCE" w:rsidRDefault="0013514D">
      <w:pPr>
        <w:spacing w:line="590" w:lineRule="exact"/>
        <w:ind w:firstLineChars="503" w:firstLine="1528"/>
        <w:rPr>
          <w:rFonts w:eastAsia="方正仿宋_GBK"/>
        </w:rPr>
      </w:pPr>
      <w:r>
        <w:rPr>
          <w:rFonts w:eastAsia="方正仿宋_GBK" w:hint="eastAsia"/>
        </w:rPr>
        <w:t>4</w:t>
      </w:r>
      <w:r>
        <w:rPr>
          <w:rFonts w:eastAsia="方正仿宋_GBK" w:hint="eastAsia"/>
        </w:rPr>
        <w:t>．叶集区养犬管理宣传标语</w:t>
      </w:r>
    </w:p>
    <w:p w14:paraId="3EA812F5" w14:textId="77777777" w:rsidR="00D95FCE" w:rsidRDefault="0013514D">
      <w:pPr>
        <w:spacing w:line="590" w:lineRule="exact"/>
        <w:ind w:firstLineChars="503" w:firstLine="1528"/>
        <w:rPr>
          <w:rFonts w:eastAsia="方正仿宋_GBK"/>
        </w:rPr>
      </w:pPr>
      <w:r>
        <w:rPr>
          <w:rFonts w:eastAsia="方正仿宋_GBK" w:hint="eastAsia"/>
        </w:rPr>
        <w:t>5</w:t>
      </w:r>
      <w:r>
        <w:rPr>
          <w:rFonts w:eastAsia="方正仿宋_GBK" w:hint="eastAsia"/>
        </w:rPr>
        <w:t>．叶集区城区养犬管理信息登记表</w:t>
      </w:r>
    </w:p>
    <w:p w14:paraId="50EC10E0" w14:textId="77777777" w:rsidR="00D95FCE" w:rsidRDefault="0013514D">
      <w:pPr>
        <w:spacing w:line="590" w:lineRule="exact"/>
        <w:ind w:firstLineChars="503" w:firstLine="1528"/>
        <w:rPr>
          <w:rFonts w:eastAsia="方正仿宋_GBK"/>
        </w:rPr>
      </w:pPr>
      <w:r>
        <w:rPr>
          <w:rFonts w:eastAsia="方正仿宋_GBK" w:hint="eastAsia"/>
        </w:rPr>
        <w:t>6</w:t>
      </w:r>
      <w:r>
        <w:rPr>
          <w:rFonts w:eastAsia="方正仿宋_GBK" w:hint="eastAsia"/>
        </w:rPr>
        <w:t>．叶集区城区</w:t>
      </w:r>
      <w:proofErr w:type="gramStart"/>
      <w:r>
        <w:rPr>
          <w:rFonts w:eastAsia="方正仿宋_GBK" w:hint="eastAsia"/>
        </w:rPr>
        <w:t>涉犬单位</w:t>
      </w:r>
      <w:proofErr w:type="gramEnd"/>
      <w:r>
        <w:rPr>
          <w:rFonts w:eastAsia="方正仿宋_GBK" w:hint="eastAsia"/>
        </w:rPr>
        <w:t>摸排登记表</w:t>
      </w:r>
    </w:p>
    <w:p w14:paraId="0B505358" w14:textId="77777777" w:rsidR="00D95FCE" w:rsidRDefault="0013514D">
      <w:pPr>
        <w:spacing w:line="590" w:lineRule="exact"/>
        <w:rPr>
          <w:rFonts w:eastAsia="方正仿宋_GBK"/>
        </w:rPr>
      </w:pPr>
      <w:r>
        <w:rPr>
          <w:rFonts w:eastAsia="方正仿宋_GBK" w:hint="eastAsia"/>
        </w:rPr>
        <w:br w:type="page"/>
      </w:r>
      <w:r>
        <w:rPr>
          <w:rFonts w:eastAsia="方正黑体_GBK" w:hint="eastAsia"/>
        </w:rPr>
        <w:lastRenderedPageBreak/>
        <w:t>附件</w:t>
      </w:r>
      <w:r>
        <w:rPr>
          <w:rFonts w:eastAsia="方正黑体_GBK" w:hint="eastAsia"/>
        </w:rPr>
        <w:t>1</w:t>
      </w:r>
    </w:p>
    <w:p w14:paraId="239A1503" w14:textId="77777777" w:rsidR="00D95FCE" w:rsidRDefault="00D95FCE">
      <w:pPr>
        <w:widowControl/>
        <w:spacing w:line="590" w:lineRule="exact"/>
        <w:jc w:val="left"/>
        <w:rPr>
          <w:rFonts w:eastAsia="方正仿宋_GBK"/>
        </w:rPr>
      </w:pPr>
    </w:p>
    <w:p w14:paraId="6924D6D9" w14:textId="77777777" w:rsidR="00D95FCE" w:rsidRDefault="0013514D">
      <w:pPr>
        <w:spacing w:line="590" w:lineRule="exact"/>
        <w:jc w:val="center"/>
        <w:rPr>
          <w:rFonts w:eastAsia="方正小标宋_GBK" w:cs="方正小标宋_GBK"/>
          <w:color w:val="000000"/>
          <w:sz w:val="44"/>
          <w:szCs w:val="44"/>
          <w:shd w:val="clear" w:color="auto" w:fill="FFFFFF"/>
        </w:rPr>
      </w:pPr>
      <w:r>
        <w:rPr>
          <w:rFonts w:eastAsia="方正小标宋_GBK" w:cs="方正小标宋_GBK" w:hint="eastAsia"/>
          <w:color w:val="000000"/>
          <w:sz w:val="44"/>
          <w:szCs w:val="44"/>
          <w:shd w:val="clear" w:color="auto" w:fill="FFFFFF"/>
        </w:rPr>
        <w:t>六安市叶集区城区养犬管理工作领导小组</w:t>
      </w:r>
    </w:p>
    <w:p w14:paraId="45533CF7" w14:textId="77777777" w:rsidR="00D95FCE" w:rsidRDefault="0013514D">
      <w:pPr>
        <w:spacing w:line="590" w:lineRule="exact"/>
        <w:jc w:val="center"/>
        <w:rPr>
          <w:rFonts w:eastAsia="方正小标宋_GBK" w:cs="方正小标宋_GBK"/>
          <w:color w:val="000000"/>
          <w:sz w:val="44"/>
          <w:szCs w:val="44"/>
          <w:shd w:val="clear" w:color="auto" w:fill="FFFFFF"/>
        </w:rPr>
      </w:pPr>
      <w:r>
        <w:rPr>
          <w:rFonts w:eastAsia="方正小标宋_GBK" w:cs="方正小标宋_GBK" w:hint="eastAsia"/>
          <w:color w:val="000000"/>
          <w:sz w:val="44"/>
          <w:szCs w:val="44"/>
          <w:shd w:val="clear" w:color="auto" w:fill="FFFFFF"/>
        </w:rPr>
        <w:t>成</w:t>
      </w:r>
      <w:r>
        <w:rPr>
          <w:rFonts w:eastAsia="方正小标宋_GBK" w:cs="方正小标宋_GBK" w:hint="eastAsia"/>
          <w:color w:val="000000"/>
          <w:sz w:val="44"/>
          <w:szCs w:val="44"/>
          <w:shd w:val="clear" w:color="auto" w:fill="FFFFFF"/>
        </w:rPr>
        <w:t xml:space="preserve">  </w:t>
      </w:r>
      <w:r>
        <w:rPr>
          <w:rFonts w:eastAsia="方正小标宋_GBK" w:cs="方正小标宋_GBK" w:hint="eastAsia"/>
          <w:color w:val="000000"/>
          <w:sz w:val="44"/>
          <w:szCs w:val="44"/>
          <w:shd w:val="clear" w:color="auto" w:fill="FFFFFF"/>
        </w:rPr>
        <w:t>员</w:t>
      </w:r>
      <w:r>
        <w:rPr>
          <w:rFonts w:eastAsia="方正小标宋_GBK" w:cs="方正小标宋_GBK" w:hint="eastAsia"/>
          <w:color w:val="000000"/>
          <w:sz w:val="44"/>
          <w:szCs w:val="44"/>
          <w:shd w:val="clear" w:color="auto" w:fill="FFFFFF"/>
        </w:rPr>
        <w:t xml:space="preserve">  </w:t>
      </w:r>
      <w:r>
        <w:rPr>
          <w:rFonts w:eastAsia="方正小标宋_GBK" w:cs="方正小标宋_GBK" w:hint="eastAsia"/>
          <w:color w:val="000000"/>
          <w:sz w:val="44"/>
          <w:szCs w:val="44"/>
          <w:shd w:val="clear" w:color="auto" w:fill="FFFFFF"/>
        </w:rPr>
        <w:t>名</w:t>
      </w:r>
      <w:r>
        <w:rPr>
          <w:rFonts w:eastAsia="方正小标宋_GBK" w:cs="方正小标宋_GBK" w:hint="eastAsia"/>
          <w:color w:val="000000"/>
          <w:sz w:val="44"/>
          <w:szCs w:val="44"/>
          <w:shd w:val="clear" w:color="auto" w:fill="FFFFFF"/>
        </w:rPr>
        <w:t xml:space="preserve">  </w:t>
      </w:r>
      <w:r>
        <w:rPr>
          <w:rFonts w:eastAsia="方正小标宋_GBK" w:cs="方正小标宋_GBK" w:hint="eastAsia"/>
          <w:color w:val="000000"/>
          <w:sz w:val="44"/>
          <w:szCs w:val="44"/>
          <w:shd w:val="clear" w:color="auto" w:fill="FFFFFF"/>
        </w:rPr>
        <w:t>单</w:t>
      </w:r>
    </w:p>
    <w:p w14:paraId="2556AC6B" w14:textId="77777777" w:rsidR="00D95FCE" w:rsidRDefault="00D95FCE">
      <w:pPr>
        <w:widowControl/>
        <w:spacing w:line="590" w:lineRule="exact"/>
        <w:jc w:val="center"/>
        <w:rPr>
          <w:rFonts w:eastAsia="方正仿宋_GBK"/>
          <w:spacing w:val="-6"/>
          <w:sz w:val="44"/>
          <w:szCs w:val="44"/>
        </w:rPr>
      </w:pPr>
    </w:p>
    <w:p w14:paraId="092152CD" w14:textId="77777777" w:rsidR="00D95FCE" w:rsidRDefault="0013514D">
      <w:pPr>
        <w:spacing w:line="590" w:lineRule="exact"/>
        <w:ind w:firstLineChars="200" w:firstLine="608"/>
        <w:rPr>
          <w:rFonts w:eastAsia="方正仿宋_GBK"/>
          <w:szCs w:val="22"/>
        </w:rPr>
      </w:pPr>
      <w:r>
        <w:rPr>
          <w:rFonts w:eastAsia="方正仿宋_GBK" w:hint="eastAsia"/>
          <w:szCs w:val="22"/>
        </w:rPr>
        <w:t>组</w:t>
      </w:r>
      <w:r>
        <w:rPr>
          <w:rFonts w:eastAsia="方正仿宋_GBK" w:hint="eastAsia"/>
          <w:szCs w:val="22"/>
        </w:rPr>
        <w:t xml:space="preserve">  </w:t>
      </w:r>
      <w:r>
        <w:rPr>
          <w:rFonts w:eastAsia="方正仿宋_GBK" w:hint="eastAsia"/>
          <w:szCs w:val="22"/>
        </w:rPr>
        <w:t>长：端木长根</w:t>
      </w:r>
      <w:r>
        <w:rPr>
          <w:rFonts w:eastAsia="方正仿宋_GBK" w:hint="eastAsia"/>
          <w:szCs w:val="22"/>
        </w:rPr>
        <w:t xml:space="preserve">  </w:t>
      </w:r>
      <w:r>
        <w:rPr>
          <w:rFonts w:eastAsia="方正仿宋_GBK" w:hint="eastAsia"/>
          <w:szCs w:val="22"/>
        </w:rPr>
        <w:t>区政府副区长</w:t>
      </w:r>
    </w:p>
    <w:p w14:paraId="5E72325A" w14:textId="77777777" w:rsidR="00D95FCE" w:rsidRDefault="0013514D">
      <w:pPr>
        <w:spacing w:line="590" w:lineRule="exact"/>
        <w:ind w:leftChars="500" w:left="1519" w:firstLineChars="100" w:firstLine="304"/>
        <w:rPr>
          <w:rFonts w:eastAsia="方正仿宋_GBK"/>
          <w:spacing w:val="-22"/>
          <w:szCs w:val="22"/>
        </w:rPr>
      </w:pPr>
      <w:r>
        <w:rPr>
          <w:rFonts w:eastAsia="方正仿宋_GBK" w:hint="eastAsia"/>
          <w:szCs w:val="22"/>
        </w:rPr>
        <w:t>邢马军</w:t>
      </w:r>
      <w:r>
        <w:rPr>
          <w:rFonts w:eastAsia="方正仿宋_GBK" w:hint="eastAsia"/>
          <w:szCs w:val="22"/>
        </w:rPr>
        <w:t xml:space="preserve">    </w:t>
      </w:r>
      <w:r>
        <w:rPr>
          <w:rFonts w:eastAsia="方正仿宋_GBK" w:hint="eastAsia"/>
          <w:szCs w:val="22"/>
        </w:rPr>
        <w:t>区政府党组成员、</w:t>
      </w:r>
      <w:r>
        <w:rPr>
          <w:rFonts w:eastAsia="方正仿宋_GBK" w:hint="eastAsia"/>
          <w:spacing w:val="-22"/>
          <w:szCs w:val="22"/>
        </w:rPr>
        <w:t>市公安局叶集分局局长</w:t>
      </w:r>
    </w:p>
    <w:p w14:paraId="5E028328" w14:textId="77777777" w:rsidR="00D95FCE" w:rsidRDefault="0013514D">
      <w:pPr>
        <w:spacing w:line="590" w:lineRule="exact"/>
        <w:ind w:firstLineChars="200" w:firstLine="608"/>
        <w:rPr>
          <w:rFonts w:eastAsia="方正仿宋_GBK"/>
          <w:szCs w:val="22"/>
        </w:rPr>
      </w:pPr>
      <w:r>
        <w:rPr>
          <w:rFonts w:eastAsia="方正仿宋_GBK" w:hint="eastAsia"/>
          <w:szCs w:val="22"/>
        </w:rPr>
        <w:t>副组长：尤如君</w:t>
      </w:r>
      <w:r>
        <w:rPr>
          <w:rFonts w:eastAsia="方正仿宋_GBK" w:hint="eastAsia"/>
          <w:szCs w:val="22"/>
        </w:rPr>
        <w:t xml:space="preserve">    </w:t>
      </w:r>
      <w:r>
        <w:rPr>
          <w:rFonts w:eastAsia="方正仿宋_GBK" w:hint="eastAsia"/>
          <w:szCs w:val="22"/>
        </w:rPr>
        <w:t>区城管局局长</w:t>
      </w:r>
    </w:p>
    <w:p w14:paraId="216E74EB" w14:textId="77777777" w:rsidR="00D95FCE" w:rsidRDefault="0013514D">
      <w:pPr>
        <w:spacing w:line="590" w:lineRule="exact"/>
        <w:ind w:firstLineChars="600" w:firstLine="1823"/>
        <w:rPr>
          <w:rFonts w:eastAsia="方正仿宋_GBK"/>
          <w:szCs w:val="22"/>
        </w:rPr>
      </w:pPr>
      <w:proofErr w:type="gramStart"/>
      <w:r>
        <w:rPr>
          <w:rFonts w:eastAsia="方正仿宋_GBK" w:hint="eastAsia"/>
          <w:szCs w:val="22"/>
        </w:rPr>
        <w:t>臧</w:t>
      </w:r>
      <w:proofErr w:type="gramEnd"/>
      <w:r>
        <w:rPr>
          <w:rFonts w:eastAsia="方正仿宋_GBK" w:hint="eastAsia"/>
          <w:szCs w:val="22"/>
        </w:rPr>
        <w:t xml:space="preserve">  </w:t>
      </w:r>
      <w:proofErr w:type="gramStart"/>
      <w:r>
        <w:rPr>
          <w:rFonts w:eastAsia="方正仿宋_GBK" w:hint="eastAsia"/>
          <w:szCs w:val="22"/>
        </w:rPr>
        <w:t>磊</w:t>
      </w:r>
      <w:proofErr w:type="gramEnd"/>
      <w:r>
        <w:rPr>
          <w:rFonts w:eastAsia="方正仿宋_GBK" w:hint="eastAsia"/>
          <w:szCs w:val="22"/>
        </w:rPr>
        <w:t xml:space="preserve">    </w:t>
      </w:r>
      <w:r>
        <w:rPr>
          <w:rFonts w:eastAsia="方正仿宋_GBK" w:hint="eastAsia"/>
          <w:szCs w:val="22"/>
        </w:rPr>
        <w:t>区委宣传部副部长、文明办主任</w:t>
      </w:r>
    </w:p>
    <w:p w14:paraId="2588179E" w14:textId="77777777" w:rsidR="00D95FCE" w:rsidRDefault="0013514D">
      <w:pPr>
        <w:spacing w:line="590" w:lineRule="exact"/>
        <w:ind w:firstLineChars="600" w:firstLine="1823"/>
        <w:rPr>
          <w:rFonts w:eastAsia="方正仿宋_GBK"/>
          <w:szCs w:val="22"/>
        </w:rPr>
      </w:pPr>
      <w:r>
        <w:rPr>
          <w:rFonts w:eastAsia="方正仿宋_GBK" w:hint="eastAsia"/>
          <w:szCs w:val="22"/>
        </w:rPr>
        <w:t>吴远东</w:t>
      </w:r>
      <w:r>
        <w:rPr>
          <w:rFonts w:eastAsia="方正仿宋_GBK" w:hint="eastAsia"/>
          <w:szCs w:val="22"/>
        </w:rPr>
        <w:t xml:space="preserve">    </w:t>
      </w:r>
      <w:r>
        <w:rPr>
          <w:rFonts w:eastAsia="方正仿宋_GBK" w:hint="eastAsia"/>
          <w:szCs w:val="22"/>
        </w:rPr>
        <w:t>区农业农村水利局党组副书记、</w:t>
      </w:r>
    </w:p>
    <w:p w14:paraId="70FEBD5F" w14:textId="77777777" w:rsidR="00D95FCE" w:rsidRDefault="0013514D">
      <w:pPr>
        <w:spacing w:line="590" w:lineRule="exact"/>
        <w:ind w:firstLineChars="1115" w:firstLine="3387"/>
        <w:rPr>
          <w:rFonts w:eastAsia="方正仿宋_GBK"/>
          <w:szCs w:val="22"/>
        </w:rPr>
      </w:pPr>
      <w:r>
        <w:rPr>
          <w:rFonts w:eastAsia="方正仿宋_GBK" w:hint="eastAsia"/>
          <w:szCs w:val="22"/>
        </w:rPr>
        <w:t>水利中心主任</w:t>
      </w:r>
    </w:p>
    <w:p w14:paraId="77B3CF75" w14:textId="77777777" w:rsidR="00D95FCE" w:rsidRDefault="0013514D">
      <w:pPr>
        <w:spacing w:line="590" w:lineRule="exact"/>
        <w:ind w:firstLineChars="600" w:firstLine="1823"/>
        <w:rPr>
          <w:rFonts w:eastAsia="方正仿宋_GBK"/>
          <w:szCs w:val="22"/>
        </w:rPr>
      </w:pPr>
      <w:r>
        <w:rPr>
          <w:rFonts w:eastAsia="方正仿宋_GBK" w:hint="eastAsia"/>
          <w:szCs w:val="22"/>
        </w:rPr>
        <w:t>赵</w:t>
      </w:r>
      <w:r>
        <w:rPr>
          <w:rFonts w:eastAsia="方正仿宋_GBK" w:hint="eastAsia"/>
          <w:szCs w:val="22"/>
        </w:rPr>
        <w:t xml:space="preserve">  </w:t>
      </w:r>
      <w:proofErr w:type="gramStart"/>
      <w:r>
        <w:rPr>
          <w:rFonts w:eastAsia="方正仿宋_GBK" w:hint="eastAsia"/>
          <w:szCs w:val="22"/>
        </w:rPr>
        <w:t>烨</w:t>
      </w:r>
      <w:proofErr w:type="gramEnd"/>
      <w:r>
        <w:rPr>
          <w:rFonts w:eastAsia="方正仿宋_GBK" w:hint="eastAsia"/>
          <w:szCs w:val="22"/>
        </w:rPr>
        <w:t xml:space="preserve">    </w:t>
      </w:r>
      <w:r>
        <w:rPr>
          <w:rFonts w:eastAsia="方正仿宋_GBK" w:hint="eastAsia"/>
          <w:szCs w:val="22"/>
        </w:rPr>
        <w:t>市公安局叶集分局副局长</w:t>
      </w:r>
    </w:p>
    <w:p w14:paraId="482AB5B6" w14:textId="77777777" w:rsidR="00D95FCE" w:rsidRDefault="0013514D">
      <w:pPr>
        <w:spacing w:line="590" w:lineRule="exact"/>
        <w:ind w:firstLineChars="200" w:firstLine="608"/>
        <w:rPr>
          <w:rFonts w:eastAsia="方正仿宋_GBK"/>
          <w:szCs w:val="22"/>
        </w:rPr>
      </w:pPr>
      <w:r>
        <w:rPr>
          <w:rFonts w:eastAsia="方正仿宋_GBK" w:hint="eastAsia"/>
          <w:szCs w:val="22"/>
        </w:rPr>
        <w:t>成</w:t>
      </w:r>
      <w:r>
        <w:rPr>
          <w:rFonts w:eastAsia="方正仿宋_GBK" w:hint="eastAsia"/>
          <w:szCs w:val="22"/>
        </w:rPr>
        <w:t xml:space="preserve">  </w:t>
      </w:r>
      <w:r>
        <w:rPr>
          <w:rFonts w:eastAsia="方正仿宋_GBK" w:hint="eastAsia"/>
          <w:szCs w:val="22"/>
        </w:rPr>
        <w:t>员：张</w:t>
      </w:r>
      <w:r>
        <w:rPr>
          <w:rFonts w:eastAsia="方正仿宋_GBK" w:hint="eastAsia"/>
          <w:szCs w:val="22"/>
        </w:rPr>
        <w:t xml:space="preserve">  </w:t>
      </w:r>
      <w:r>
        <w:rPr>
          <w:rFonts w:eastAsia="方正仿宋_GBK" w:hint="eastAsia"/>
          <w:szCs w:val="22"/>
        </w:rPr>
        <w:t>庆</w:t>
      </w:r>
      <w:r>
        <w:rPr>
          <w:rFonts w:eastAsia="方正仿宋_GBK" w:hint="eastAsia"/>
          <w:szCs w:val="22"/>
        </w:rPr>
        <w:t xml:space="preserve">    </w:t>
      </w:r>
      <w:r>
        <w:rPr>
          <w:rFonts w:eastAsia="方正仿宋_GBK" w:hint="eastAsia"/>
          <w:szCs w:val="22"/>
        </w:rPr>
        <w:t>区教育局副局长</w:t>
      </w:r>
    </w:p>
    <w:p w14:paraId="2989EAD9" w14:textId="77777777" w:rsidR="00D95FCE" w:rsidRDefault="0013514D">
      <w:pPr>
        <w:spacing w:line="590" w:lineRule="exact"/>
        <w:ind w:firstLineChars="600" w:firstLine="1823"/>
        <w:rPr>
          <w:rFonts w:eastAsia="方正仿宋_GBK"/>
          <w:szCs w:val="22"/>
        </w:rPr>
      </w:pPr>
      <w:r>
        <w:rPr>
          <w:rFonts w:eastAsia="方正仿宋_GBK" w:hint="eastAsia"/>
          <w:szCs w:val="22"/>
        </w:rPr>
        <w:t>张</w:t>
      </w:r>
      <w:r>
        <w:rPr>
          <w:rFonts w:eastAsia="方正仿宋_GBK" w:hint="eastAsia"/>
          <w:szCs w:val="22"/>
        </w:rPr>
        <w:t xml:space="preserve">  </w:t>
      </w:r>
      <w:proofErr w:type="gramStart"/>
      <w:r>
        <w:rPr>
          <w:rFonts w:eastAsia="方正仿宋_GBK" w:hint="eastAsia"/>
          <w:szCs w:val="22"/>
        </w:rPr>
        <w:t>锐</w:t>
      </w:r>
      <w:proofErr w:type="gramEnd"/>
      <w:r>
        <w:rPr>
          <w:rFonts w:eastAsia="方正仿宋_GBK" w:hint="eastAsia"/>
          <w:szCs w:val="22"/>
        </w:rPr>
        <w:t xml:space="preserve">    </w:t>
      </w:r>
      <w:r>
        <w:rPr>
          <w:rFonts w:eastAsia="方正仿宋_GBK" w:hint="eastAsia"/>
          <w:szCs w:val="22"/>
        </w:rPr>
        <w:t>区民政局副局长</w:t>
      </w:r>
    </w:p>
    <w:p w14:paraId="2B03579B" w14:textId="77777777" w:rsidR="00D95FCE" w:rsidRDefault="0013514D">
      <w:pPr>
        <w:spacing w:line="590" w:lineRule="exact"/>
        <w:ind w:firstLineChars="600" w:firstLine="1823"/>
        <w:rPr>
          <w:rFonts w:eastAsia="方正仿宋_GBK"/>
          <w:szCs w:val="22"/>
        </w:rPr>
      </w:pPr>
      <w:proofErr w:type="gramStart"/>
      <w:r>
        <w:rPr>
          <w:rFonts w:eastAsia="方正仿宋_GBK" w:hint="eastAsia"/>
          <w:szCs w:val="22"/>
        </w:rPr>
        <w:t>李凤贤</w:t>
      </w:r>
      <w:proofErr w:type="gramEnd"/>
      <w:r>
        <w:rPr>
          <w:rFonts w:eastAsia="方正仿宋_GBK" w:hint="eastAsia"/>
          <w:szCs w:val="22"/>
        </w:rPr>
        <w:t xml:space="preserve">    </w:t>
      </w:r>
      <w:r>
        <w:rPr>
          <w:rFonts w:eastAsia="方正仿宋_GBK" w:hint="eastAsia"/>
          <w:szCs w:val="22"/>
        </w:rPr>
        <w:t>区司法局副局长</w:t>
      </w:r>
    </w:p>
    <w:p w14:paraId="3A44A7CE" w14:textId="77777777" w:rsidR="00D95FCE" w:rsidRDefault="0013514D">
      <w:pPr>
        <w:spacing w:line="590" w:lineRule="exact"/>
        <w:ind w:firstLineChars="600" w:firstLine="1823"/>
        <w:rPr>
          <w:rFonts w:eastAsia="方正仿宋_GBK"/>
          <w:szCs w:val="22"/>
        </w:rPr>
      </w:pPr>
      <w:r>
        <w:rPr>
          <w:rFonts w:eastAsia="方正仿宋_GBK" w:hint="eastAsia"/>
          <w:szCs w:val="22"/>
        </w:rPr>
        <w:t>台德</w:t>
      </w:r>
      <w:proofErr w:type="gramStart"/>
      <w:r>
        <w:rPr>
          <w:rFonts w:eastAsia="方正仿宋_GBK" w:hint="eastAsia"/>
          <w:szCs w:val="22"/>
        </w:rPr>
        <w:t>炜</w:t>
      </w:r>
      <w:proofErr w:type="gramEnd"/>
      <w:r>
        <w:rPr>
          <w:rFonts w:eastAsia="方正仿宋_GBK" w:hint="eastAsia"/>
          <w:szCs w:val="22"/>
        </w:rPr>
        <w:t xml:space="preserve">    </w:t>
      </w:r>
      <w:r>
        <w:rPr>
          <w:rFonts w:eastAsia="方正仿宋_GBK" w:hint="eastAsia"/>
          <w:szCs w:val="22"/>
        </w:rPr>
        <w:t>区财政局副局长</w:t>
      </w:r>
    </w:p>
    <w:p w14:paraId="76E66326" w14:textId="77777777" w:rsidR="00D95FCE" w:rsidRDefault="0013514D">
      <w:pPr>
        <w:spacing w:line="590" w:lineRule="exact"/>
        <w:ind w:firstLineChars="600" w:firstLine="1823"/>
        <w:rPr>
          <w:rFonts w:eastAsia="方正仿宋_GBK"/>
          <w:szCs w:val="22"/>
        </w:rPr>
      </w:pPr>
      <w:r>
        <w:rPr>
          <w:rFonts w:eastAsia="方正仿宋_GBK" w:hint="eastAsia"/>
          <w:szCs w:val="22"/>
        </w:rPr>
        <w:t>江厚生</w:t>
      </w:r>
      <w:r>
        <w:rPr>
          <w:rFonts w:eastAsia="方正仿宋_GBK" w:hint="eastAsia"/>
          <w:szCs w:val="22"/>
        </w:rPr>
        <w:t xml:space="preserve">    </w:t>
      </w:r>
      <w:r>
        <w:rPr>
          <w:rFonts w:eastAsia="方正仿宋_GBK" w:hint="eastAsia"/>
          <w:szCs w:val="22"/>
        </w:rPr>
        <w:t>区</w:t>
      </w:r>
      <w:proofErr w:type="gramStart"/>
      <w:r>
        <w:rPr>
          <w:rFonts w:eastAsia="方正仿宋_GBK" w:hint="eastAsia"/>
          <w:szCs w:val="22"/>
        </w:rPr>
        <w:t>卫健委党组</w:t>
      </w:r>
      <w:proofErr w:type="gramEnd"/>
      <w:r>
        <w:rPr>
          <w:rFonts w:eastAsia="方正仿宋_GBK" w:hint="eastAsia"/>
          <w:szCs w:val="22"/>
        </w:rPr>
        <w:t>成员</w:t>
      </w:r>
    </w:p>
    <w:p w14:paraId="7F76966C" w14:textId="77777777" w:rsidR="00D95FCE" w:rsidRDefault="0013514D">
      <w:pPr>
        <w:spacing w:line="590" w:lineRule="exact"/>
        <w:ind w:firstLineChars="600" w:firstLine="1823"/>
        <w:rPr>
          <w:rFonts w:eastAsia="方正仿宋_GBK"/>
          <w:szCs w:val="22"/>
        </w:rPr>
      </w:pPr>
      <w:proofErr w:type="gramStart"/>
      <w:r>
        <w:rPr>
          <w:rFonts w:eastAsia="方正仿宋_GBK" w:hint="eastAsia"/>
          <w:szCs w:val="22"/>
        </w:rPr>
        <w:t>陈义洲</w:t>
      </w:r>
      <w:proofErr w:type="gramEnd"/>
      <w:r>
        <w:rPr>
          <w:rFonts w:eastAsia="方正仿宋_GBK" w:hint="eastAsia"/>
          <w:szCs w:val="22"/>
        </w:rPr>
        <w:t xml:space="preserve">    </w:t>
      </w:r>
      <w:r>
        <w:rPr>
          <w:rFonts w:eastAsia="方正仿宋_GBK" w:hint="eastAsia"/>
          <w:szCs w:val="22"/>
        </w:rPr>
        <w:t>区市场监管局党组成员</w:t>
      </w:r>
    </w:p>
    <w:p w14:paraId="0375A38D" w14:textId="77777777" w:rsidR="00D95FCE" w:rsidRDefault="0013514D">
      <w:pPr>
        <w:spacing w:line="590" w:lineRule="exact"/>
        <w:ind w:firstLineChars="600" w:firstLine="1823"/>
        <w:rPr>
          <w:rFonts w:eastAsia="方正仿宋_GBK"/>
          <w:szCs w:val="22"/>
        </w:rPr>
      </w:pPr>
      <w:r>
        <w:rPr>
          <w:rFonts w:eastAsia="方正仿宋_GBK" w:hint="eastAsia"/>
          <w:szCs w:val="22"/>
        </w:rPr>
        <w:t>张朝磊</w:t>
      </w:r>
      <w:r>
        <w:rPr>
          <w:rFonts w:eastAsia="方正仿宋_GBK" w:hint="eastAsia"/>
          <w:szCs w:val="22"/>
        </w:rPr>
        <w:t xml:space="preserve">    </w:t>
      </w:r>
      <w:proofErr w:type="gramStart"/>
      <w:r>
        <w:rPr>
          <w:rFonts w:eastAsia="方正仿宋_GBK" w:hint="eastAsia"/>
          <w:szCs w:val="22"/>
        </w:rPr>
        <w:t>区融媒体</w:t>
      </w:r>
      <w:proofErr w:type="gramEnd"/>
      <w:r>
        <w:rPr>
          <w:rFonts w:eastAsia="方正仿宋_GBK" w:hint="eastAsia"/>
          <w:szCs w:val="22"/>
        </w:rPr>
        <w:t>中心副主任</w:t>
      </w:r>
    </w:p>
    <w:p w14:paraId="53100481" w14:textId="77777777" w:rsidR="00D95FCE" w:rsidRDefault="0013514D">
      <w:pPr>
        <w:spacing w:line="590" w:lineRule="exact"/>
        <w:ind w:firstLineChars="600" w:firstLine="1823"/>
        <w:rPr>
          <w:rFonts w:eastAsia="方正仿宋_GBK"/>
          <w:szCs w:val="22"/>
        </w:rPr>
      </w:pPr>
      <w:r>
        <w:rPr>
          <w:rFonts w:eastAsia="方正仿宋_GBK" w:hint="eastAsia"/>
          <w:szCs w:val="22"/>
        </w:rPr>
        <w:t>梅志军</w:t>
      </w:r>
      <w:r>
        <w:rPr>
          <w:rFonts w:eastAsia="方正仿宋_GBK" w:hint="eastAsia"/>
          <w:szCs w:val="22"/>
        </w:rPr>
        <w:t xml:space="preserve">    </w:t>
      </w:r>
      <w:r>
        <w:rPr>
          <w:rFonts w:eastAsia="方正仿宋_GBK" w:hint="eastAsia"/>
          <w:szCs w:val="22"/>
        </w:rPr>
        <w:t>市公安局叶集分局治安大队大队长</w:t>
      </w:r>
    </w:p>
    <w:p w14:paraId="2889B01E" w14:textId="77777777" w:rsidR="00D95FCE" w:rsidRDefault="0013514D">
      <w:pPr>
        <w:spacing w:line="590" w:lineRule="exact"/>
        <w:ind w:firstLineChars="600" w:firstLine="1823"/>
        <w:rPr>
          <w:rFonts w:eastAsia="方正仿宋_GBK"/>
          <w:szCs w:val="22"/>
        </w:rPr>
      </w:pPr>
      <w:r>
        <w:rPr>
          <w:rFonts w:eastAsia="方正仿宋_GBK" w:hint="eastAsia"/>
          <w:szCs w:val="22"/>
        </w:rPr>
        <w:lastRenderedPageBreak/>
        <w:t>吴</w:t>
      </w:r>
      <w:r>
        <w:rPr>
          <w:rFonts w:eastAsia="方正仿宋_GBK" w:hint="eastAsia"/>
          <w:szCs w:val="22"/>
        </w:rPr>
        <w:t xml:space="preserve">  </w:t>
      </w:r>
      <w:r>
        <w:rPr>
          <w:rFonts w:eastAsia="方正仿宋_GBK" w:hint="eastAsia"/>
          <w:szCs w:val="22"/>
        </w:rPr>
        <w:t>洋</w:t>
      </w:r>
      <w:r>
        <w:rPr>
          <w:rFonts w:eastAsia="方正仿宋_GBK" w:hint="eastAsia"/>
          <w:szCs w:val="22"/>
        </w:rPr>
        <w:t xml:space="preserve">    </w:t>
      </w:r>
      <w:r>
        <w:rPr>
          <w:rFonts w:eastAsia="方正仿宋_GBK" w:hint="eastAsia"/>
          <w:szCs w:val="22"/>
        </w:rPr>
        <w:t>区住房保障和房地产服务中心主任</w:t>
      </w:r>
    </w:p>
    <w:p w14:paraId="45362DEA" w14:textId="77777777" w:rsidR="00D95FCE" w:rsidRDefault="0013514D">
      <w:pPr>
        <w:spacing w:line="590" w:lineRule="exact"/>
        <w:ind w:firstLineChars="600" w:firstLine="1823"/>
        <w:rPr>
          <w:rFonts w:eastAsia="方正仿宋_GBK"/>
          <w:szCs w:val="22"/>
        </w:rPr>
      </w:pPr>
      <w:proofErr w:type="gramStart"/>
      <w:r>
        <w:rPr>
          <w:rFonts w:eastAsia="方正仿宋_GBK" w:hint="eastAsia"/>
          <w:szCs w:val="22"/>
        </w:rPr>
        <w:t>项记松</w:t>
      </w:r>
      <w:proofErr w:type="gramEnd"/>
      <w:r>
        <w:rPr>
          <w:rFonts w:eastAsia="方正仿宋_GBK" w:hint="eastAsia"/>
          <w:szCs w:val="22"/>
        </w:rPr>
        <w:t xml:space="preserve">    </w:t>
      </w:r>
      <w:r>
        <w:rPr>
          <w:rFonts w:eastAsia="方正仿宋_GBK" w:hint="eastAsia"/>
          <w:szCs w:val="22"/>
        </w:rPr>
        <w:t>电信叶集分公司副总经理</w:t>
      </w:r>
    </w:p>
    <w:p w14:paraId="4A8C3AA1" w14:textId="77777777" w:rsidR="00D95FCE" w:rsidRDefault="0013514D">
      <w:pPr>
        <w:spacing w:line="590" w:lineRule="exact"/>
        <w:ind w:firstLineChars="600" w:firstLine="1823"/>
        <w:rPr>
          <w:rFonts w:eastAsia="方正仿宋_GBK"/>
          <w:szCs w:val="22"/>
        </w:rPr>
      </w:pPr>
      <w:r>
        <w:rPr>
          <w:rFonts w:eastAsia="方正仿宋_GBK" w:hint="eastAsia"/>
          <w:szCs w:val="22"/>
        </w:rPr>
        <w:t>刘</w:t>
      </w:r>
      <w:r>
        <w:rPr>
          <w:rFonts w:eastAsia="方正仿宋_GBK" w:hint="eastAsia"/>
          <w:szCs w:val="22"/>
        </w:rPr>
        <w:t xml:space="preserve">  </w:t>
      </w:r>
      <w:r>
        <w:rPr>
          <w:rFonts w:eastAsia="方正仿宋_GBK" w:hint="eastAsia"/>
          <w:szCs w:val="22"/>
        </w:rPr>
        <w:t>兵</w:t>
      </w:r>
      <w:r>
        <w:rPr>
          <w:rFonts w:eastAsia="方正仿宋_GBK" w:hint="eastAsia"/>
          <w:szCs w:val="22"/>
        </w:rPr>
        <w:t xml:space="preserve">    </w:t>
      </w:r>
      <w:r>
        <w:rPr>
          <w:rFonts w:eastAsia="方正仿宋_GBK" w:hint="eastAsia"/>
          <w:szCs w:val="22"/>
        </w:rPr>
        <w:t>移动叶集营销中心综合部主任</w:t>
      </w:r>
    </w:p>
    <w:p w14:paraId="00B21D6A" w14:textId="77777777" w:rsidR="00D95FCE" w:rsidRDefault="0013514D">
      <w:pPr>
        <w:spacing w:line="590" w:lineRule="exact"/>
        <w:ind w:firstLineChars="600" w:firstLine="1823"/>
        <w:rPr>
          <w:rFonts w:eastAsia="方正仿宋_GBK"/>
          <w:szCs w:val="22"/>
        </w:rPr>
      </w:pPr>
      <w:r>
        <w:rPr>
          <w:rFonts w:eastAsia="方正仿宋_GBK" w:hint="eastAsia"/>
          <w:szCs w:val="22"/>
        </w:rPr>
        <w:t>高</w:t>
      </w:r>
      <w:r>
        <w:rPr>
          <w:rFonts w:eastAsia="方正仿宋_GBK" w:hint="eastAsia"/>
          <w:szCs w:val="22"/>
        </w:rPr>
        <w:t xml:space="preserve">  </w:t>
      </w:r>
      <w:r>
        <w:rPr>
          <w:rFonts w:eastAsia="方正仿宋_GBK" w:hint="eastAsia"/>
          <w:szCs w:val="22"/>
        </w:rPr>
        <w:t>峰</w:t>
      </w:r>
      <w:r>
        <w:rPr>
          <w:rFonts w:eastAsia="方正仿宋_GBK" w:hint="eastAsia"/>
          <w:szCs w:val="22"/>
        </w:rPr>
        <w:t xml:space="preserve">    </w:t>
      </w:r>
      <w:r>
        <w:rPr>
          <w:rFonts w:eastAsia="方正仿宋_GBK" w:hint="eastAsia"/>
          <w:szCs w:val="22"/>
        </w:rPr>
        <w:t>联通叶集营业部总经理</w:t>
      </w:r>
    </w:p>
    <w:p w14:paraId="4C1F26B3" w14:textId="77777777" w:rsidR="00D95FCE" w:rsidRDefault="0013514D">
      <w:pPr>
        <w:spacing w:line="590" w:lineRule="exact"/>
        <w:ind w:firstLineChars="600" w:firstLine="1823"/>
        <w:rPr>
          <w:rFonts w:eastAsia="方正仿宋_GBK"/>
          <w:szCs w:val="22"/>
        </w:rPr>
      </w:pPr>
      <w:proofErr w:type="gramStart"/>
      <w:r>
        <w:rPr>
          <w:rFonts w:eastAsia="方正仿宋_GBK" w:hint="eastAsia"/>
          <w:szCs w:val="22"/>
        </w:rPr>
        <w:t>张纯贺</w:t>
      </w:r>
      <w:proofErr w:type="gramEnd"/>
      <w:r>
        <w:rPr>
          <w:rFonts w:eastAsia="方正仿宋_GBK" w:hint="eastAsia"/>
          <w:szCs w:val="22"/>
        </w:rPr>
        <w:t xml:space="preserve">    </w:t>
      </w:r>
      <w:r>
        <w:rPr>
          <w:rFonts w:eastAsia="方正仿宋_GBK" w:hint="eastAsia"/>
          <w:szCs w:val="22"/>
        </w:rPr>
        <w:t>孙岗乡党委副书记、乡长</w:t>
      </w:r>
    </w:p>
    <w:p w14:paraId="621C8DE6" w14:textId="77777777" w:rsidR="00D95FCE" w:rsidRDefault="0013514D">
      <w:pPr>
        <w:spacing w:line="590" w:lineRule="exact"/>
        <w:ind w:firstLineChars="600" w:firstLine="1823"/>
        <w:rPr>
          <w:rFonts w:eastAsia="方正仿宋_GBK"/>
          <w:szCs w:val="22"/>
        </w:rPr>
      </w:pPr>
      <w:r>
        <w:rPr>
          <w:rFonts w:eastAsia="方正仿宋_GBK" w:hint="eastAsia"/>
          <w:szCs w:val="22"/>
        </w:rPr>
        <w:t>马乐东</w:t>
      </w:r>
      <w:r>
        <w:rPr>
          <w:rFonts w:eastAsia="方正仿宋_GBK" w:hint="eastAsia"/>
          <w:szCs w:val="22"/>
        </w:rPr>
        <w:t xml:space="preserve">    </w:t>
      </w:r>
      <w:r>
        <w:rPr>
          <w:rFonts w:eastAsia="方正仿宋_GBK" w:hint="eastAsia"/>
          <w:szCs w:val="22"/>
        </w:rPr>
        <w:t>史河街道党工委副书记、办事处主任</w:t>
      </w:r>
    </w:p>
    <w:p w14:paraId="7C7C92EF" w14:textId="77777777" w:rsidR="00D95FCE" w:rsidRDefault="0013514D">
      <w:pPr>
        <w:spacing w:line="590" w:lineRule="exact"/>
        <w:ind w:firstLineChars="600" w:firstLine="1823"/>
        <w:rPr>
          <w:rFonts w:eastAsia="方正仿宋_GBK"/>
          <w:szCs w:val="22"/>
        </w:rPr>
      </w:pPr>
      <w:proofErr w:type="gramStart"/>
      <w:r>
        <w:rPr>
          <w:rFonts w:eastAsia="方正仿宋_GBK" w:hint="eastAsia"/>
          <w:szCs w:val="22"/>
        </w:rPr>
        <w:t>台德锐</w:t>
      </w:r>
      <w:proofErr w:type="gramEnd"/>
      <w:r>
        <w:rPr>
          <w:rFonts w:eastAsia="方正仿宋_GBK" w:hint="eastAsia"/>
          <w:szCs w:val="22"/>
        </w:rPr>
        <w:t xml:space="preserve">    </w:t>
      </w:r>
      <w:r>
        <w:rPr>
          <w:rFonts w:eastAsia="方正仿宋_GBK" w:hint="eastAsia"/>
          <w:szCs w:val="22"/>
        </w:rPr>
        <w:t>平岗街道党工委副书记、办事处主任</w:t>
      </w:r>
    </w:p>
    <w:p w14:paraId="521DC79F" w14:textId="77777777" w:rsidR="00D95FCE" w:rsidRDefault="0013514D">
      <w:pPr>
        <w:spacing w:line="590" w:lineRule="exact"/>
        <w:ind w:firstLineChars="200" w:firstLine="608"/>
        <w:rPr>
          <w:rFonts w:eastAsia="方正仿宋_GBK"/>
          <w:szCs w:val="22"/>
        </w:rPr>
      </w:pPr>
      <w:r>
        <w:rPr>
          <w:rFonts w:eastAsia="方正仿宋_GBK" w:hint="eastAsia"/>
          <w:szCs w:val="22"/>
        </w:rPr>
        <w:t>领导小组下设办公室，设在市公安局叶集分局，赵烨同志兼任办公室主任，梅志军同志任办公室副主任。办公室负责养犬管理工作的日常事务，统筹谋划养犬管理工作相关事宜。</w:t>
      </w:r>
    </w:p>
    <w:p w14:paraId="5B7FEEB5" w14:textId="77777777" w:rsidR="00D95FCE" w:rsidRDefault="0013514D">
      <w:pPr>
        <w:spacing w:line="590" w:lineRule="exact"/>
        <w:rPr>
          <w:rFonts w:eastAsia="方正黑体_GBK"/>
        </w:rPr>
      </w:pPr>
      <w:r>
        <w:rPr>
          <w:rFonts w:eastAsia="方正仿宋_GBK" w:hint="eastAsia"/>
        </w:rPr>
        <w:br w:type="page"/>
      </w:r>
      <w:r>
        <w:rPr>
          <w:rFonts w:eastAsia="方正黑体_GBK" w:hint="eastAsia"/>
        </w:rPr>
        <w:lastRenderedPageBreak/>
        <w:t>附件</w:t>
      </w:r>
      <w:r>
        <w:rPr>
          <w:rFonts w:eastAsia="方正黑体_GBK" w:hint="eastAsia"/>
        </w:rPr>
        <w:t>2</w:t>
      </w:r>
    </w:p>
    <w:p w14:paraId="55F58EB0" w14:textId="77777777" w:rsidR="00D95FCE" w:rsidRDefault="0013514D">
      <w:pPr>
        <w:spacing w:line="590" w:lineRule="exact"/>
        <w:jc w:val="center"/>
        <w:rPr>
          <w:rFonts w:eastAsia="方正小标宋_GBK" w:cs="方正小标宋_GBK"/>
          <w:color w:val="000000"/>
          <w:sz w:val="44"/>
          <w:szCs w:val="44"/>
          <w:shd w:val="clear" w:color="auto" w:fill="FFFFFF"/>
        </w:rPr>
      </w:pPr>
      <w:r>
        <w:rPr>
          <w:rFonts w:eastAsia="方正小标宋_GBK" w:cs="方正小标宋_GBK" w:hint="eastAsia"/>
          <w:color w:val="000000"/>
          <w:sz w:val="44"/>
          <w:szCs w:val="44"/>
          <w:shd w:val="clear" w:color="auto" w:fill="FFFFFF"/>
        </w:rPr>
        <w:t>致广大市民的一封信</w:t>
      </w:r>
    </w:p>
    <w:p w14:paraId="486FD638" w14:textId="77777777" w:rsidR="00D95FCE" w:rsidRDefault="00D95FCE">
      <w:pPr>
        <w:spacing w:line="590" w:lineRule="exact"/>
        <w:jc w:val="center"/>
        <w:rPr>
          <w:rFonts w:eastAsia="方正仿宋_GBK"/>
        </w:rPr>
      </w:pPr>
    </w:p>
    <w:p w14:paraId="057A0BD9" w14:textId="77777777" w:rsidR="00D95FCE" w:rsidRDefault="0013514D">
      <w:pPr>
        <w:spacing w:line="590" w:lineRule="exact"/>
        <w:rPr>
          <w:rFonts w:eastAsia="方正仿宋_GBK"/>
        </w:rPr>
      </w:pPr>
      <w:r>
        <w:rPr>
          <w:rFonts w:eastAsia="方正仿宋_GBK" w:hint="eastAsia"/>
        </w:rPr>
        <w:t>尊敬的市民朋友们：</w:t>
      </w:r>
    </w:p>
    <w:p w14:paraId="36252DB8" w14:textId="77777777" w:rsidR="00D95FCE" w:rsidRDefault="0013514D">
      <w:pPr>
        <w:spacing w:line="590" w:lineRule="exact"/>
        <w:ind w:firstLineChars="200" w:firstLine="608"/>
        <w:rPr>
          <w:rFonts w:eastAsia="方正仿宋_GBK"/>
        </w:rPr>
      </w:pPr>
      <w:r>
        <w:rPr>
          <w:rFonts w:eastAsia="方正仿宋_GBK" w:hint="eastAsia"/>
        </w:rPr>
        <w:t>文明养犬是城市文明和市民素质的综合体现。争做文明养犬人，创建人犬和谐的美好家园，是每个养犬人的应尽责任和义务。请您全力支持配合，做到以下几点：</w:t>
      </w:r>
    </w:p>
    <w:p w14:paraId="4B57B3ED" w14:textId="77777777" w:rsidR="00D95FCE" w:rsidRDefault="0013514D">
      <w:pPr>
        <w:spacing w:line="590" w:lineRule="exact"/>
        <w:ind w:firstLineChars="200" w:firstLine="608"/>
        <w:rPr>
          <w:rFonts w:eastAsia="方正仿宋_GBK"/>
        </w:rPr>
      </w:pPr>
      <w:r>
        <w:rPr>
          <w:rFonts w:eastAsia="方正仿宋_GBK" w:hint="eastAsia"/>
        </w:rPr>
        <w:t>一、积极配合工作人员开展摸底登记工作。</w:t>
      </w:r>
    </w:p>
    <w:p w14:paraId="7E9E5AE5" w14:textId="77777777" w:rsidR="00D95FCE" w:rsidRDefault="0013514D">
      <w:pPr>
        <w:spacing w:line="590" w:lineRule="exact"/>
        <w:ind w:firstLineChars="200" w:firstLine="608"/>
        <w:rPr>
          <w:rFonts w:eastAsia="方正仿宋_GBK"/>
        </w:rPr>
      </w:pPr>
      <w:r>
        <w:rPr>
          <w:rFonts w:eastAsia="方正仿宋_GBK" w:hint="eastAsia"/>
        </w:rPr>
        <w:t>二、养犬人应当在独自占有或者独自使用的住宅、区域范围内规范养犬。机关、企事业单位的办公区，医院、幼儿园、学校等公共场所不得作为养犬场所。</w:t>
      </w:r>
    </w:p>
    <w:p w14:paraId="1C11EE31" w14:textId="77777777" w:rsidR="00D95FCE" w:rsidRDefault="0013514D">
      <w:pPr>
        <w:spacing w:line="590" w:lineRule="exact"/>
        <w:ind w:firstLineChars="200" w:firstLine="608"/>
        <w:rPr>
          <w:rFonts w:eastAsia="方正仿宋_GBK"/>
        </w:rPr>
      </w:pPr>
      <w:r>
        <w:rPr>
          <w:rFonts w:eastAsia="方正仿宋_GBK" w:hint="eastAsia"/>
        </w:rPr>
        <w:t>三、提倡文明遛犬，不在城区交通主要干道、机关、学校、医院、商场、公园、图书馆、博物馆等公共场所遛犬；出门遛犬时请拴犬绳，并主动避让老年人、残疾人、孕妇和儿童等人群，确保他人人身安全；遛犬时，及时清理犬</w:t>
      </w:r>
      <w:proofErr w:type="gramStart"/>
      <w:r>
        <w:rPr>
          <w:rFonts w:eastAsia="方正仿宋_GBK" w:hint="eastAsia"/>
        </w:rPr>
        <w:t>溺</w:t>
      </w:r>
      <w:proofErr w:type="gramEnd"/>
      <w:r>
        <w:rPr>
          <w:rFonts w:eastAsia="方正仿宋_GBK" w:hint="eastAsia"/>
        </w:rPr>
        <w:t>和粪便。</w:t>
      </w:r>
    </w:p>
    <w:p w14:paraId="76EB8FF6" w14:textId="77777777" w:rsidR="00D95FCE" w:rsidRDefault="0013514D">
      <w:pPr>
        <w:spacing w:line="590" w:lineRule="exact"/>
        <w:ind w:firstLineChars="200" w:firstLine="608"/>
        <w:rPr>
          <w:rFonts w:eastAsia="方正仿宋_GBK"/>
        </w:rPr>
      </w:pPr>
      <w:r>
        <w:rPr>
          <w:rFonts w:eastAsia="方正仿宋_GBK" w:hint="eastAsia"/>
        </w:rPr>
        <w:t>四、规范养犬管理，依据《中华人民共和国动物防疫法》规定，养犬人应当自觉对所养犬只进行免疫。</w:t>
      </w:r>
    </w:p>
    <w:p w14:paraId="45FEB91E" w14:textId="77777777" w:rsidR="00D95FCE" w:rsidRDefault="0013514D">
      <w:pPr>
        <w:spacing w:line="590" w:lineRule="exact"/>
        <w:ind w:firstLineChars="200" w:firstLine="608"/>
        <w:rPr>
          <w:rFonts w:eastAsia="方正仿宋_GBK"/>
        </w:rPr>
      </w:pPr>
      <w:r>
        <w:rPr>
          <w:rFonts w:eastAsia="方正仿宋_GBK" w:hint="eastAsia"/>
        </w:rPr>
        <w:t>感谢您支持，并配合做好规范城区养犬工作。</w:t>
      </w:r>
    </w:p>
    <w:p w14:paraId="58108B57" w14:textId="77777777" w:rsidR="00D95FCE" w:rsidRDefault="0013514D">
      <w:pPr>
        <w:widowControl/>
        <w:spacing w:line="590" w:lineRule="exact"/>
        <w:jc w:val="left"/>
        <w:rPr>
          <w:rFonts w:eastAsia="方正仿宋_GBK"/>
        </w:rPr>
      </w:pPr>
      <w:r>
        <w:rPr>
          <w:rFonts w:eastAsia="方正仿宋_GBK"/>
        </w:rPr>
        <w:br w:type="page"/>
      </w:r>
    </w:p>
    <w:p w14:paraId="0DBE6179" w14:textId="77777777" w:rsidR="00D95FCE" w:rsidRDefault="00D95FCE">
      <w:pPr>
        <w:spacing w:line="590" w:lineRule="exact"/>
        <w:ind w:firstLineChars="200" w:firstLine="608"/>
        <w:rPr>
          <w:rFonts w:eastAsia="方正仿宋_GBK"/>
        </w:rPr>
      </w:pPr>
    </w:p>
    <w:p w14:paraId="5BAE22C4" w14:textId="77777777" w:rsidR="00D95FCE" w:rsidRDefault="0013514D">
      <w:pPr>
        <w:spacing w:line="590" w:lineRule="exact"/>
        <w:ind w:firstLineChars="200" w:firstLine="608"/>
        <w:jc w:val="right"/>
        <w:rPr>
          <w:rFonts w:eastAsia="方正仿宋_GBK"/>
        </w:rPr>
      </w:pPr>
      <w:r>
        <w:rPr>
          <w:rFonts w:eastAsia="方正仿宋_GBK" w:hint="eastAsia"/>
        </w:rPr>
        <w:t>六安市叶集区养犬管理工</w:t>
      </w:r>
      <w:r>
        <w:rPr>
          <w:rFonts w:eastAsia="方正仿宋_GBK" w:hint="eastAsia"/>
        </w:rPr>
        <w:t>作办公室</w:t>
      </w:r>
    </w:p>
    <w:p w14:paraId="4278A1CE" w14:textId="77777777" w:rsidR="00D95FCE" w:rsidRDefault="0013514D">
      <w:pPr>
        <w:spacing w:line="590" w:lineRule="exact"/>
        <w:ind w:rightChars="460" w:right="1397" w:firstLineChars="200" w:firstLine="608"/>
        <w:jc w:val="right"/>
        <w:rPr>
          <w:rFonts w:eastAsia="方正仿宋_GBK"/>
        </w:rPr>
      </w:pPr>
      <w:r>
        <w:rPr>
          <w:rFonts w:eastAsia="方正仿宋_GBK" w:hint="eastAsia"/>
        </w:rPr>
        <w:t>2020</w:t>
      </w:r>
      <w:r>
        <w:rPr>
          <w:rFonts w:eastAsia="方正仿宋_GBK" w:hint="eastAsia"/>
        </w:rPr>
        <w:t>年</w:t>
      </w:r>
      <w:r>
        <w:rPr>
          <w:rFonts w:eastAsia="方正仿宋_GBK" w:hint="eastAsia"/>
        </w:rPr>
        <w:t>9</w:t>
      </w:r>
      <w:r>
        <w:rPr>
          <w:rFonts w:eastAsia="方正仿宋_GBK" w:hint="eastAsia"/>
        </w:rPr>
        <w:t>月</w:t>
      </w:r>
    </w:p>
    <w:p w14:paraId="28E42531" w14:textId="77777777" w:rsidR="00D95FCE" w:rsidRDefault="0013514D">
      <w:pPr>
        <w:widowControl/>
        <w:spacing w:line="590" w:lineRule="exact"/>
        <w:jc w:val="left"/>
        <w:rPr>
          <w:rFonts w:eastAsia="方正黑体_GBK"/>
        </w:rPr>
      </w:pPr>
      <w:r>
        <w:rPr>
          <w:rFonts w:eastAsia="方正黑体_GBK"/>
        </w:rPr>
        <w:br w:type="page"/>
      </w:r>
    </w:p>
    <w:p w14:paraId="53739BF8" w14:textId="77777777" w:rsidR="00D95FCE" w:rsidRDefault="0013514D">
      <w:pPr>
        <w:spacing w:line="590" w:lineRule="exact"/>
        <w:rPr>
          <w:rFonts w:eastAsia="方正黑体_GBK"/>
        </w:rPr>
      </w:pPr>
      <w:r>
        <w:rPr>
          <w:rFonts w:eastAsia="方正黑体_GBK" w:hint="eastAsia"/>
        </w:rPr>
        <w:lastRenderedPageBreak/>
        <w:t>附件</w:t>
      </w:r>
      <w:r>
        <w:rPr>
          <w:rFonts w:eastAsia="方正黑体_GBK" w:hint="eastAsia"/>
        </w:rPr>
        <w:t>3</w:t>
      </w:r>
    </w:p>
    <w:p w14:paraId="15336AC3" w14:textId="77777777" w:rsidR="00D95FCE" w:rsidRDefault="00D95FCE">
      <w:pPr>
        <w:spacing w:line="590" w:lineRule="exact"/>
        <w:rPr>
          <w:rFonts w:eastAsia="方正仿宋_GBK"/>
        </w:rPr>
      </w:pPr>
    </w:p>
    <w:p w14:paraId="7093835E" w14:textId="77777777" w:rsidR="00D95FCE" w:rsidRDefault="0013514D">
      <w:pPr>
        <w:spacing w:line="590" w:lineRule="exact"/>
        <w:jc w:val="center"/>
        <w:rPr>
          <w:rFonts w:eastAsia="方正小标宋_GBK" w:cs="方正小标宋_GBK"/>
          <w:color w:val="000000"/>
          <w:sz w:val="44"/>
          <w:szCs w:val="44"/>
          <w:shd w:val="clear" w:color="auto" w:fill="FFFFFF"/>
        </w:rPr>
      </w:pPr>
      <w:r>
        <w:rPr>
          <w:rFonts w:eastAsia="方正小标宋_GBK" w:cs="方正小标宋_GBK" w:hint="eastAsia"/>
          <w:color w:val="000000"/>
          <w:sz w:val="44"/>
          <w:szCs w:val="44"/>
          <w:shd w:val="clear" w:color="auto" w:fill="FFFFFF"/>
        </w:rPr>
        <w:t>叶集区文明养犬承诺书</w:t>
      </w:r>
    </w:p>
    <w:p w14:paraId="6623A6C1" w14:textId="77777777" w:rsidR="00D95FCE" w:rsidRDefault="00D95FCE">
      <w:pPr>
        <w:spacing w:line="590" w:lineRule="exact"/>
        <w:jc w:val="center"/>
        <w:rPr>
          <w:rFonts w:eastAsia="方正小标宋_GBK" w:cs="方正小标宋_GBK"/>
          <w:color w:val="000000"/>
          <w:shd w:val="clear" w:color="auto" w:fill="FFFFFF"/>
        </w:rPr>
      </w:pPr>
    </w:p>
    <w:p w14:paraId="00C132D4" w14:textId="77777777" w:rsidR="00D95FCE" w:rsidRDefault="0013514D">
      <w:pPr>
        <w:spacing w:line="590" w:lineRule="exact"/>
        <w:ind w:firstLineChars="200" w:firstLine="608"/>
        <w:rPr>
          <w:rFonts w:eastAsia="方正仿宋_GBK"/>
        </w:rPr>
      </w:pPr>
      <w:r>
        <w:rPr>
          <w:rFonts w:eastAsia="方正仿宋_GBK" w:hint="eastAsia"/>
        </w:rPr>
        <w:t>文明养犬人人有责，我承诺：</w:t>
      </w:r>
    </w:p>
    <w:p w14:paraId="0EC79409" w14:textId="77777777" w:rsidR="00D95FCE" w:rsidRDefault="0013514D">
      <w:pPr>
        <w:spacing w:line="590" w:lineRule="exact"/>
        <w:ind w:firstLineChars="200" w:firstLine="608"/>
        <w:rPr>
          <w:rFonts w:eastAsia="方正仿宋_GBK"/>
        </w:rPr>
      </w:pPr>
      <w:r>
        <w:rPr>
          <w:rFonts w:eastAsia="方正仿宋_GBK" w:hint="eastAsia"/>
        </w:rPr>
        <w:t>1</w:t>
      </w:r>
      <w:r>
        <w:rPr>
          <w:rFonts w:eastAsia="方正仿宋_GBK" w:hint="eastAsia"/>
        </w:rPr>
        <w:t>．积极遵守养犬管理的相关规定，不驱使或者放任犬只恐吓、伤害他人，不随意虐待、遗弃犬只。</w:t>
      </w:r>
    </w:p>
    <w:p w14:paraId="1986C669" w14:textId="77777777" w:rsidR="00D95FCE" w:rsidRDefault="0013514D">
      <w:pPr>
        <w:spacing w:line="590" w:lineRule="exact"/>
        <w:ind w:firstLineChars="200" w:firstLine="608"/>
        <w:rPr>
          <w:rFonts w:eastAsia="方正仿宋_GBK"/>
        </w:rPr>
      </w:pPr>
      <w:r>
        <w:rPr>
          <w:rFonts w:eastAsia="方正仿宋_GBK" w:hint="eastAsia"/>
        </w:rPr>
        <w:t>2</w:t>
      </w:r>
      <w:r>
        <w:rPr>
          <w:rFonts w:eastAsia="方正仿宋_GBK" w:hint="eastAsia"/>
        </w:rPr>
        <w:t>．不在居民区楼道、露台等公共区域养犬。犬吠影响他人正常生活的，及时采取措施予以制止。</w:t>
      </w:r>
    </w:p>
    <w:p w14:paraId="62765E68" w14:textId="77777777" w:rsidR="00D95FCE" w:rsidRDefault="0013514D">
      <w:pPr>
        <w:spacing w:line="590" w:lineRule="exact"/>
        <w:ind w:firstLineChars="200" w:firstLine="608"/>
        <w:rPr>
          <w:rFonts w:eastAsia="方正仿宋_GBK"/>
        </w:rPr>
      </w:pPr>
      <w:r>
        <w:rPr>
          <w:rFonts w:eastAsia="方正仿宋_GBK" w:hint="eastAsia"/>
        </w:rPr>
        <w:t>3</w:t>
      </w:r>
      <w:r>
        <w:rPr>
          <w:rFonts w:eastAsia="方正仿宋_GBK" w:hint="eastAsia"/>
        </w:rPr>
        <w:t>．携犬外出时主动为犬只束牵引带，为大型犬只戴嘴套，主动避让老年人、残疾人、孕妇、儿童等人员，及时清理犬只粪便。</w:t>
      </w:r>
    </w:p>
    <w:p w14:paraId="72109D13" w14:textId="77777777" w:rsidR="00D95FCE" w:rsidRDefault="0013514D">
      <w:pPr>
        <w:spacing w:line="590" w:lineRule="exact"/>
        <w:ind w:firstLineChars="200" w:firstLine="608"/>
        <w:rPr>
          <w:rFonts w:eastAsia="方正仿宋_GBK"/>
        </w:rPr>
      </w:pPr>
      <w:r>
        <w:rPr>
          <w:rFonts w:eastAsia="方正仿宋_GBK" w:hint="eastAsia"/>
        </w:rPr>
        <w:t>4</w:t>
      </w:r>
      <w:r>
        <w:rPr>
          <w:rFonts w:eastAsia="方正仿宋_GBK" w:hint="eastAsia"/>
        </w:rPr>
        <w:t>．携犬乘坐电梯或者上下楼梯时，避开高峰时间并主动避让他人，采取有效措施防止犬只伤人。</w:t>
      </w:r>
    </w:p>
    <w:p w14:paraId="0266C99B" w14:textId="77777777" w:rsidR="00D95FCE" w:rsidRDefault="0013514D">
      <w:pPr>
        <w:spacing w:line="590" w:lineRule="exact"/>
        <w:ind w:firstLineChars="200" w:firstLine="608"/>
        <w:rPr>
          <w:rFonts w:eastAsia="方正仿宋_GBK"/>
        </w:rPr>
      </w:pPr>
      <w:r>
        <w:rPr>
          <w:rFonts w:eastAsia="方正仿宋_GBK" w:hint="eastAsia"/>
        </w:rPr>
        <w:t>5</w:t>
      </w:r>
      <w:r>
        <w:rPr>
          <w:rFonts w:eastAsia="方正仿宋_GBK" w:hint="eastAsia"/>
        </w:rPr>
        <w:t>．不携犬进入机关、学校、医院、图书馆、商场、体育场馆、候车室、封闭式公园、景点景区等人群集中的公共场所以及设有禁入标志的其他公共场所。</w:t>
      </w:r>
    </w:p>
    <w:p w14:paraId="3C5101C5" w14:textId="77777777" w:rsidR="00D95FCE" w:rsidRDefault="0013514D">
      <w:pPr>
        <w:spacing w:line="590" w:lineRule="exact"/>
        <w:ind w:firstLineChars="200" w:firstLine="608"/>
        <w:rPr>
          <w:rFonts w:eastAsia="方正仿宋_GBK"/>
        </w:rPr>
      </w:pPr>
      <w:r>
        <w:rPr>
          <w:rFonts w:eastAsia="方正仿宋_GBK" w:hint="eastAsia"/>
        </w:rPr>
        <w:t>6</w:t>
      </w:r>
      <w:r>
        <w:rPr>
          <w:rFonts w:eastAsia="方正仿宋_GBK" w:hint="eastAsia"/>
        </w:rPr>
        <w:t>．不携犬乘坐公共汽车等公共交通工具。携犬乘坐客运出租车的，需征得驾驶员的同意。</w:t>
      </w:r>
    </w:p>
    <w:p w14:paraId="0ABDC0D5" w14:textId="77777777" w:rsidR="00D95FCE" w:rsidRDefault="0013514D">
      <w:pPr>
        <w:spacing w:line="590" w:lineRule="exact"/>
        <w:ind w:firstLineChars="200" w:firstLine="608"/>
        <w:rPr>
          <w:rFonts w:eastAsia="方正仿宋_GBK"/>
        </w:rPr>
      </w:pPr>
      <w:r>
        <w:rPr>
          <w:rFonts w:eastAsia="方正仿宋_GBK" w:hint="eastAsia"/>
        </w:rPr>
        <w:t>7</w:t>
      </w:r>
      <w:r>
        <w:rPr>
          <w:rFonts w:eastAsia="方正仿宋_GBK" w:hint="eastAsia"/>
        </w:rPr>
        <w:t>．外出遛犬，注意观察、控制犬只，谨防发生咬伤他人或损坏公私财物的事件。以积极态度承担因管理不善对他人造成影响</w:t>
      </w:r>
      <w:r>
        <w:rPr>
          <w:rFonts w:eastAsia="方正仿宋_GBK" w:hint="eastAsia"/>
        </w:rPr>
        <w:lastRenderedPageBreak/>
        <w:t>或伤害的责任，并依法赔偿被伤害人的医疗费用和其他损失。</w:t>
      </w:r>
    </w:p>
    <w:p w14:paraId="2C9B62D4" w14:textId="77777777" w:rsidR="00D95FCE" w:rsidRDefault="0013514D">
      <w:pPr>
        <w:spacing w:line="590" w:lineRule="exact"/>
        <w:ind w:firstLineChars="200" w:firstLine="608"/>
        <w:rPr>
          <w:rFonts w:eastAsia="方正仿宋_GBK"/>
        </w:rPr>
      </w:pPr>
      <w:r>
        <w:rPr>
          <w:rFonts w:eastAsia="方正仿宋_GBK" w:hint="eastAsia"/>
        </w:rPr>
        <w:t>8</w:t>
      </w:r>
      <w:r>
        <w:rPr>
          <w:rFonts w:eastAsia="方正仿宋_GBK" w:hint="eastAsia"/>
        </w:rPr>
        <w:t>．做好养犬疫病的预防，定期为犬只注射</w:t>
      </w:r>
      <w:r>
        <w:rPr>
          <w:rFonts w:eastAsia="方正仿宋_GBK" w:hint="eastAsia"/>
        </w:rPr>
        <w:t>狂犬病疫苗和其他疫苗。</w:t>
      </w:r>
    </w:p>
    <w:p w14:paraId="602B2260" w14:textId="77777777" w:rsidR="00D95FCE" w:rsidRDefault="0013514D">
      <w:pPr>
        <w:spacing w:line="590" w:lineRule="exact"/>
        <w:ind w:firstLineChars="200" w:firstLine="608"/>
        <w:rPr>
          <w:rFonts w:eastAsia="方正仿宋_GBK"/>
        </w:rPr>
      </w:pPr>
      <w:r>
        <w:rPr>
          <w:rFonts w:eastAsia="方正仿宋_GBK" w:hint="eastAsia"/>
        </w:rPr>
        <w:t>9</w:t>
      </w:r>
      <w:r>
        <w:rPr>
          <w:rFonts w:eastAsia="方正仿宋_GBK" w:hint="eastAsia"/>
        </w:rPr>
        <w:t>．支持配合管理部门开展养犬管理工作。</w:t>
      </w:r>
    </w:p>
    <w:p w14:paraId="71D2A207" w14:textId="77777777" w:rsidR="00D95FCE" w:rsidRDefault="00D95FCE">
      <w:pPr>
        <w:spacing w:line="590" w:lineRule="exact"/>
        <w:ind w:firstLineChars="200" w:firstLine="608"/>
        <w:rPr>
          <w:rFonts w:eastAsia="方正仿宋_GBK"/>
        </w:rPr>
      </w:pPr>
    </w:p>
    <w:p w14:paraId="389EC8A0" w14:textId="77777777" w:rsidR="00D95FCE" w:rsidRDefault="00D95FCE">
      <w:pPr>
        <w:spacing w:line="590" w:lineRule="exact"/>
        <w:ind w:firstLineChars="200" w:firstLine="608"/>
        <w:rPr>
          <w:rFonts w:eastAsia="方正仿宋_GBK"/>
        </w:rPr>
      </w:pPr>
    </w:p>
    <w:p w14:paraId="3E83731F" w14:textId="77777777" w:rsidR="00D95FCE" w:rsidRDefault="0013514D">
      <w:pPr>
        <w:spacing w:line="590" w:lineRule="exact"/>
        <w:ind w:rightChars="549" w:right="1668" w:firstLineChars="200" w:firstLine="608"/>
        <w:jc w:val="right"/>
        <w:rPr>
          <w:rFonts w:eastAsia="方正仿宋_GBK"/>
        </w:rPr>
      </w:pPr>
      <w:r>
        <w:rPr>
          <w:rFonts w:eastAsia="方正仿宋_GBK" w:hint="eastAsia"/>
        </w:rPr>
        <w:t>承诺人：</w:t>
      </w:r>
    </w:p>
    <w:p w14:paraId="53E453A9" w14:textId="77777777" w:rsidR="00D95FCE" w:rsidRDefault="0013514D">
      <w:pPr>
        <w:spacing w:line="590" w:lineRule="exact"/>
        <w:ind w:rightChars="194" w:right="589" w:firstLineChars="200" w:firstLine="608"/>
        <w:jc w:val="right"/>
        <w:rPr>
          <w:rFonts w:eastAsia="方正仿宋_GBK"/>
        </w:rPr>
      </w:pPr>
      <w:r>
        <w:rPr>
          <w:rFonts w:eastAsia="方正仿宋_GBK" w:hint="eastAsia"/>
        </w:rPr>
        <w:t>年</w:t>
      </w:r>
      <w:r>
        <w:rPr>
          <w:rFonts w:eastAsia="方正仿宋_GBK" w:hint="eastAsia"/>
        </w:rPr>
        <w:t xml:space="preserve">   </w:t>
      </w:r>
      <w:r>
        <w:rPr>
          <w:rFonts w:eastAsia="方正仿宋_GBK" w:hint="eastAsia"/>
        </w:rPr>
        <w:t>月</w:t>
      </w:r>
      <w:r>
        <w:rPr>
          <w:rFonts w:eastAsia="方正仿宋_GBK" w:hint="eastAsia"/>
        </w:rPr>
        <w:t xml:space="preserve">   </w:t>
      </w:r>
      <w:r>
        <w:rPr>
          <w:rFonts w:eastAsia="方正仿宋_GBK" w:hint="eastAsia"/>
        </w:rPr>
        <w:t>日</w:t>
      </w:r>
    </w:p>
    <w:p w14:paraId="796A6DB5" w14:textId="77777777" w:rsidR="00D95FCE" w:rsidRDefault="0013514D">
      <w:pPr>
        <w:spacing w:line="590" w:lineRule="exact"/>
        <w:rPr>
          <w:rFonts w:eastAsia="方正仿宋_GBK"/>
        </w:rPr>
      </w:pPr>
      <w:r>
        <w:rPr>
          <w:rFonts w:eastAsia="方正仿宋_GBK" w:hint="eastAsia"/>
        </w:rPr>
        <w:br w:type="page"/>
      </w:r>
      <w:r>
        <w:rPr>
          <w:rFonts w:eastAsia="方正黑体_GBK" w:hint="eastAsia"/>
        </w:rPr>
        <w:lastRenderedPageBreak/>
        <w:t>附件</w:t>
      </w:r>
      <w:r>
        <w:rPr>
          <w:rFonts w:eastAsia="方正黑体_GBK" w:hint="eastAsia"/>
        </w:rPr>
        <w:t>4</w:t>
      </w:r>
    </w:p>
    <w:p w14:paraId="02FFA781" w14:textId="77777777" w:rsidR="00D95FCE" w:rsidRDefault="00D95FCE">
      <w:pPr>
        <w:spacing w:line="590" w:lineRule="exact"/>
        <w:rPr>
          <w:rFonts w:eastAsia="方正仿宋_GBK"/>
        </w:rPr>
      </w:pPr>
    </w:p>
    <w:p w14:paraId="24C99EF6" w14:textId="77777777" w:rsidR="00D95FCE" w:rsidRDefault="0013514D">
      <w:pPr>
        <w:spacing w:line="590" w:lineRule="exact"/>
        <w:jc w:val="center"/>
        <w:rPr>
          <w:rFonts w:eastAsia="方正小标宋_GBK" w:cs="方正小标宋_GBK"/>
          <w:color w:val="000000"/>
          <w:sz w:val="44"/>
          <w:szCs w:val="44"/>
          <w:shd w:val="clear" w:color="auto" w:fill="FFFFFF"/>
        </w:rPr>
      </w:pPr>
      <w:r>
        <w:rPr>
          <w:rFonts w:eastAsia="方正小标宋_GBK" w:cs="方正小标宋_GBK" w:hint="eastAsia"/>
          <w:color w:val="000000"/>
          <w:sz w:val="44"/>
          <w:szCs w:val="44"/>
          <w:shd w:val="clear" w:color="auto" w:fill="FFFFFF"/>
        </w:rPr>
        <w:t>叶集区养犬管理宣传标语</w:t>
      </w:r>
    </w:p>
    <w:p w14:paraId="65E40574" w14:textId="77777777" w:rsidR="00D95FCE" w:rsidRDefault="00D95FCE">
      <w:pPr>
        <w:spacing w:line="590" w:lineRule="exact"/>
        <w:ind w:firstLineChars="200" w:firstLine="608"/>
        <w:rPr>
          <w:rFonts w:eastAsia="方正仿宋_GBK"/>
        </w:rPr>
      </w:pPr>
    </w:p>
    <w:p w14:paraId="77B22BEC" w14:textId="77777777" w:rsidR="00D95FCE" w:rsidRDefault="0013514D">
      <w:pPr>
        <w:spacing w:line="590" w:lineRule="exact"/>
        <w:ind w:firstLineChars="200" w:firstLine="608"/>
        <w:rPr>
          <w:rFonts w:eastAsia="方正仿宋_GBK"/>
        </w:rPr>
      </w:pPr>
      <w:r>
        <w:rPr>
          <w:rFonts w:eastAsia="方正仿宋_GBK" w:hint="eastAsia"/>
        </w:rPr>
        <w:t>1</w:t>
      </w:r>
      <w:r>
        <w:rPr>
          <w:rFonts w:eastAsia="方正仿宋_GBK" w:hint="eastAsia"/>
        </w:rPr>
        <w:t>．遵守社会公德，自觉文明养犬</w:t>
      </w:r>
    </w:p>
    <w:p w14:paraId="094BF573" w14:textId="77777777" w:rsidR="00D95FCE" w:rsidRDefault="0013514D">
      <w:pPr>
        <w:spacing w:line="590" w:lineRule="exact"/>
        <w:ind w:firstLineChars="200" w:firstLine="608"/>
        <w:rPr>
          <w:rFonts w:eastAsia="方正仿宋_GBK"/>
        </w:rPr>
      </w:pPr>
      <w:r>
        <w:rPr>
          <w:rFonts w:eastAsia="方正仿宋_GBK" w:hint="eastAsia"/>
        </w:rPr>
        <w:t>2</w:t>
      </w:r>
      <w:r>
        <w:rPr>
          <w:rFonts w:eastAsia="方正仿宋_GBK" w:hint="eastAsia"/>
        </w:rPr>
        <w:t>．严格规范养犬管理，营造安全卫生环境</w:t>
      </w:r>
    </w:p>
    <w:p w14:paraId="4213E1DE" w14:textId="77777777" w:rsidR="00D95FCE" w:rsidRDefault="0013514D">
      <w:pPr>
        <w:spacing w:line="590" w:lineRule="exact"/>
        <w:ind w:firstLineChars="200" w:firstLine="608"/>
        <w:rPr>
          <w:rFonts w:eastAsia="方正仿宋_GBK"/>
        </w:rPr>
      </w:pPr>
      <w:r>
        <w:rPr>
          <w:rFonts w:eastAsia="方正仿宋_GBK" w:hint="eastAsia"/>
        </w:rPr>
        <w:t>3</w:t>
      </w:r>
      <w:r>
        <w:rPr>
          <w:rFonts w:eastAsia="方正仿宋_GBK" w:hint="eastAsia"/>
        </w:rPr>
        <w:t>．坚持文明养犬，维护城市形象</w:t>
      </w:r>
    </w:p>
    <w:p w14:paraId="0FCCD81E" w14:textId="77777777" w:rsidR="00D95FCE" w:rsidRDefault="0013514D">
      <w:pPr>
        <w:spacing w:line="590" w:lineRule="exact"/>
        <w:ind w:firstLineChars="200" w:firstLine="608"/>
        <w:rPr>
          <w:rFonts w:eastAsia="方正仿宋_GBK"/>
        </w:rPr>
      </w:pPr>
      <w:r>
        <w:rPr>
          <w:rFonts w:eastAsia="方正仿宋_GBK" w:hint="eastAsia"/>
        </w:rPr>
        <w:t>4</w:t>
      </w:r>
      <w:r>
        <w:rPr>
          <w:rFonts w:eastAsia="方正仿宋_GBK" w:hint="eastAsia"/>
        </w:rPr>
        <w:t>．为了公众健康，请您文明养犬</w:t>
      </w:r>
    </w:p>
    <w:p w14:paraId="408BC1E7" w14:textId="77777777" w:rsidR="00D95FCE" w:rsidRDefault="0013514D">
      <w:pPr>
        <w:spacing w:line="590" w:lineRule="exact"/>
        <w:ind w:firstLineChars="200" w:firstLine="608"/>
        <w:rPr>
          <w:rFonts w:eastAsia="方正仿宋_GBK"/>
        </w:rPr>
      </w:pPr>
      <w:r>
        <w:rPr>
          <w:rFonts w:eastAsia="方正仿宋_GBK" w:hint="eastAsia"/>
        </w:rPr>
        <w:t>5</w:t>
      </w:r>
      <w:r>
        <w:rPr>
          <w:rFonts w:eastAsia="方正仿宋_GBK" w:hint="eastAsia"/>
        </w:rPr>
        <w:t>．安全文明养犬，预防疾病传播</w:t>
      </w:r>
    </w:p>
    <w:p w14:paraId="4C9A8DF0" w14:textId="77777777" w:rsidR="00D95FCE" w:rsidRDefault="0013514D">
      <w:pPr>
        <w:spacing w:line="590" w:lineRule="exact"/>
        <w:ind w:firstLineChars="200" w:firstLine="608"/>
        <w:rPr>
          <w:rFonts w:eastAsia="方正仿宋_GBK"/>
        </w:rPr>
      </w:pPr>
      <w:r>
        <w:rPr>
          <w:rFonts w:eastAsia="方正仿宋_GBK" w:hint="eastAsia"/>
        </w:rPr>
        <w:t>6</w:t>
      </w:r>
      <w:r>
        <w:rPr>
          <w:rFonts w:eastAsia="方正仿宋_GBK" w:hint="eastAsia"/>
        </w:rPr>
        <w:t>．文明养犬，从我做起</w:t>
      </w:r>
    </w:p>
    <w:p w14:paraId="604413EA" w14:textId="77777777" w:rsidR="00D95FCE" w:rsidRDefault="0013514D">
      <w:pPr>
        <w:spacing w:line="590" w:lineRule="exact"/>
        <w:ind w:firstLineChars="200" w:firstLine="608"/>
        <w:rPr>
          <w:rFonts w:eastAsia="方正仿宋_GBK"/>
        </w:rPr>
      </w:pPr>
      <w:r>
        <w:rPr>
          <w:rFonts w:eastAsia="方正仿宋_GBK" w:hint="eastAsia"/>
        </w:rPr>
        <w:t>7</w:t>
      </w:r>
      <w:r>
        <w:rPr>
          <w:rFonts w:eastAsia="方正仿宋_GBK" w:hint="eastAsia"/>
        </w:rPr>
        <w:t>．养犬要文明，遛狗要</w:t>
      </w:r>
      <w:proofErr w:type="gramStart"/>
      <w:r>
        <w:rPr>
          <w:rFonts w:eastAsia="方正仿宋_GBK" w:hint="eastAsia"/>
        </w:rPr>
        <w:t>栓</w:t>
      </w:r>
      <w:proofErr w:type="gramEnd"/>
      <w:r>
        <w:rPr>
          <w:rFonts w:eastAsia="方正仿宋_GBK" w:hint="eastAsia"/>
        </w:rPr>
        <w:t>绳，粪便要清理</w:t>
      </w:r>
    </w:p>
    <w:p w14:paraId="2EBCEF25" w14:textId="77777777" w:rsidR="00D95FCE" w:rsidRDefault="0013514D">
      <w:pPr>
        <w:spacing w:line="590" w:lineRule="exact"/>
        <w:ind w:firstLineChars="200" w:firstLine="608"/>
        <w:rPr>
          <w:rFonts w:eastAsia="方正仿宋_GBK"/>
        </w:rPr>
      </w:pPr>
      <w:r>
        <w:rPr>
          <w:rFonts w:eastAsia="方正仿宋_GBK" w:hint="eastAsia"/>
        </w:rPr>
        <w:t>8</w:t>
      </w:r>
      <w:r>
        <w:rPr>
          <w:rFonts w:eastAsia="方正仿宋_GBK" w:hint="eastAsia"/>
        </w:rPr>
        <w:t>．规范养犬管理，提升城市品位</w:t>
      </w:r>
    </w:p>
    <w:p w14:paraId="212F30F1" w14:textId="77777777" w:rsidR="00D95FCE" w:rsidRDefault="0013514D">
      <w:pPr>
        <w:spacing w:line="590" w:lineRule="exact"/>
        <w:ind w:firstLineChars="200" w:firstLine="608"/>
        <w:rPr>
          <w:rFonts w:eastAsia="方正仿宋_GBK"/>
        </w:rPr>
      </w:pPr>
      <w:r>
        <w:rPr>
          <w:rFonts w:eastAsia="方正仿宋_GBK" w:hint="eastAsia"/>
        </w:rPr>
        <w:t>9</w:t>
      </w:r>
      <w:r>
        <w:rPr>
          <w:rFonts w:eastAsia="方正仿宋_GBK" w:hint="eastAsia"/>
        </w:rPr>
        <w:t>．争当文明养犬人，共建和谐新时代</w:t>
      </w:r>
    </w:p>
    <w:p w14:paraId="2A754081" w14:textId="77777777" w:rsidR="00D95FCE" w:rsidRDefault="0013514D">
      <w:pPr>
        <w:spacing w:line="590" w:lineRule="exact"/>
        <w:ind w:firstLineChars="200" w:firstLine="608"/>
        <w:rPr>
          <w:rFonts w:eastAsia="方正仿宋_GBK"/>
        </w:rPr>
      </w:pPr>
      <w:r>
        <w:rPr>
          <w:rFonts w:eastAsia="方正仿宋_GBK" w:hint="eastAsia"/>
        </w:rPr>
        <w:t>10</w:t>
      </w:r>
      <w:r>
        <w:rPr>
          <w:rFonts w:eastAsia="方正仿宋_GBK" w:hint="eastAsia"/>
        </w:rPr>
        <w:t>．依法养犬，规范养犬，文明养犬</w:t>
      </w:r>
    </w:p>
    <w:p w14:paraId="6F385C1E" w14:textId="77777777" w:rsidR="00D95FCE" w:rsidRDefault="0013514D">
      <w:pPr>
        <w:spacing w:line="590" w:lineRule="exact"/>
        <w:ind w:firstLineChars="200" w:firstLine="608"/>
        <w:rPr>
          <w:rFonts w:eastAsia="方正仿宋_GBK"/>
          <w:color w:val="000000"/>
        </w:rPr>
      </w:pPr>
      <w:r>
        <w:rPr>
          <w:rFonts w:eastAsia="方正仿宋_GBK" w:hint="eastAsia"/>
        </w:rPr>
        <w:t>11</w:t>
      </w:r>
      <w:r>
        <w:rPr>
          <w:rFonts w:eastAsia="方正仿宋_GBK" w:hint="eastAsia"/>
        </w:rPr>
        <w:t>．养犬不忘社会责任，自觉维护他人利益</w:t>
      </w:r>
    </w:p>
    <w:p w14:paraId="6032E122" w14:textId="77777777" w:rsidR="00D95FCE" w:rsidRDefault="00D95FCE">
      <w:pPr>
        <w:spacing w:line="590" w:lineRule="exact"/>
        <w:ind w:firstLineChars="200" w:firstLine="608"/>
        <w:rPr>
          <w:rFonts w:eastAsia="方正仿宋_GBK"/>
          <w:color w:val="000000"/>
        </w:rPr>
        <w:sectPr w:rsidR="00D95FCE">
          <w:headerReference w:type="default" r:id="rId7"/>
          <w:footerReference w:type="default" r:id="rId8"/>
          <w:pgSz w:w="11907" w:h="16840"/>
          <w:pgMar w:top="2041" w:right="1701" w:bottom="2041" w:left="1701" w:header="935" w:footer="1531" w:gutter="0"/>
          <w:cols w:space="720"/>
          <w:docGrid w:type="linesAndChars" w:linePitch="567" w:charSpace="-3328"/>
        </w:sectPr>
      </w:pPr>
    </w:p>
    <w:p w14:paraId="1AF3C778" w14:textId="77777777" w:rsidR="00D95FCE" w:rsidRDefault="00D95FCE">
      <w:pPr>
        <w:spacing w:line="20" w:lineRule="exact"/>
        <w:ind w:firstLineChars="200" w:firstLine="608"/>
        <w:rPr>
          <w:rFonts w:eastAsia="方正仿宋_GBK"/>
        </w:rPr>
      </w:pPr>
    </w:p>
    <w:p w14:paraId="15381293" w14:textId="77777777" w:rsidR="00D95FCE" w:rsidRDefault="0013514D">
      <w:pPr>
        <w:spacing w:line="590" w:lineRule="exact"/>
        <w:rPr>
          <w:rFonts w:ascii="方正小标宋_GBK" w:eastAsia="方正小标宋_GBK" w:hAnsi="方正小标宋_GBK" w:cs="方正小标宋_GBK"/>
        </w:rPr>
      </w:pPr>
      <w:r>
        <w:rPr>
          <w:rFonts w:ascii="方正小标宋_GBK" w:eastAsia="方正小标宋_GBK" w:hAnsi="方正小标宋_GBK" w:cs="方正小标宋_GBK" w:hint="eastAsia"/>
        </w:rPr>
        <w:t>附件</w:t>
      </w:r>
      <w:r>
        <w:rPr>
          <w:rFonts w:ascii="方正小标宋_GBK" w:eastAsia="方正小标宋_GBK" w:hAnsi="方正小标宋_GBK" w:cs="方正小标宋_GBK" w:hint="eastAsia"/>
        </w:rPr>
        <w:t>5</w:t>
      </w:r>
    </w:p>
    <w:p w14:paraId="232D4BEC" w14:textId="77777777" w:rsidR="00D95FCE" w:rsidRDefault="00D95FCE">
      <w:pPr>
        <w:spacing w:line="560" w:lineRule="exact"/>
        <w:rPr>
          <w:rFonts w:eastAsia="黑体"/>
        </w:rPr>
      </w:pPr>
    </w:p>
    <w:p w14:paraId="1BC67142" w14:textId="77777777" w:rsidR="00D95FCE" w:rsidRDefault="0013514D">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叶集区城区养犬管理信息登记表</w:t>
      </w:r>
    </w:p>
    <w:p w14:paraId="26F3A042" w14:textId="77777777" w:rsidR="00D95FCE" w:rsidRDefault="0013514D">
      <w:pPr>
        <w:spacing w:line="560" w:lineRule="exact"/>
        <w:rPr>
          <w:rFonts w:eastAsia="方正仿宋_GBK"/>
          <w:b/>
          <w:sz w:val="24"/>
          <w:szCs w:val="24"/>
        </w:rPr>
      </w:pPr>
      <w:r>
        <w:rPr>
          <w:rFonts w:eastAsia="方正仿宋_GBK" w:hint="eastAsia"/>
          <w:sz w:val="24"/>
          <w:szCs w:val="24"/>
        </w:rPr>
        <w:t>单位地址名称：</w:t>
      </w:r>
    </w:p>
    <w:tbl>
      <w:tblPr>
        <w:tblW w:w="12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1559"/>
        <w:gridCol w:w="1972"/>
        <w:gridCol w:w="2296"/>
        <w:gridCol w:w="1297"/>
        <w:gridCol w:w="1297"/>
        <w:gridCol w:w="778"/>
        <w:gridCol w:w="778"/>
        <w:gridCol w:w="1297"/>
        <w:gridCol w:w="880"/>
      </w:tblGrid>
      <w:tr w:rsidR="00D95FCE" w14:paraId="542C1025" w14:textId="77777777">
        <w:trPr>
          <w:trHeight w:val="20"/>
        </w:trPr>
        <w:tc>
          <w:tcPr>
            <w:tcW w:w="748" w:type="dxa"/>
            <w:tcBorders>
              <w:top w:val="single" w:sz="12" w:space="0" w:color="auto"/>
              <w:left w:val="single" w:sz="12" w:space="0" w:color="auto"/>
              <w:bottom w:val="single" w:sz="4" w:space="0" w:color="000000"/>
              <w:right w:val="single" w:sz="4" w:space="0" w:color="000000"/>
            </w:tcBorders>
            <w:vAlign w:val="center"/>
          </w:tcPr>
          <w:p w14:paraId="6B57CF0D" w14:textId="77777777" w:rsidR="00D95FCE" w:rsidRDefault="0013514D">
            <w:pPr>
              <w:spacing w:line="560" w:lineRule="exact"/>
              <w:jc w:val="center"/>
              <w:rPr>
                <w:rFonts w:ascii="方正黑体_GBK" w:eastAsia="方正黑体_GBK"/>
                <w:sz w:val="24"/>
              </w:rPr>
            </w:pPr>
            <w:r>
              <w:rPr>
                <w:rFonts w:ascii="方正黑体_GBK" w:eastAsia="方正黑体_GBK" w:hint="eastAsia"/>
                <w:sz w:val="24"/>
              </w:rPr>
              <w:t>序号</w:t>
            </w:r>
          </w:p>
        </w:tc>
        <w:tc>
          <w:tcPr>
            <w:tcW w:w="1559" w:type="dxa"/>
            <w:tcBorders>
              <w:top w:val="single" w:sz="12" w:space="0" w:color="auto"/>
              <w:left w:val="single" w:sz="4" w:space="0" w:color="000000"/>
              <w:bottom w:val="single" w:sz="4" w:space="0" w:color="000000"/>
              <w:right w:val="single" w:sz="4" w:space="0" w:color="000000"/>
            </w:tcBorders>
            <w:vAlign w:val="center"/>
          </w:tcPr>
          <w:p w14:paraId="22AF2614" w14:textId="77777777" w:rsidR="00D95FCE" w:rsidRDefault="0013514D">
            <w:pPr>
              <w:spacing w:line="560" w:lineRule="exact"/>
              <w:jc w:val="center"/>
              <w:rPr>
                <w:rFonts w:ascii="方正黑体_GBK" w:eastAsia="方正黑体_GBK"/>
                <w:sz w:val="24"/>
              </w:rPr>
            </w:pPr>
            <w:r>
              <w:rPr>
                <w:rFonts w:ascii="方正黑体_GBK" w:eastAsia="方正黑体_GBK" w:hint="eastAsia"/>
                <w:sz w:val="24"/>
              </w:rPr>
              <w:t>养犬人姓名</w:t>
            </w:r>
          </w:p>
        </w:tc>
        <w:tc>
          <w:tcPr>
            <w:tcW w:w="1972" w:type="dxa"/>
            <w:tcBorders>
              <w:top w:val="single" w:sz="12" w:space="0" w:color="auto"/>
              <w:left w:val="single" w:sz="4" w:space="0" w:color="000000"/>
              <w:bottom w:val="single" w:sz="4" w:space="0" w:color="000000"/>
              <w:right w:val="single" w:sz="4" w:space="0" w:color="000000"/>
            </w:tcBorders>
            <w:vAlign w:val="center"/>
          </w:tcPr>
          <w:p w14:paraId="34548696" w14:textId="77777777" w:rsidR="00D95FCE" w:rsidRDefault="0013514D">
            <w:pPr>
              <w:spacing w:line="560" w:lineRule="exact"/>
              <w:jc w:val="center"/>
              <w:rPr>
                <w:rFonts w:ascii="方正黑体_GBK" w:eastAsia="方正黑体_GBK"/>
                <w:sz w:val="24"/>
              </w:rPr>
            </w:pPr>
            <w:r>
              <w:rPr>
                <w:rFonts w:ascii="方正黑体_GBK" w:eastAsia="方正黑体_GBK" w:hint="eastAsia"/>
                <w:sz w:val="24"/>
              </w:rPr>
              <w:t>身份证号码</w:t>
            </w:r>
          </w:p>
        </w:tc>
        <w:tc>
          <w:tcPr>
            <w:tcW w:w="2296" w:type="dxa"/>
            <w:tcBorders>
              <w:top w:val="single" w:sz="12" w:space="0" w:color="auto"/>
              <w:left w:val="single" w:sz="4" w:space="0" w:color="000000"/>
              <w:bottom w:val="single" w:sz="4" w:space="0" w:color="000000"/>
              <w:right w:val="single" w:sz="4" w:space="0" w:color="000000"/>
            </w:tcBorders>
            <w:vAlign w:val="center"/>
          </w:tcPr>
          <w:p w14:paraId="29BC009C" w14:textId="77777777" w:rsidR="00D95FCE" w:rsidRDefault="0013514D">
            <w:pPr>
              <w:spacing w:line="560" w:lineRule="exact"/>
              <w:jc w:val="center"/>
              <w:rPr>
                <w:rFonts w:ascii="方正黑体_GBK" w:eastAsia="方正黑体_GBK"/>
                <w:sz w:val="24"/>
              </w:rPr>
            </w:pPr>
            <w:r>
              <w:rPr>
                <w:rFonts w:ascii="方正黑体_GBK" w:eastAsia="方正黑体_GBK" w:hint="eastAsia"/>
                <w:sz w:val="24"/>
              </w:rPr>
              <w:t>家庭住址</w:t>
            </w:r>
          </w:p>
        </w:tc>
        <w:tc>
          <w:tcPr>
            <w:tcW w:w="1297" w:type="dxa"/>
            <w:tcBorders>
              <w:top w:val="single" w:sz="12" w:space="0" w:color="auto"/>
              <w:left w:val="single" w:sz="4" w:space="0" w:color="000000"/>
              <w:bottom w:val="single" w:sz="4" w:space="0" w:color="000000"/>
              <w:right w:val="single" w:sz="4" w:space="0" w:color="000000"/>
            </w:tcBorders>
            <w:vAlign w:val="center"/>
          </w:tcPr>
          <w:p w14:paraId="2C702B87" w14:textId="77777777" w:rsidR="00D95FCE" w:rsidRDefault="0013514D">
            <w:pPr>
              <w:spacing w:line="560" w:lineRule="exact"/>
              <w:jc w:val="center"/>
              <w:rPr>
                <w:rFonts w:ascii="方正黑体_GBK" w:eastAsia="方正黑体_GBK"/>
                <w:sz w:val="24"/>
              </w:rPr>
            </w:pPr>
            <w:r>
              <w:rPr>
                <w:rFonts w:ascii="方正黑体_GBK" w:eastAsia="方正黑体_GBK" w:hint="eastAsia"/>
                <w:sz w:val="24"/>
              </w:rPr>
              <w:t>联系电话</w:t>
            </w:r>
          </w:p>
        </w:tc>
        <w:tc>
          <w:tcPr>
            <w:tcW w:w="1297" w:type="dxa"/>
            <w:tcBorders>
              <w:top w:val="single" w:sz="12" w:space="0" w:color="auto"/>
              <w:left w:val="single" w:sz="4" w:space="0" w:color="000000"/>
              <w:bottom w:val="single" w:sz="4" w:space="0" w:color="000000"/>
              <w:right w:val="single" w:sz="4" w:space="0" w:color="000000"/>
            </w:tcBorders>
            <w:vAlign w:val="center"/>
          </w:tcPr>
          <w:p w14:paraId="66429F20" w14:textId="77777777" w:rsidR="00D95FCE" w:rsidRDefault="0013514D">
            <w:pPr>
              <w:spacing w:line="560" w:lineRule="exact"/>
              <w:jc w:val="center"/>
              <w:rPr>
                <w:rFonts w:ascii="方正黑体_GBK" w:eastAsia="方正黑体_GBK"/>
                <w:sz w:val="24"/>
              </w:rPr>
            </w:pPr>
            <w:r>
              <w:rPr>
                <w:rFonts w:ascii="方正黑体_GBK" w:eastAsia="方正黑体_GBK" w:hint="eastAsia"/>
                <w:sz w:val="24"/>
              </w:rPr>
              <w:t>犬只名称</w:t>
            </w:r>
          </w:p>
        </w:tc>
        <w:tc>
          <w:tcPr>
            <w:tcW w:w="778" w:type="dxa"/>
            <w:tcBorders>
              <w:top w:val="single" w:sz="12" w:space="0" w:color="auto"/>
              <w:left w:val="single" w:sz="4" w:space="0" w:color="000000"/>
              <w:bottom w:val="single" w:sz="4" w:space="0" w:color="000000"/>
              <w:right w:val="single" w:sz="4" w:space="0" w:color="000000"/>
            </w:tcBorders>
            <w:vAlign w:val="center"/>
          </w:tcPr>
          <w:p w14:paraId="24DF7A99" w14:textId="77777777" w:rsidR="00D95FCE" w:rsidRDefault="0013514D">
            <w:pPr>
              <w:spacing w:line="560" w:lineRule="exact"/>
              <w:jc w:val="center"/>
              <w:rPr>
                <w:rFonts w:ascii="方正黑体_GBK" w:eastAsia="方正黑体_GBK"/>
                <w:sz w:val="24"/>
              </w:rPr>
            </w:pPr>
            <w:proofErr w:type="gramStart"/>
            <w:r>
              <w:rPr>
                <w:rFonts w:ascii="方正黑体_GBK" w:eastAsia="方正黑体_GBK" w:hint="eastAsia"/>
                <w:sz w:val="24"/>
              </w:rPr>
              <w:t>犬龄</w:t>
            </w:r>
            <w:proofErr w:type="gramEnd"/>
          </w:p>
        </w:tc>
        <w:tc>
          <w:tcPr>
            <w:tcW w:w="778" w:type="dxa"/>
            <w:tcBorders>
              <w:top w:val="single" w:sz="12" w:space="0" w:color="auto"/>
              <w:left w:val="single" w:sz="4" w:space="0" w:color="000000"/>
              <w:bottom w:val="single" w:sz="4" w:space="0" w:color="000000"/>
              <w:right w:val="single" w:sz="4" w:space="0" w:color="000000"/>
            </w:tcBorders>
            <w:vAlign w:val="center"/>
          </w:tcPr>
          <w:p w14:paraId="2C6F0F9B" w14:textId="77777777" w:rsidR="00D95FCE" w:rsidRDefault="0013514D">
            <w:pPr>
              <w:spacing w:line="560" w:lineRule="exact"/>
              <w:jc w:val="center"/>
              <w:rPr>
                <w:rFonts w:ascii="方正黑体_GBK" w:eastAsia="方正黑体_GBK"/>
                <w:sz w:val="24"/>
              </w:rPr>
            </w:pPr>
            <w:r>
              <w:rPr>
                <w:rFonts w:ascii="方正黑体_GBK" w:eastAsia="方正黑体_GBK" w:hint="eastAsia"/>
                <w:sz w:val="24"/>
              </w:rPr>
              <w:t>数量</w:t>
            </w:r>
          </w:p>
        </w:tc>
        <w:tc>
          <w:tcPr>
            <w:tcW w:w="1297" w:type="dxa"/>
            <w:tcBorders>
              <w:top w:val="single" w:sz="12" w:space="0" w:color="auto"/>
              <w:left w:val="single" w:sz="4" w:space="0" w:color="000000"/>
              <w:bottom w:val="single" w:sz="4" w:space="0" w:color="000000"/>
              <w:right w:val="single" w:sz="4" w:space="0" w:color="000000"/>
            </w:tcBorders>
            <w:vAlign w:val="center"/>
          </w:tcPr>
          <w:p w14:paraId="3BB686D9" w14:textId="77777777" w:rsidR="00D95FCE" w:rsidRDefault="0013514D">
            <w:pPr>
              <w:spacing w:line="560" w:lineRule="exact"/>
              <w:jc w:val="center"/>
              <w:rPr>
                <w:rFonts w:ascii="方正黑体_GBK" w:eastAsia="方正黑体_GBK"/>
                <w:sz w:val="24"/>
              </w:rPr>
            </w:pPr>
            <w:r>
              <w:rPr>
                <w:rFonts w:ascii="方正黑体_GBK" w:eastAsia="方正黑体_GBK" w:hint="eastAsia"/>
                <w:sz w:val="24"/>
              </w:rPr>
              <w:t>是否免疫</w:t>
            </w:r>
          </w:p>
        </w:tc>
        <w:tc>
          <w:tcPr>
            <w:tcW w:w="880" w:type="dxa"/>
            <w:tcBorders>
              <w:top w:val="single" w:sz="12" w:space="0" w:color="auto"/>
              <w:left w:val="single" w:sz="4" w:space="0" w:color="000000"/>
              <w:bottom w:val="single" w:sz="4" w:space="0" w:color="000000"/>
              <w:right w:val="single" w:sz="12" w:space="0" w:color="auto"/>
            </w:tcBorders>
            <w:vAlign w:val="center"/>
          </w:tcPr>
          <w:p w14:paraId="64600EFE" w14:textId="77777777" w:rsidR="00D95FCE" w:rsidRDefault="0013514D">
            <w:pPr>
              <w:spacing w:line="560" w:lineRule="exact"/>
              <w:jc w:val="center"/>
              <w:rPr>
                <w:rFonts w:ascii="方正黑体_GBK" w:eastAsia="方正黑体_GBK"/>
                <w:sz w:val="24"/>
              </w:rPr>
            </w:pPr>
            <w:r>
              <w:rPr>
                <w:rFonts w:ascii="方正黑体_GBK" w:eastAsia="方正黑体_GBK" w:hint="eastAsia"/>
                <w:sz w:val="24"/>
              </w:rPr>
              <w:t>备注</w:t>
            </w:r>
          </w:p>
        </w:tc>
      </w:tr>
      <w:tr w:rsidR="00D95FCE" w14:paraId="7138A883" w14:textId="77777777">
        <w:trPr>
          <w:trHeight w:val="20"/>
        </w:trPr>
        <w:tc>
          <w:tcPr>
            <w:tcW w:w="748" w:type="dxa"/>
            <w:tcBorders>
              <w:top w:val="single" w:sz="4" w:space="0" w:color="000000"/>
              <w:left w:val="single" w:sz="12" w:space="0" w:color="auto"/>
              <w:bottom w:val="single" w:sz="4" w:space="0" w:color="auto"/>
              <w:right w:val="single" w:sz="4" w:space="0" w:color="000000"/>
            </w:tcBorders>
            <w:vAlign w:val="center"/>
          </w:tcPr>
          <w:p w14:paraId="39744E88" w14:textId="77777777" w:rsidR="00D95FCE" w:rsidRDefault="00D95FCE">
            <w:pPr>
              <w:spacing w:line="560" w:lineRule="exact"/>
              <w:jc w:val="center"/>
              <w:rPr>
                <w:rFonts w:eastAsia="黑体"/>
                <w:sz w:val="24"/>
              </w:rPr>
            </w:pPr>
          </w:p>
        </w:tc>
        <w:tc>
          <w:tcPr>
            <w:tcW w:w="1559" w:type="dxa"/>
            <w:tcBorders>
              <w:top w:val="single" w:sz="4" w:space="0" w:color="000000"/>
              <w:left w:val="single" w:sz="4" w:space="0" w:color="000000"/>
              <w:bottom w:val="single" w:sz="4" w:space="0" w:color="auto"/>
              <w:right w:val="single" w:sz="4" w:space="0" w:color="000000"/>
            </w:tcBorders>
            <w:vAlign w:val="center"/>
          </w:tcPr>
          <w:p w14:paraId="3DF5913F" w14:textId="77777777" w:rsidR="00D95FCE" w:rsidRDefault="00D95FCE">
            <w:pPr>
              <w:spacing w:line="560" w:lineRule="exact"/>
              <w:jc w:val="center"/>
              <w:rPr>
                <w:rFonts w:eastAsia="黑体"/>
                <w:sz w:val="24"/>
              </w:rPr>
            </w:pPr>
          </w:p>
        </w:tc>
        <w:tc>
          <w:tcPr>
            <w:tcW w:w="1972" w:type="dxa"/>
            <w:tcBorders>
              <w:top w:val="single" w:sz="4" w:space="0" w:color="000000"/>
              <w:left w:val="single" w:sz="4" w:space="0" w:color="000000"/>
              <w:bottom w:val="single" w:sz="4" w:space="0" w:color="auto"/>
              <w:right w:val="single" w:sz="4" w:space="0" w:color="000000"/>
            </w:tcBorders>
            <w:vAlign w:val="center"/>
          </w:tcPr>
          <w:p w14:paraId="10D1EF90" w14:textId="77777777" w:rsidR="00D95FCE" w:rsidRDefault="00D95FCE">
            <w:pPr>
              <w:spacing w:line="560" w:lineRule="exact"/>
              <w:jc w:val="center"/>
              <w:rPr>
                <w:rFonts w:eastAsia="黑体"/>
                <w:sz w:val="24"/>
              </w:rPr>
            </w:pPr>
          </w:p>
        </w:tc>
        <w:tc>
          <w:tcPr>
            <w:tcW w:w="2296" w:type="dxa"/>
            <w:tcBorders>
              <w:top w:val="single" w:sz="4" w:space="0" w:color="000000"/>
              <w:left w:val="single" w:sz="4" w:space="0" w:color="000000"/>
              <w:bottom w:val="single" w:sz="4" w:space="0" w:color="auto"/>
              <w:right w:val="single" w:sz="4" w:space="0" w:color="000000"/>
            </w:tcBorders>
            <w:vAlign w:val="center"/>
          </w:tcPr>
          <w:p w14:paraId="60E01A56" w14:textId="77777777" w:rsidR="00D95FCE" w:rsidRDefault="00D95FCE">
            <w:pPr>
              <w:spacing w:line="560" w:lineRule="exact"/>
              <w:jc w:val="center"/>
              <w:rPr>
                <w:rFonts w:eastAsia="黑体"/>
                <w:sz w:val="24"/>
              </w:rPr>
            </w:pPr>
          </w:p>
        </w:tc>
        <w:tc>
          <w:tcPr>
            <w:tcW w:w="1297" w:type="dxa"/>
            <w:tcBorders>
              <w:top w:val="single" w:sz="4" w:space="0" w:color="000000"/>
              <w:left w:val="single" w:sz="4" w:space="0" w:color="000000"/>
              <w:bottom w:val="single" w:sz="4" w:space="0" w:color="auto"/>
              <w:right w:val="single" w:sz="4" w:space="0" w:color="000000"/>
            </w:tcBorders>
            <w:vAlign w:val="center"/>
          </w:tcPr>
          <w:p w14:paraId="105F49D5" w14:textId="77777777" w:rsidR="00D95FCE" w:rsidRDefault="00D95FCE">
            <w:pPr>
              <w:spacing w:line="560" w:lineRule="exact"/>
              <w:jc w:val="center"/>
              <w:rPr>
                <w:rFonts w:eastAsia="黑体"/>
                <w:sz w:val="24"/>
              </w:rPr>
            </w:pPr>
          </w:p>
        </w:tc>
        <w:tc>
          <w:tcPr>
            <w:tcW w:w="1297" w:type="dxa"/>
            <w:tcBorders>
              <w:top w:val="single" w:sz="4" w:space="0" w:color="000000"/>
              <w:left w:val="single" w:sz="4" w:space="0" w:color="000000"/>
              <w:bottom w:val="single" w:sz="4" w:space="0" w:color="auto"/>
              <w:right w:val="single" w:sz="4" w:space="0" w:color="000000"/>
            </w:tcBorders>
            <w:vAlign w:val="center"/>
          </w:tcPr>
          <w:p w14:paraId="32A03C22" w14:textId="77777777" w:rsidR="00D95FCE" w:rsidRDefault="00D95FCE">
            <w:pPr>
              <w:spacing w:line="560" w:lineRule="exact"/>
              <w:jc w:val="center"/>
              <w:rPr>
                <w:rFonts w:eastAsia="黑体"/>
                <w:sz w:val="24"/>
              </w:rPr>
            </w:pPr>
          </w:p>
        </w:tc>
        <w:tc>
          <w:tcPr>
            <w:tcW w:w="778" w:type="dxa"/>
            <w:tcBorders>
              <w:top w:val="single" w:sz="4" w:space="0" w:color="000000"/>
              <w:left w:val="single" w:sz="4" w:space="0" w:color="000000"/>
              <w:bottom w:val="single" w:sz="4" w:space="0" w:color="auto"/>
              <w:right w:val="single" w:sz="4" w:space="0" w:color="000000"/>
            </w:tcBorders>
            <w:vAlign w:val="center"/>
          </w:tcPr>
          <w:p w14:paraId="482FB054" w14:textId="77777777" w:rsidR="00D95FCE" w:rsidRDefault="00D95FCE">
            <w:pPr>
              <w:spacing w:line="560" w:lineRule="exact"/>
              <w:jc w:val="center"/>
              <w:rPr>
                <w:rFonts w:eastAsia="黑体"/>
                <w:sz w:val="24"/>
              </w:rPr>
            </w:pPr>
          </w:p>
        </w:tc>
        <w:tc>
          <w:tcPr>
            <w:tcW w:w="778" w:type="dxa"/>
            <w:tcBorders>
              <w:top w:val="single" w:sz="4" w:space="0" w:color="000000"/>
              <w:left w:val="single" w:sz="4" w:space="0" w:color="000000"/>
              <w:bottom w:val="single" w:sz="4" w:space="0" w:color="auto"/>
              <w:right w:val="single" w:sz="4" w:space="0" w:color="000000"/>
            </w:tcBorders>
            <w:vAlign w:val="center"/>
          </w:tcPr>
          <w:p w14:paraId="688C6765" w14:textId="77777777" w:rsidR="00D95FCE" w:rsidRDefault="00D95FCE">
            <w:pPr>
              <w:spacing w:line="560" w:lineRule="exact"/>
              <w:jc w:val="center"/>
              <w:rPr>
                <w:rFonts w:eastAsia="黑体"/>
                <w:sz w:val="24"/>
              </w:rPr>
            </w:pPr>
          </w:p>
        </w:tc>
        <w:tc>
          <w:tcPr>
            <w:tcW w:w="1297" w:type="dxa"/>
            <w:tcBorders>
              <w:top w:val="single" w:sz="4" w:space="0" w:color="000000"/>
              <w:left w:val="single" w:sz="4" w:space="0" w:color="000000"/>
              <w:bottom w:val="single" w:sz="4" w:space="0" w:color="auto"/>
              <w:right w:val="single" w:sz="4" w:space="0" w:color="000000"/>
            </w:tcBorders>
            <w:vAlign w:val="center"/>
          </w:tcPr>
          <w:p w14:paraId="6D678892" w14:textId="77777777" w:rsidR="00D95FCE" w:rsidRDefault="00D95FCE">
            <w:pPr>
              <w:spacing w:line="560" w:lineRule="exact"/>
              <w:jc w:val="center"/>
              <w:rPr>
                <w:rFonts w:eastAsia="黑体"/>
                <w:sz w:val="24"/>
              </w:rPr>
            </w:pPr>
          </w:p>
        </w:tc>
        <w:tc>
          <w:tcPr>
            <w:tcW w:w="880" w:type="dxa"/>
            <w:tcBorders>
              <w:top w:val="single" w:sz="4" w:space="0" w:color="000000"/>
              <w:left w:val="single" w:sz="4" w:space="0" w:color="000000"/>
              <w:bottom w:val="single" w:sz="4" w:space="0" w:color="auto"/>
              <w:right w:val="single" w:sz="12" w:space="0" w:color="auto"/>
            </w:tcBorders>
            <w:vAlign w:val="center"/>
          </w:tcPr>
          <w:p w14:paraId="37EF450C" w14:textId="77777777" w:rsidR="00D95FCE" w:rsidRDefault="00D95FCE">
            <w:pPr>
              <w:spacing w:line="560" w:lineRule="exact"/>
              <w:jc w:val="center"/>
              <w:rPr>
                <w:rFonts w:eastAsia="黑体"/>
                <w:sz w:val="24"/>
              </w:rPr>
            </w:pPr>
          </w:p>
        </w:tc>
      </w:tr>
      <w:tr w:rsidR="00D95FCE" w14:paraId="70AF1A14" w14:textId="77777777">
        <w:trPr>
          <w:trHeight w:val="20"/>
        </w:trPr>
        <w:tc>
          <w:tcPr>
            <w:tcW w:w="748" w:type="dxa"/>
            <w:tcBorders>
              <w:top w:val="single" w:sz="4" w:space="0" w:color="auto"/>
              <w:left w:val="single" w:sz="12" w:space="0" w:color="auto"/>
              <w:bottom w:val="single" w:sz="4" w:space="0" w:color="auto"/>
              <w:right w:val="single" w:sz="4" w:space="0" w:color="000000"/>
            </w:tcBorders>
            <w:vAlign w:val="center"/>
          </w:tcPr>
          <w:p w14:paraId="25A58A8D" w14:textId="77777777" w:rsidR="00D95FCE" w:rsidRDefault="00D95FCE">
            <w:pPr>
              <w:spacing w:line="560" w:lineRule="exact"/>
              <w:jc w:val="center"/>
              <w:rPr>
                <w:rFonts w:eastAsia="黑体"/>
                <w:sz w:val="24"/>
              </w:rPr>
            </w:pPr>
          </w:p>
        </w:tc>
        <w:tc>
          <w:tcPr>
            <w:tcW w:w="1559" w:type="dxa"/>
            <w:tcBorders>
              <w:top w:val="single" w:sz="4" w:space="0" w:color="auto"/>
              <w:left w:val="single" w:sz="4" w:space="0" w:color="000000"/>
              <w:bottom w:val="single" w:sz="4" w:space="0" w:color="auto"/>
              <w:right w:val="single" w:sz="4" w:space="0" w:color="000000"/>
            </w:tcBorders>
            <w:vAlign w:val="center"/>
          </w:tcPr>
          <w:p w14:paraId="5AC0F87F" w14:textId="77777777" w:rsidR="00D95FCE" w:rsidRDefault="00D95FCE">
            <w:pPr>
              <w:spacing w:line="560" w:lineRule="exact"/>
              <w:jc w:val="center"/>
              <w:rPr>
                <w:rFonts w:eastAsia="黑体"/>
                <w:sz w:val="24"/>
              </w:rPr>
            </w:pPr>
          </w:p>
        </w:tc>
        <w:tc>
          <w:tcPr>
            <w:tcW w:w="1972" w:type="dxa"/>
            <w:tcBorders>
              <w:top w:val="single" w:sz="4" w:space="0" w:color="auto"/>
              <w:left w:val="single" w:sz="4" w:space="0" w:color="000000"/>
              <w:bottom w:val="single" w:sz="4" w:space="0" w:color="auto"/>
              <w:right w:val="single" w:sz="4" w:space="0" w:color="000000"/>
            </w:tcBorders>
            <w:vAlign w:val="center"/>
          </w:tcPr>
          <w:p w14:paraId="3809FF99" w14:textId="77777777" w:rsidR="00D95FCE" w:rsidRDefault="00D95FCE">
            <w:pPr>
              <w:spacing w:line="560" w:lineRule="exact"/>
              <w:jc w:val="center"/>
              <w:rPr>
                <w:rFonts w:eastAsia="黑体"/>
                <w:sz w:val="24"/>
              </w:rPr>
            </w:pPr>
          </w:p>
        </w:tc>
        <w:tc>
          <w:tcPr>
            <w:tcW w:w="2296" w:type="dxa"/>
            <w:tcBorders>
              <w:top w:val="single" w:sz="4" w:space="0" w:color="auto"/>
              <w:left w:val="single" w:sz="4" w:space="0" w:color="000000"/>
              <w:bottom w:val="single" w:sz="4" w:space="0" w:color="auto"/>
              <w:right w:val="single" w:sz="4" w:space="0" w:color="000000"/>
            </w:tcBorders>
            <w:vAlign w:val="center"/>
          </w:tcPr>
          <w:p w14:paraId="729F53CA" w14:textId="77777777" w:rsidR="00D95FCE" w:rsidRDefault="00D95FCE">
            <w:pPr>
              <w:spacing w:line="560" w:lineRule="exact"/>
              <w:jc w:val="center"/>
              <w:rPr>
                <w:rFonts w:eastAsia="黑体"/>
                <w:sz w:val="24"/>
              </w:rPr>
            </w:pPr>
          </w:p>
        </w:tc>
        <w:tc>
          <w:tcPr>
            <w:tcW w:w="1297" w:type="dxa"/>
            <w:tcBorders>
              <w:top w:val="single" w:sz="4" w:space="0" w:color="auto"/>
              <w:left w:val="single" w:sz="4" w:space="0" w:color="000000"/>
              <w:bottom w:val="single" w:sz="4" w:space="0" w:color="auto"/>
              <w:right w:val="single" w:sz="4" w:space="0" w:color="000000"/>
            </w:tcBorders>
            <w:vAlign w:val="center"/>
          </w:tcPr>
          <w:p w14:paraId="655E69F6" w14:textId="77777777" w:rsidR="00D95FCE" w:rsidRDefault="00D95FCE">
            <w:pPr>
              <w:spacing w:line="560" w:lineRule="exact"/>
              <w:jc w:val="center"/>
              <w:rPr>
                <w:rFonts w:eastAsia="黑体"/>
                <w:sz w:val="24"/>
              </w:rPr>
            </w:pPr>
          </w:p>
        </w:tc>
        <w:tc>
          <w:tcPr>
            <w:tcW w:w="1297" w:type="dxa"/>
            <w:tcBorders>
              <w:top w:val="single" w:sz="4" w:space="0" w:color="auto"/>
              <w:left w:val="single" w:sz="4" w:space="0" w:color="000000"/>
              <w:bottom w:val="single" w:sz="4" w:space="0" w:color="auto"/>
              <w:right w:val="single" w:sz="4" w:space="0" w:color="000000"/>
            </w:tcBorders>
            <w:vAlign w:val="center"/>
          </w:tcPr>
          <w:p w14:paraId="7213ECB0" w14:textId="77777777" w:rsidR="00D95FCE" w:rsidRDefault="00D95FCE">
            <w:pPr>
              <w:spacing w:line="560" w:lineRule="exact"/>
              <w:jc w:val="center"/>
              <w:rPr>
                <w:rFonts w:eastAsia="黑体"/>
                <w:sz w:val="24"/>
              </w:rPr>
            </w:pPr>
          </w:p>
        </w:tc>
        <w:tc>
          <w:tcPr>
            <w:tcW w:w="778" w:type="dxa"/>
            <w:tcBorders>
              <w:top w:val="single" w:sz="4" w:space="0" w:color="auto"/>
              <w:left w:val="single" w:sz="4" w:space="0" w:color="000000"/>
              <w:bottom w:val="single" w:sz="4" w:space="0" w:color="auto"/>
              <w:right w:val="single" w:sz="4" w:space="0" w:color="000000"/>
            </w:tcBorders>
            <w:vAlign w:val="center"/>
          </w:tcPr>
          <w:p w14:paraId="016C127A" w14:textId="77777777" w:rsidR="00D95FCE" w:rsidRDefault="00D95FCE">
            <w:pPr>
              <w:spacing w:line="560" w:lineRule="exact"/>
              <w:jc w:val="center"/>
              <w:rPr>
                <w:rFonts w:eastAsia="黑体"/>
                <w:sz w:val="24"/>
              </w:rPr>
            </w:pPr>
          </w:p>
        </w:tc>
        <w:tc>
          <w:tcPr>
            <w:tcW w:w="778" w:type="dxa"/>
            <w:tcBorders>
              <w:top w:val="single" w:sz="4" w:space="0" w:color="auto"/>
              <w:left w:val="single" w:sz="4" w:space="0" w:color="000000"/>
              <w:bottom w:val="single" w:sz="4" w:space="0" w:color="auto"/>
              <w:right w:val="single" w:sz="4" w:space="0" w:color="000000"/>
            </w:tcBorders>
            <w:vAlign w:val="center"/>
          </w:tcPr>
          <w:p w14:paraId="2A0D9396" w14:textId="77777777" w:rsidR="00D95FCE" w:rsidRDefault="00D95FCE">
            <w:pPr>
              <w:spacing w:line="560" w:lineRule="exact"/>
              <w:jc w:val="center"/>
              <w:rPr>
                <w:rFonts w:eastAsia="黑体"/>
                <w:sz w:val="24"/>
              </w:rPr>
            </w:pPr>
          </w:p>
        </w:tc>
        <w:tc>
          <w:tcPr>
            <w:tcW w:w="1297" w:type="dxa"/>
            <w:tcBorders>
              <w:top w:val="single" w:sz="4" w:space="0" w:color="auto"/>
              <w:left w:val="single" w:sz="4" w:space="0" w:color="000000"/>
              <w:bottom w:val="single" w:sz="4" w:space="0" w:color="auto"/>
              <w:right w:val="single" w:sz="4" w:space="0" w:color="000000"/>
            </w:tcBorders>
            <w:vAlign w:val="center"/>
          </w:tcPr>
          <w:p w14:paraId="65E39CFC" w14:textId="77777777" w:rsidR="00D95FCE" w:rsidRDefault="00D95FCE">
            <w:pPr>
              <w:spacing w:line="560" w:lineRule="exact"/>
              <w:jc w:val="center"/>
              <w:rPr>
                <w:rFonts w:eastAsia="黑体"/>
                <w:sz w:val="24"/>
              </w:rPr>
            </w:pPr>
          </w:p>
        </w:tc>
        <w:tc>
          <w:tcPr>
            <w:tcW w:w="880" w:type="dxa"/>
            <w:tcBorders>
              <w:top w:val="single" w:sz="4" w:space="0" w:color="auto"/>
              <w:left w:val="single" w:sz="4" w:space="0" w:color="000000"/>
              <w:bottom w:val="single" w:sz="4" w:space="0" w:color="auto"/>
              <w:right w:val="single" w:sz="12" w:space="0" w:color="auto"/>
            </w:tcBorders>
            <w:vAlign w:val="center"/>
          </w:tcPr>
          <w:p w14:paraId="680A5D6D" w14:textId="77777777" w:rsidR="00D95FCE" w:rsidRDefault="00D95FCE">
            <w:pPr>
              <w:spacing w:line="560" w:lineRule="exact"/>
              <w:jc w:val="center"/>
              <w:rPr>
                <w:rFonts w:eastAsia="黑体"/>
                <w:sz w:val="24"/>
              </w:rPr>
            </w:pPr>
          </w:p>
        </w:tc>
      </w:tr>
      <w:tr w:rsidR="00D95FCE" w14:paraId="581238E2" w14:textId="77777777">
        <w:trPr>
          <w:trHeight w:val="20"/>
        </w:trPr>
        <w:tc>
          <w:tcPr>
            <w:tcW w:w="748" w:type="dxa"/>
            <w:tcBorders>
              <w:top w:val="single" w:sz="4" w:space="0" w:color="auto"/>
              <w:left w:val="single" w:sz="12" w:space="0" w:color="auto"/>
              <w:bottom w:val="single" w:sz="4" w:space="0" w:color="auto"/>
              <w:right w:val="single" w:sz="4" w:space="0" w:color="000000"/>
            </w:tcBorders>
            <w:vAlign w:val="center"/>
          </w:tcPr>
          <w:p w14:paraId="0888584C" w14:textId="77777777" w:rsidR="00D95FCE" w:rsidRDefault="00D95FCE">
            <w:pPr>
              <w:spacing w:line="560" w:lineRule="exact"/>
              <w:jc w:val="center"/>
              <w:rPr>
                <w:rFonts w:eastAsia="黑体"/>
                <w:sz w:val="24"/>
              </w:rPr>
            </w:pPr>
          </w:p>
        </w:tc>
        <w:tc>
          <w:tcPr>
            <w:tcW w:w="1559" w:type="dxa"/>
            <w:tcBorders>
              <w:top w:val="single" w:sz="4" w:space="0" w:color="auto"/>
              <w:left w:val="single" w:sz="4" w:space="0" w:color="000000"/>
              <w:bottom w:val="single" w:sz="4" w:space="0" w:color="auto"/>
              <w:right w:val="single" w:sz="4" w:space="0" w:color="000000"/>
            </w:tcBorders>
            <w:vAlign w:val="center"/>
          </w:tcPr>
          <w:p w14:paraId="71B005CB" w14:textId="77777777" w:rsidR="00D95FCE" w:rsidRDefault="00D95FCE">
            <w:pPr>
              <w:spacing w:line="560" w:lineRule="exact"/>
              <w:jc w:val="center"/>
              <w:rPr>
                <w:rFonts w:eastAsia="黑体"/>
                <w:sz w:val="24"/>
              </w:rPr>
            </w:pPr>
          </w:p>
        </w:tc>
        <w:tc>
          <w:tcPr>
            <w:tcW w:w="1972" w:type="dxa"/>
            <w:tcBorders>
              <w:top w:val="single" w:sz="4" w:space="0" w:color="auto"/>
              <w:left w:val="single" w:sz="4" w:space="0" w:color="000000"/>
              <w:bottom w:val="single" w:sz="4" w:space="0" w:color="auto"/>
              <w:right w:val="single" w:sz="4" w:space="0" w:color="000000"/>
            </w:tcBorders>
            <w:vAlign w:val="center"/>
          </w:tcPr>
          <w:p w14:paraId="08DB20B4" w14:textId="77777777" w:rsidR="00D95FCE" w:rsidRDefault="00D95FCE">
            <w:pPr>
              <w:spacing w:line="560" w:lineRule="exact"/>
              <w:jc w:val="center"/>
              <w:rPr>
                <w:rFonts w:eastAsia="黑体"/>
                <w:sz w:val="24"/>
              </w:rPr>
            </w:pPr>
          </w:p>
        </w:tc>
        <w:tc>
          <w:tcPr>
            <w:tcW w:w="2296" w:type="dxa"/>
            <w:tcBorders>
              <w:top w:val="single" w:sz="4" w:space="0" w:color="auto"/>
              <w:left w:val="single" w:sz="4" w:space="0" w:color="000000"/>
              <w:bottom w:val="single" w:sz="4" w:space="0" w:color="auto"/>
              <w:right w:val="single" w:sz="4" w:space="0" w:color="000000"/>
            </w:tcBorders>
            <w:vAlign w:val="center"/>
          </w:tcPr>
          <w:p w14:paraId="598258DB" w14:textId="77777777" w:rsidR="00D95FCE" w:rsidRDefault="00D95FCE">
            <w:pPr>
              <w:spacing w:line="560" w:lineRule="exact"/>
              <w:jc w:val="center"/>
              <w:rPr>
                <w:rFonts w:eastAsia="黑体"/>
                <w:sz w:val="24"/>
              </w:rPr>
            </w:pPr>
          </w:p>
        </w:tc>
        <w:tc>
          <w:tcPr>
            <w:tcW w:w="1297" w:type="dxa"/>
            <w:tcBorders>
              <w:top w:val="single" w:sz="4" w:space="0" w:color="auto"/>
              <w:left w:val="single" w:sz="4" w:space="0" w:color="000000"/>
              <w:bottom w:val="single" w:sz="4" w:space="0" w:color="auto"/>
              <w:right w:val="single" w:sz="4" w:space="0" w:color="000000"/>
            </w:tcBorders>
            <w:vAlign w:val="center"/>
          </w:tcPr>
          <w:p w14:paraId="78979DA0" w14:textId="77777777" w:rsidR="00D95FCE" w:rsidRDefault="00D95FCE">
            <w:pPr>
              <w:spacing w:line="560" w:lineRule="exact"/>
              <w:jc w:val="center"/>
              <w:rPr>
                <w:rFonts w:eastAsia="黑体"/>
                <w:sz w:val="24"/>
              </w:rPr>
            </w:pPr>
          </w:p>
        </w:tc>
        <w:tc>
          <w:tcPr>
            <w:tcW w:w="1297" w:type="dxa"/>
            <w:tcBorders>
              <w:top w:val="single" w:sz="4" w:space="0" w:color="auto"/>
              <w:left w:val="single" w:sz="4" w:space="0" w:color="000000"/>
              <w:bottom w:val="single" w:sz="4" w:space="0" w:color="auto"/>
              <w:right w:val="single" w:sz="4" w:space="0" w:color="000000"/>
            </w:tcBorders>
            <w:vAlign w:val="center"/>
          </w:tcPr>
          <w:p w14:paraId="6B86FBAF" w14:textId="77777777" w:rsidR="00D95FCE" w:rsidRDefault="00D95FCE">
            <w:pPr>
              <w:spacing w:line="560" w:lineRule="exact"/>
              <w:jc w:val="center"/>
              <w:rPr>
                <w:rFonts w:eastAsia="黑体"/>
                <w:sz w:val="24"/>
              </w:rPr>
            </w:pPr>
          </w:p>
        </w:tc>
        <w:tc>
          <w:tcPr>
            <w:tcW w:w="778" w:type="dxa"/>
            <w:tcBorders>
              <w:top w:val="single" w:sz="4" w:space="0" w:color="auto"/>
              <w:left w:val="single" w:sz="4" w:space="0" w:color="000000"/>
              <w:bottom w:val="single" w:sz="4" w:space="0" w:color="auto"/>
              <w:right w:val="single" w:sz="4" w:space="0" w:color="000000"/>
            </w:tcBorders>
            <w:vAlign w:val="center"/>
          </w:tcPr>
          <w:p w14:paraId="34724C74" w14:textId="77777777" w:rsidR="00D95FCE" w:rsidRDefault="00D95FCE">
            <w:pPr>
              <w:spacing w:line="560" w:lineRule="exact"/>
              <w:jc w:val="center"/>
              <w:rPr>
                <w:rFonts w:eastAsia="黑体"/>
                <w:sz w:val="24"/>
              </w:rPr>
            </w:pPr>
          </w:p>
        </w:tc>
        <w:tc>
          <w:tcPr>
            <w:tcW w:w="778" w:type="dxa"/>
            <w:tcBorders>
              <w:top w:val="single" w:sz="4" w:space="0" w:color="auto"/>
              <w:left w:val="single" w:sz="4" w:space="0" w:color="000000"/>
              <w:bottom w:val="single" w:sz="4" w:space="0" w:color="auto"/>
              <w:right w:val="single" w:sz="4" w:space="0" w:color="000000"/>
            </w:tcBorders>
            <w:vAlign w:val="center"/>
          </w:tcPr>
          <w:p w14:paraId="1FEBDCED" w14:textId="77777777" w:rsidR="00D95FCE" w:rsidRDefault="00D95FCE">
            <w:pPr>
              <w:spacing w:line="560" w:lineRule="exact"/>
              <w:jc w:val="center"/>
              <w:rPr>
                <w:rFonts w:eastAsia="黑体"/>
                <w:sz w:val="24"/>
              </w:rPr>
            </w:pPr>
          </w:p>
        </w:tc>
        <w:tc>
          <w:tcPr>
            <w:tcW w:w="1297" w:type="dxa"/>
            <w:tcBorders>
              <w:top w:val="single" w:sz="4" w:space="0" w:color="auto"/>
              <w:left w:val="single" w:sz="4" w:space="0" w:color="000000"/>
              <w:bottom w:val="single" w:sz="4" w:space="0" w:color="auto"/>
              <w:right w:val="single" w:sz="4" w:space="0" w:color="000000"/>
            </w:tcBorders>
            <w:vAlign w:val="center"/>
          </w:tcPr>
          <w:p w14:paraId="36874152" w14:textId="77777777" w:rsidR="00D95FCE" w:rsidRDefault="00D95FCE">
            <w:pPr>
              <w:spacing w:line="560" w:lineRule="exact"/>
              <w:jc w:val="center"/>
              <w:rPr>
                <w:rFonts w:eastAsia="黑体"/>
                <w:sz w:val="24"/>
              </w:rPr>
            </w:pPr>
          </w:p>
        </w:tc>
        <w:tc>
          <w:tcPr>
            <w:tcW w:w="880" w:type="dxa"/>
            <w:tcBorders>
              <w:top w:val="single" w:sz="4" w:space="0" w:color="auto"/>
              <w:left w:val="single" w:sz="4" w:space="0" w:color="000000"/>
              <w:bottom w:val="single" w:sz="4" w:space="0" w:color="auto"/>
              <w:right w:val="single" w:sz="12" w:space="0" w:color="auto"/>
            </w:tcBorders>
            <w:vAlign w:val="center"/>
          </w:tcPr>
          <w:p w14:paraId="7DE1BCBA" w14:textId="77777777" w:rsidR="00D95FCE" w:rsidRDefault="00D95FCE">
            <w:pPr>
              <w:spacing w:line="560" w:lineRule="exact"/>
              <w:jc w:val="center"/>
              <w:rPr>
                <w:rFonts w:eastAsia="黑体"/>
                <w:sz w:val="24"/>
              </w:rPr>
            </w:pPr>
          </w:p>
        </w:tc>
      </w:tr>
      <w:tr w:rsidR="00D95FCE" w14:paraId="0E2781A8" w14:textId="77777777">
        <w:trPr>
          <w:trHeight w:val="20"/>
        </w:trPr>
        <w:tc>
          <w:tcPr>
            <w:tcW w:w="748" w:type="dxa"/>
            <w:tcBorders>
              <w:top w:val="single" w:sz="4" w:space="0" w:color="auto"/>
              <w:left w:val="single" w:sz="12" w:space="0" w:color="auto"/>
              <w:bottom w:val="single" w:sz="4" w:space="0" w:color="auto"/>
              <w:right w:val="single" w:sz="4" w:space="0" w:color="000000"/>
            </w:tcBorders>
            <w:vAlign w:val="center"/>
          </w:tcPr>
          <w:p w14:paraId="4E1D261E" w14:textId="77777777" w:rsidR="00D95FCE" w:rsidRDefault="00D95FCE">
            <w:pPr>
              <w:spacing w:line="560" w:lineRule="exact"/>
              <w:jc w:val="center"/>
              <w:rPr>
                <w:rFonts w:eastAsia="黑体"/>
                <w:sz w:val="24"/>
              </w:rPr>
            </w:pPr>
          </w:p>
        </w:tc>
        <w:tc>
          <w:tcPr>
            <w:tcW w:w="1559" w:type="dxa"/>
            <w:tcBorders>
              <w:top w:val="single" w:sz="4" w:space="0" w:color="auto"/>
              <w:left w:val="single" w:sz="4" w:space="0" w:color="000000"/>
              <w:bottom w:val="single" w:sz="4" w:space="0" w:color="auto"/>
              <w:right w:val="single" w:sz="4" w:space="0" w:color="000000"/>
            </w:tcBorders>
            <w:vAlign w:val="center"/>
          </w:tcPr>
          <w:p w14:paraId="4F4C3BF1" w14:textId="77777777" w:rsidR="00D95FCE" w:rsidRDefault="00D95FCE">
            <w:pPr>
              <w:spacing w:line="560" w:lineRule="exact"/>
              <w:jc w:val="center"/>
              <w:rPr>
                <w:rFonts w:eastAsia="黑体"/>
                <w:sz w:val="24"/>
              </w:rPr>
            </w:pPr>
          </w:p>
        </w:tc>
        <w:tc>
          <w:tcPr>
            <w:tcW w:w="1972" w:type="dxa"/>
            <w:tcBorders>
              <w:top w:val="single" w:sz="4" w:space="0" w:color="auto"/>
              <w:left w:val="single" w:sz="4" w:space="0" w:color="000000"/>
              <w:bottom w:val="single" w:sz="4" w:space="0" w:color="auto"/>
              <w:right w:val="single" w:sz="4" w:space="0" w:color="000000"/>
            </w:tcBorders>
            <w:vAlign w:val="center"/>
          </w:tcPr>
          <w:p w14:paraId="3AA46DBC" w14:textId="77777777" w:rsidR="00D95FCE" w:rsidRDefault="00D95FCE">
            <w:pPr>
              <w:spacing w:line="560" w:lineRule="exact"/>
              <w:jc w:val="center"/>
              <w:rPr>
                <w:rFonts w:eastAsia="黑体"/>
                <w:sz w:val="24"/>
              </w:rPr>
            </w:pPr>
          </w:p>
        </w:tc>
        <w:tc>
          <w:tcPr>
            <w:tcW w:w="2296" w:type="dxa"/>
            <w:tcBorders>
              <w:top w:val="single" w:sz="4" w:space="0" w:color="auto"/>
              <w:left w:val="single" w:sz="4" w:space="0" w:color="000000"/>
              <w:bottom w:val="single" w:sz="4" w:space="0" w:color="auto"/>
              <w:right w:val="single" w:sz="4" w:space="0" w:color="000000"/>
            </w:tcBorders>
            <w:vAlign w:val="center"/>
          </w:tcPr>
          <w:p w14:paraId="51128F53" w14:textId="77777777" w:rsidR="00D95FCE" w:rsidRDefault="00D95FCE">
            <w:pPr>
              <w:spacing w:line="560" w:lineRule="exact"/>
              <w:jc w:val="center"/>
              <w:rPr>
                <w:rFonts w:eastAsia="黑体"/>
                <w:sz w:val="24"/>
              </w:rPr>
            </w:pPr>
          </w:p>
        </w:tc>
        <w:tc>
          <w:tcPr>
            <w:tcW w:w="1297" w:type="dxa"/>
            <w:tcBorders>
              <w:top w:val="single" w:sz="4" w:space="0" w:color="auto"/>
              <w:left w:val="single" w:sz="4" w:space="0" w:color="000000"/>
              <w:bottom w:val="single" w:sz="4" w:space="0" w:color="auto"/>
              <w:right w:val="single" w:sz="4" w:space="0" w:color="000000"/>
            </w:tcBorders>
            <w:vAlign w:val="center"/>
          </w:tcPr>
          <w:p w14:paraId="50114EAC" w14:textId="77777777" w:rsidR="00D95FCE" w:rsidRDefault="00D95FCE">
            <w:pPr>
              <w:spacing w:line="560" w:lineRule="exact"/>
              <w:jc w:val="center"/>
              <w:rPr>
                <w:rFonts w:eastAsia="黑体"/>
                <w:sz w:val="24"/>
              </w:rPr>
            </w:pPr>
          </w:p>
        </w:tc>
        <w:tc>
          <w:tcPr>
            <w:tcW w:w="1297" w:type="dxa"/>
            <w:tcBorders>
              <w:top w:val="single" w:sz="4" w:space="0" w:color="auto"/>
              <w:left w:val="single" w:sz="4" w:space="0" w:color="000000"/>
              <w:bottom w:val="single" w:sz="4" w:space="0" w:color="auto"/>
              <w:right w:val="single" w:sz="4" w:space="0" w:color="000000"/>
            </w:tcBorders>
            <w:vAlign w:val="center"/>
          </w:tcPr>
          <w:p w14:paraId="43040F6D" w14:textId="77777777" w:rsidR="00D95FCE" w:rsidRDefault="00D95FCE">
            <w:pPr>
              <w:spacing w:line="560" w:lineRule="exact"/>
              <w:jc w:val="center"/>
              <w:rPr>
                <w:rFonts w:eastAsia="黑体"/>
                <w:sz w:val="24"/>
              </w:rPr>
            </w:pPr>
          </w:p>
        </w:tc>
        <w:tc>
          <w:tcPr>
            <w:tcW w:w="778" w:type="dxa"/>
            <w:tcBorders>
              <w:top w:val="single" w:sz="4" w:space="0" w:color="auto"/>
              <w:left w:val="single" w:sz="4" w:space="0" w:color="000000"/>
              <w:bottom w:val="single" w:sz="4" w:space="0" w:color="auto"/>
              <w:right w:val="single" w:sz="4" w:space="0" w:color="000000"/>
            </w:tcBorders>
            <w:vAlign w:val="center"/>
          </w:tcPr>
          <w:p w14:paraId="0DD09481" w14:textId="77777777" w:rsidR="00D95FCE" w:rsidRDefault="00D95FCE">
            <w:pPr>
              <w:spacing w:line="560" w:lineRule="exact"/>
              <w:jc w:val="center"/>
              <w:rPr>
                <w:rFonts w:eastAsia="黑体"/>
                <w:sz w:val="24"/>
              </w:rPr>
            </w:pPr>
          </w:p>
        </w:tc>
        <w:tc>
          <w:tcPr>
            <w:tcW w:w="778" w:type="dxa"/>
            <w:tcBorders>
              <w:top w:val="single" w:sz="4" w:space="0" w:color="auto"/>
              <w:left w:val="single" w:sz="4" w:space="0" w:color="000000"/>
              <w:bottom w:val="single" w:sz="4" w:space="0" w:color="auto"/>
              <w:right w:val="single" w:sz="4" w:space="0" w:color="000000"/>
            </w:tcBorders>
            <w:vAlign w:val="center"/>
          </w:tcPr>
          <w:p w14:paraId="15DDCC6B" w14:textId="77777777" w:rsidR="00D95FCE" w:rsidRDefault="00D95FCE">
            <w:pPr>
              <w:spacing w:line="560" w:lineRule="exact"/>
              <w:jc w:val="center"/>
              <w:rPr>
                <w:rFonts w:eastAsia="黑体"/>
                <w:sz w:val="24"/>
              </w:rPr>
            </w:pPr>
          </w:p>
        </w:tc>
        <w:tc>
          <w:tcPr>
            <w:tcW w:w="1297" w:type="dxa"/>
            <w:tcBorders>
              <w:top w:val="single" w:sz="4" w:space="0" w:color="auto"/>
              <w:left w:val="single" w:sz="4" w:space="0" w:color="000000"/>
              <w:bottom w:val="single" w:sz="4" w:space="0" w:color="auto"/>
              <w:right w:val="single" w:sz="4" w:space="0" w:color="000000"/>
            </w:tcBorders>
            <w:vAlign w:val="center"/>
          </w:tcPr>
          <w:p w14:paraId="78F7D725" w14:textId="77777777" w:rsidR="00D95FCE" w:rsidRDefault="00D95FCE">
            <w:pPr>
              <w:spacing w:line="560" w:lineRule="exact"/>
              <w:jc w:val="center"/>
              <w:rPr>
                <w:rFonts w:eastAsia="黑体"/>
                <w:sz w:val="24"/>
              </w:rPr>
            </w:pPr>
          </w:p>
        </w:tc>
        <w:tc>
          <w:tcPr>
            <w:tcW w:w="880" w:type="dxa"/>
            <w:tcBorders>
              <w:top w:val="single" w:sz="4" w:space="0" w:color="auto"/>
              <w:left w:val="single" w:sz="4" w:space="0" w:color="000000"/>
              <w:bottom w:val="single" w:sz="4" w:space="0" w:color="auto"/>
              <w:right w:val="single" w:sz="12" w:space="0" w:color="auto"/>
            </w:tcBorders>
            <w:vAlign w:val="center"/>
          </w:tcPr>
          <w:p w14:paraId="5705A212" w14:textId="77777777" w:rsidR="00D95FCE" w:rsidRDefault="00D95FCE">
            <w:pPr>
              <w:spacing w:line="560" w:lineRule="exact"/>
              <w:jc w:val="center"/>
              <w:rPr>
                <w:rFonts w:eastAsia="黑体"/>
                <w:sz w:val="24"/>
              </w:rPr>
            </w:pPr>
          </w:p>
        </w:tc>
      </w:tr>
      <w:tr w:rsidR="00D95FCE" w14:paraId="61DC61DB" w14:textId="77777777">
        <w:trPr>
          <w:trHeight w:val="20"/>
        </w:trPr>
        <w:tc>
          <w:tcPr>
            <w:tcW w:w="748" w:type="dxa"/>
            <w:tcBorders>
              <w:top w:val="single" w:sz="4" w:space="0" w:color="auto"/>
              <w:left w:val="single" w:sz="12" w:space="0" w:color="auto"/>
              <w:bottom w:val="single" w:sz="4" w:space="0" w:color="000000"/>
              <w:right w:val="single" w:sz="4" w:space="0" w:color="000000"/>
            </w:tcBorders>
            <w:vAlign w:val="center"/>
          </w:tcPr>
          <w:p w14:paraId="1CA5B9D7" w14:textId="77777777" w:rsidR="00D95FCE" w:rsidRDefault="00D95FCE">
            <w:pPr>
              <w:spacing w:line="560" w:lineRule="exact"/>
              <w:jc w:val="center"/>
              <w:rPr>
                <w:rFonts w:eastAsia="黑体"/>
                <w:sz w:val="24"/>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1CD71C3D" w14:textId="77777777" w:rsidR="00D95FCE" w:rsidRDefault="00D95FCE">
            <w:pPr>
              <w:spacing w:line="560" w:lineRule="exact"/>
              <w:jc w:val="center"/>
              <w:rPr>
                <w:rFonts w:eastAsia="黑体"/>
                <w:sz w:val="24"/>
              </w:rPr>
            </w:pPr>
          </w:p>
        </w:tc>
        <w:tc>
          <w:tcPr>
            <w:tcW w:w="1972" w:type="dxa"/>
            <w:tcBorders>
              <w:top w:val="single" w:sz="4" w:space="0" w:color="auto"/>
              <w:left w:val="single" w:sz="4" w:space="0" w:color="000000"/>
              <w:bottom w:val="single" w:sz="4" w:space="0" w:color="000000"/>
              <w:right w:val="single" w:sz="4" w:space="0" w:color="000000"/>
            </w:tcBorders>
            <w:vAlign w:val="center"/>
          </w:tcPr>
          <w:p w14:paraId="03630D4E" w14:textId="77777777" w:rsidR="00D95FCE" w:rsidRDefault="00D95FCE">
            <w:pPr>
              <w:spacing w:line="560" w:lineRule="exact"/>
              <w:jc w:val="center"/>
              <w:rPr>
                <w:rFonts w:eastAsia="黑体"/>
                <w:sz w:val="24"/>
              </w:rPr>
            </w:pPr>
          </w:p>
        </w:tc>
        <w:tc>
          <w:tcPr>
            <w:tcW w:w="2296" w:type="dxa"/>
            <w:tcBorders>
              <w:top w:val="single" w:sz="4" w:space="0" w:color="auto"/>
              <w:left w:val="single" w:sz="4" w:space="0" w:color="000000"/>
              <w:bottom w:val="single" w:sz="4" w:space="0" w:color="000000"/>
              <w:right w:val="single" w:sz="4" w:space="0" w:color="000000"/>
            </w:tcBorders>
            <w:vAlign w:val="center"/>
          </w:tcPr>
          <w:p w14:paraId="0A022535" w14:textId="77777777" w:rsidR="00D95FCE" w:rsidRDefault="00D95FCE">
            <w:pPr>
              <w:spacing w:line="560" w:lineRule="exact"/>
              <w:jc w:val="center"/>
              <w:rPr>
                <w:rFonts w:eastAsia="黑体"/>
                <w:sz w:val="24"/>
              </w:rPr>
            </w:pPr>
          </w:p>
        </w:tc>
        <w:tc>
          <w:tcPr>
            <w:tcW w:w="1297" w:type="dxa"/>
            <w:tcBorders>
              <w:top w:val="single" w:sz="4" w:space="0" w:color="auto"/>
              <w:left w:val="single" w:sz="4" w:space="0" w:color="000000"/>
              <w:bottom w:val="single" w:sz="4" w:space="0" w:color="000000"/>
              <w:right w:val="single" w:sz="4" w:space="0" w:color="000000"/>
            </w:tcBorders>
            <w:vAlign w:val="center"/>
          </w:tcPr>
          <w:p w14:paraId="0F5A1AC1" w14:textId="77777777" w:rsidR="00D95FCE" w:rsidRDefault="00D95FCE">
            <w:pPr>
              <w:spacing w:line="560" w:lineRule="exact"/>
              <w:jc w:val="center"/>
              <w:rPr>
                <w:rFonts w:eastAsia="黑体"/>
                <w:sz w:val="24"/>
              </w:rPr>
            </w:pPr>
          </w:p>
        </w:tc>
        <w:tc>
          <w:tcPr>
            <w:tcW w:w="1297" w:type="dxa"/>
            <w:tcBorders>
              <w:top w:val="single" w:sz="4" w:space="0" w:color="auto"/>
              <w:left w:val="single" w:sz="4" w:space="0" w:color="000000"/>
              <w:bottom w:val="single" w:sz="4" w:space="0" w:color="000000"/>
              <w:right w:val="single" w:sz="4" w:space="0" w:color="000000"/>
            </w:tcBorders>
            <w:vAlign w:val="center"/>
          </w:tcPr>
          <w:p w14:paraId="0EC10FF2" w14:textId="77777777" w:rsidR="00D95FCE" w:rsidRDefault="00D95FCE">
            <w:pPr>
              <w:spacing w:line="560" w:lineRule="exact"/>
              <w:jc w:val="center"/>
              <w:rPr>
                <w:rFonts w:eastAsia="黑体"/>
                <w:sz w:val="24"/>
              </w:rPr>
            </w:pPr>
          </w:p>
        </w:tc>
        <w:tc>
          <w:tcPr>
            <w:tcW w:w="778" w:type="dxa"/>
            <w:tcBorders>
              <w:top w:val="single" w:sz="4" w:space="0" w:color="auto"/>
              <w:left w:val="single" w:sz="4" w:space="0" w:color="000000"/>
              <w:bottom w:val="single" w:sz="4" w:space="0" w:color="000000"/>
              <w:right w:val="single" w:sz="4" w:space="0" w:color="000000"/>
            </w:tcBorders>
            <w:vAlign w:val="center"/>
          </w:tcPr>
          <w:p w14:paraId="1F8D6260" w14:textId="77777777" w:rsidR="00D95FCE" w:rsidRDefault="00D95FCE">
            <w:pPr>
              <w:spacing w:line="560" w:lineRule="exact"/>
              <w:jc w:val="center"/>
              <w:rPr>
                <w:rFonts w:eastAsia="黑体"/>
                <w:sz w:val="24"/>
              </w:rPr>
            </w:pPr>
          </w:p>
        </w:tc>
        <w:tc>
          <w:tcPr>
            <w:tcW w:w="778" w:type="dxa"/>
            <w:tcBorders>
              <w:top w:val="single" w:sz="4" w:space="0" w:color="auto"/>
              <w:left w:val="single" w:sz="4" w:space="0" w:color="000000"/>
              <w:bottom w:val="single" w:sz="4" w:space="0" w:color="000000"/>
              <w:right w:val="single" w:sz="4" w:space="0" w:color="000000"/>
            </w:tcBorders>
            <w:vAlign w:val="center"/>
          </w:tcPr>
          <w:p w14:paraId="0E03BDD7" w14:textId="77777777" w:rsidR="00D95FCE" w:rsidRDefault="00D95FCE">
            <w:pPr>
              <w:spacing w:line="560" w:lineRule="exact"/>
              <w:jc w:val="center"/>
              <w:rPr>
                <w:rFonts w:eastAsia="黑体"/>
                <w:sz w:val="24"/>
              </w:rPr>
            </w:pPr>
          </w:p>
        </w:tc>
        <w:tc>
          <w:tcPr>
            <w:tcW w:w="1297" w:type="dxa"/>
            <w:tcBorders>
              <w:top w:val="single" w:sz="4" w:space="0" w:color="auto"/>
              <w:left w:val="single" w:sz="4" w:space="0" w:color="000000"/>
              <w:bottom w:val="single" w:sz="4" w:space="0" w:color="000000"/>
              <w:right w:val="single" w:sz="4" w:space="0" w:color="000000"/>
            </w:tcBorders>
            <w:vAlign w:val="center"/>
          </w:tcPr>
          <w:p w14:paraId="4096A717" w14:textId="77777777" w:rsidR="00D95FCE" w:rsidRDefault="00D95FCE">
            <w:pPr>
              <w:spacing w:line="560" w:lineRule="exact"/>
              <w:jc w:val="center"/>
              <w:rPr>
                <w:rFonts w:eastAsia="黑体"/>
                <w:sz w:val="24"/>
              </w:rPr>
            </w:pPr>
          </w:p>
        </w:tc>
        <w:tc>
          <w:tcPr>
            <w:tcW w:w="880" w:type="dxa"/>
            <w:tcBorders>
              <w:top w:val="single" w:sz="4" w:space="0" w:color="auto"/>
              <w:left w:val="single" w:sz="4" w:space="0" w:color="000000"/>
              <w:bottom w:val="single" w:sz="4" w:space="0" w:color="000000"/>
              <w:right w:val="single" w:sz="12" w:space="0" w:color="auto"/>
            </w:tcBorders>
            <w:vAlign w:val="center"/>
          </w:tcPr>
          <w:p w14:paraId="6E94E9DB" w14:textId="77777777" w:rsidR="00D95FCE" w:rsidRDefault="00D95FCE">
            <w:pPr>
              <w:spacing w:line="560" w:lineRule="exact"/>
              <w:jc w:val="center"/>
              <w:rPr>
                <w:rFonts w:eastAsia="黑体"/>
                <w:sz w:val="24"/>
              </w:rPr>
            </w:pPr>
          </w:p>
        </w:tc>
      </w:tr>
      <w:tr w:rsidR="00D95FCE" w14:paraId="3CBB2D4C" w14:textId="77777777">
        <w:trPr>
          <w:trHeight w:val="20"/>
        </w:trPr>
        <w:tc>
          <w:tcPr>
            <w:tcW w:w="748" w:type="dxa"/>
            <w:tcBorders>
              <w:top w:val="single" w:sz="4" w:space="0" w:color="000000"/>
              <w:left w:val="single" w:sz="12" w:space="0" w:color="auto"/>
              <w:bottom w:val="single" w:sz="4" w:space="0" w:color="auto"/>
              <w:right w:val="single" w:sz="4" w:space="0" w:color="000000"/>
            </w:tcBorders>
            <w:vAlign w:val="center"/>
          </w:tcPr>
          <w:p w14:paraId="5EA2EC98" w14:textId="77777777" w:rsidR="00D95FCE" w:rsidRDefault="00D95FCE">
            <w:pPr>
              <w:spacing w:line="560" w:lineRule="exact"/>
              <w:jc w:val="center"/>
              <w:rPr>
                <w:rFonts w:eastAsia="黑体"/>
                <w:sz w:val="24"/>
              </w:rPr>
            </w:pPr>
          </w:p>
        </w:tc>
        <w:tc>
          <w:tcPr>
            <w:tcW w:w="1559" w:type="dxa"/>
            <w:tcBorders>
              <w:top w:val="single" w:sz="4" w:space="0" w:color="000000"/>
              <w:left w:val="single" w:sz="4" w:space="0" w:color="000000"/>
              <w:bottom w:val="single" w:sz="4" w:space="0" w:color="auto"/>
              <w:right w:val="single" w:sz="4" w:space="0" w:color="000000"/>
            </w:tcBorders>
            <w:vAlign w:val="center"/>
          </w:tcPr>
          <w:p w14:paraId="2B5B5B7C" w14:textId="77777777" w:rsidR="00D95FCE" w:rsidRDefault="00D95FCE">
            <w:pPr>
              <w:spacing w:line="560" w:lineRule="exact"/>
              <w:jc w:val="center"/>
              <w:rPr>
                <w:rFonts w:eastAsia="黑体"/>
                <w:sz w:val="24"/>
              </w:rPr>
            </w:pPr>
          </w:p>
        </w:tc>
        <w:tc>
          <w:tcPr>
            <w:tcW w:w="1972" w:type="dxa"/>
            <w:tcBorders>
              <w:top w:val="single" w:sz="4" w:space="0" w:color="000000"/>
              <w:left w:val="single" w:sz="4" w:space="0" w:color="000000"/>
              <w:bottom w:val="single" w:sz="4" w:space="0" w:color="auto"/>
              <w:right w:val="single" w:sz="4" w:space="0" w:color="000000"/>
            </w:tcBorders>
            <w:vAlign w:val="center"/>
          </w:tcPr>
          <w:p w14:paraId="6AD17CD6" w14:textId="77777777" w:rsidR="00D95FCE" w:rsidRDefault="00D95FCE">
            <w:pPr>
              <w:spacing w:line="560" w:lineRule="exact"/>
              <w:jc w:val="center"/>
              <w:rPr>
                <w:rFonts w:eastAsia="黑体"/>
                <w:sz w:val="24"/>
              </w:rPr>
            </w:pPr>
          </w:p>
        </w:tc>
        <w:tc>
          <w:tcPr>
            <w:tcW w:w="2296" w:type="dxa"/>
            <w:tcBorders>
              <w:top w:val="single" w:sz="4" w:space="0" w:color="000000"/>
              <w:left w:val="single" w:sz="4" w:space="0" w:color="000000"/>
              <w:bottom w:val="single" w:sz="4" w:space="0" w:color="auto"/>
              <w:right w:val="single" w:sz="4" w:space="0" w:color="000000"/>
            </w:tcBorders>
            <w:vAlign w:val="center"/>
          </w:tcPr>
          <w:p w14:paraId="01AF00F4" w14:textId="77777777" w:rsidR="00D95FCE" w:rsidRDefault="00D95FCE">
            <w:pPr>
              <w:spacing w:line="560" w:lineRule="exact"/>
              <w:jc w:val="center"/>
              <w:rPr>
                <w:rFonts w:eastAsia="黑体"/>
                <w:sz w:val="24"/>
              </w:rPr>
            </w:pPr>
          </w:p>
        </w:tc>
        <w:tc>
          <w:tcPr>
            <w:tcW w:w="1297" w:type="dxa"/>
            <w:tcBorders>
              <w:top w:val="single" w:sz="4" w:space="0" w:color="000000"/>
              <w:left w:val="single" w:sz="4" w:space="0" w:color="000000"/>
              <w:bottom w:val="single" w:sz="4" w:space="0" w:color="auto"/>
              <w:right w:val="single" w:sz="4" w:space="0" w:color="000000"/>
            </w:tcBorders>
            <w:vAlign w:val="center"/>
          </w:tcPr>
          <w:p w14:paraId="31C430A3" w14:textId="77777777" w:rsidR="00D95FCE" w:rsidRDefault="00D95FCE">
            <w:pPr>
              <w:spacing w:line="560" w:lineRule="exact"/>
              <w:jc w:val="center"/>
              <w:rPr>
                <w:rFonts w:eastAsia="黑体"/>
                <w:sz w:val="24"/>
              </w:rPr>
            </w:pPr>
          </w:p>
        </w:tc>
        <w:tc>
          <w:tcPr>
            <w:tcW w:w="1297" w:type="dxa"/>
            <w:tcBorders>
              <w:top w:val="single" w:sz="4" w:space="0" w:color="000000"/>
              <w:left w:val="single" w:sz="4" w:space="0" w:color="000000"/>
              <w:bottom w:val="single" w:sz="4" w:space="0" w:color="auto"/>
              <w:right w:val="single" w:sz="4" w:space="0" w:color="000000"/>
            </w:tcBorders>
            <w:vAlign w:val="center"/>
          </w:tcPr>
          <w:p w14:paraId="4E8AA632" w14:textId="77777777" w:rsidR="00D95FCE" w:rsidRDefault="00D95FCE">
            <w:pPr>
              <w:spacing w:line="560" w:lineRule="exact"/>
              <w:jc w:val="center"/>
              <w:rPr>
                <w:rFonts w:eastAsia="黑体"/>
                <w:sz w:val="24"/>
              </w:rPr>
            </w:pPr>
          </w:p>
        </w:tc>
        <w:tc>
          <w:tcPr>
            <w:tcW w:w="778" w:type="dxa"/>
            <w:tcBorders>
              <w:top w:val="single" w:sz="4" w:space="0" w:color="000000"/>
              <w:left w:val="single" w:sz="4" w:space="0" w:color="000000"/>
              <w:bottom w:val="single" w:sz="4" w:space="0" w:color="auto"/>
              <w:right w:val="single" w:sz="4" w:space="0" w:color="000000"/>
            </w:tcBorders>
            <w:vAlign w:val="center"/>
          </w:tcPr>
          <w:p w14:paraId="3816B9DC" w14:textId="77777777" w:rsidR="00D95FCE" w:rsidRDefault="00D95FCE">
            <w:pPr>
              <w:spacing w:line="560" w:lineRule="exact"/>
              <w:jc w:val="center"/>
              <w:rPr>
                <w:rFonts w:eastAsia="黑体"/>
                <w:sz w:val="24"/>
              </w:rPr>
            </w:pPr>
          </w:p>
        </w:tc>
        <w:tc>
          <w:tcPr>
            <w:tcW w:w="778" w:type="dxa"/>
            <w:tcBorders>
              <w:top w:val="single" w:sz="4" w:space="0" w:color="000000"/>
              <w:left w:val="single" w:sz="4" w:space="0" w:color="000000"/>
              <w:bottom w:val="single" w:sz="4" w:space="0" w:color="auto"/>
              <w:right w:val="single" w:sz="4" w:space="0" w:color="000000"/>
            </w:tcBorders>
            <w:vAlign w:val="center"/>
          </w:tcPr>
          <w:p w14:paraId="5AE503C3" w14:textId="77777777" w:rsidR="00D95FCE" w:rsidRDefault="00D95FCE">
            <w:pPr>
              <w:spacing w:line="560" w:lineRule="exact"/>
              <w:jc w:val="center"/>
              <w:rPr>
                <w:rFonts w:eastAsia="黑体"/>
                <w:sz w:val="24"/>
              </w:rPr>
            </w:pPr>
          </w:p>
        </w:tc>
        <w:tc>
          <w:tcPr>
            <w:tcW w:w="1297" w:type="dxa"/>
            <w:tcBorders>
              <w:top w:val="single" w:sz="4" w:space="0" w:color="000000"/>
              <w:left w:val="single" w:sz="4" w:space="0" w:color="000000"/>
              <w:bottom w:val="single" w:sz="4" w:space="0" w:color="auto"/>
              <w:right w:val="single" w:sz="4" w:space="0" w:color="000000"/>
            </w:tcBorders>
            <w:vAlign w:val="center"/>
          </w:tcPr>
          <w:p w14:paraId="1ECE3DB0" w14:textId="77777777" w:rsidR="00D95FCE" w:rsidRDefault="00D95FCE">
            <w:pPr>
              <w:spacing w:line="560" w:lineRule="exact"/>
              <w:jc w:val="center"/>
              <w:rPr>
                <w:rFonts w:eastAsia="黑体"/>
                <w:sz w:val="24"/>
              </w:rPr>
            </w:pPr>
          </w:p>
        </w:tc>
        <w:tc>
          <w:tcPr>
            <w:tcW w:w="880" w:type="dxa"/>
            <w:tcBorders>
              <w:top w:val="single" w:sz="4" w:space="0" w:color="000000"/>
              <w:left w:val="single" w:sz="4" w:space="0" w:color="000000"/>
              <w:bottom w:val="single" w:sz="4" w:space="0" w:color="auto"/>
              <w:right w:val="single" w:sz="12" w:space="0" w:color="auto"/>
            </w:tcBorders>
            <w:vAlign w:val="center"/>
          </w:tcPr>
          <w:p w14:paraId="6921475A" w14:textId="77777777" w:rsidR="00D95FCE" w:rsidRDefault="00D95FCE">
            <w:pPr>
              <w:spacing w:line="560" w:lineRule="exact"/>
              <w:jc w:val="center"/>
              <w:rPr>
                <w:rFonts w:eastAsia="黑体"/>
                <w:sz w:val="24"/>
              </w:rPr>
            </w:pPr>
          </w:p>
        </w:tc>
      </w:tr>
      <w:tr w:rsidR="00D95FCE" w14:paraId="4ED8DE7B" w14:textId="77777777">
        <w:trPr>
          <w:trHeight w:val="20"/>
        </w:trPr>
        <w:tc>
          <w:tcPr>
            <w:tcW w:w="748" w:type="dxa"/>
            <w:tcBorders>
              <w:top w:val="single" w:sz="4" w:space="0" w:color="000000"/>
              <w:left w:val="single" w:sz="12" w:space="0" w:color="auto"/>
              <w:bottom w:val="single" w:sz="12" w:space="0" w:color="auto"/>
              <w:right w:val="single" w:sz="4" w:space="0" w:color="000000"/>
            </w:tcBorders>
            <w:vAlign w:val="center"/>
          </w:tcPr>
          <w:p w14:paraId="73C5A222" w14:textId="77777777" w:rsidR="00D95FCE" w:rsidRDefault="00D95FCE">
            <w:pPr>
              <w:spacing w:line="560" w:lineRule="exact"/>
              <w:jc w:val="center"/>
              <w:rPr>
                <w:rFonts w:eastAsia="黑体"/>
                <w:sz w:val="24"/>
              </w:rPr>
            </w:pPr>
          </w:p>
        </w:tc>
        <w:tc>
          <w:tcPr>
            <w:tcW w:w="1559" w:type="dxa"/>
            <w:tcBorders>
              <w:top w:val="single" w:sz="4" w:space="0" w:color="000000"/>
              <w:left w:val="single" w:sz="4" w:space="0" w:color="000000"/>
              <w:bottom w:val="single" w:sz="12" w:space="0" w:color="auto"/>
              <w:right w:val="single" w:sz="4" w:space="0" w:color="000000"/>
            </w:tcBorders>
            <w:vAlign w:val="center"/>
          </w:tcPr>
          <w:p w14:paraId="7FE9F745" w14:textId="77777777" w:rsidR="00D95FCE" w:rsidRDefault="00D95FCE">
            <w:pPr>
              <w:spacing w:line="560" w:lineRule="exact"/>
              <w:jc w:val="center"/>
              <w:rPr>
                <w:rFonts w:eastAsia="黑体"/>
                <w:sz w:val="24"/>
              </w:rPr>
            </w:pPr>
          </w:p>
        </w:tc>
        <w:tc>
          <w:tcPr>
            <w:tcW w:w="1972" w:type="dxa"/>
            <w:tcBorders>
              <w:top w:val="single" w:sz="4" w:space="0" w:color="000000"/>
              <w:left w:val="single" w:sz="4" w:space="0" w:color="000000"/>
              <w:bottom w:val="single" w:sz="12" w:space="0" w:color="auto"/>
              <w:right w:val="single" w:sz="4" w:space="0" w:color="000000"/>
            </w:tcBorders>
            <w:vAlign w:val="center"/>
          </w:tcPr>
          <w:p w14:paraId="4DC01B42" w14:textId="77777777" w:rsidR="00D95FCE" w:rsidRDefault="00D95FCE">
            <w:pPr>
              <w:spacing w:line="560" w:lineRule="exact"/>
              <w:jc w:val="center"/>
              <w:rPr>
                <w:rFonts w:eastAsia="黑体"/>
                <w:sz w:val="24"/>
              </w:rPr>
            </w:pPr>
          </w:p>
        </w:tc>
        <w:tc>
          <w:tcPr>
            <w:tcW w:w="2296" w:type="dxa"/>
            <w:tcBorders>
              <w:top w:val="single" w:sz="4" w:space="0" w:color="000000"/>
              <w:left w:val="single" w:sz="4" w:space="0" w:color="000000"/>
              <w:bottom w:val="single" w:sz="12" w:space="0" w:color="auto"/>
              <w:right w:val="single" w:sz="4" w:space="0" w:color="000000"/>
            </w:tcBorders>
            <w:vAlign w:val="center"/>
          </w:tcPr>
          <w:p w14:paraId="5DE2A34B" w14:textId="77777777" w:rsidR="00D95FCE" w:rsidRDefault="00D95FCE">
            <w:pPr>
              <w:spacing w:line="560" w:lineRule="exact"/>
              <w:jc w:val="center"/>
              <w:rPr>
                <w:rFonts w:eastAsia="黑体"/>
                <w:sz w:val="24"/>
              </w:rPr>
            </w:pPr>
          </w:p>
        </w:tc>
        <w:tc>
          <w:tcPr>
            <w:tcW w:w="1297" w:type="dxa"/>
            <w:tcBorders>
              <w:top w:val="single" w:sz="4" w:space="0" w:color="000000"/>
              <w:left w:val="single" w:sz="4" w:space="0" w:color="000000"/>
              <w:bottom w:val="single" w:sz="12" w:space="0" w:color="auto"/>
              <w:right w:val="single" w:sz="4" w:space="0" w:color="000000"/>
            </w:tcBorders>
            <w:vAlign w:val="center"/>
          </w:tcPr>
          <w:p w14:paraId="5A9F58CC" w14:textId="77777777" w:rsidR="00D95FCE" w:rsidRDefault="00D95FCE">
            <w:pPr>
              <w:spacing w:line="560" w:lineRule="exact"/>
              <w:jc w:val="center"/>
              <w:rPr>
                <w:rFonts w:eastAsia="黑体"/>
                <w:sz w:val="24"/>
              </w:rPr>
            </w:pPr>
          </w:p>
        </w:tc>
        <w:tc>
          <w:tcPr>
            <w:tcW w:w="1297" w:type="dxa"/>
            <w:tcBorders>
              <w:top w:val="single" w:sz="4" w:space="0" w:color="000000"/>
              <w:left w:val="single" w:sz="4" w:space="0" w:color="000000"/>
              <w:bottom w:val="single" w:sz="12" w:space="0" w:color="auto"/>
              <w:right w:val="single" w:sz="4" w:space="0" w:color="000000"/>
            </w:tcBorders>
            <w:vAlign w:val="center"/>
          </w:tcPr>
          <w:p w14:paraId="2E1E812C" w14:textId="77777777" w:rsidR="00D95FCE" w:rsidRDefault="00D95FCE">
            <w:pPr>
              <w:spacing w:line="560" w:lineRule="exact"/>
              <w:jc w:val="center"/>
              <w:rPr>
                <w:rFonts w:eastAsia="黑体"/>
                <w:sz w:val="24"/>
              </w:rPr>
            </w:pPr>
          </w:p>
        </w:tc>
        <w:tc>
          <w:tcPr>
            <w:tcW w:w="778" w:type="dxa"/>
            <w:tcBorders>
              <w:top w:val="single" w:sz="4" w:space="0" w:color="000000"/>
              <w:left w:val="single" w:sz="4" w:space="0" w:color="000000"/>
              <w:bottom w:val="single" w:sz="12" w:space="0" w:color="auto"/>
              <w:right w:val="single" w:sz="4" w:space="0" w:color="000000"/>
            </w:tcBorders>
            <w:vAlign w:val="center"/>
          </w:tcPr>
          <w:p w14:paraId="634E4083" w14:textId="77777777" w:rsidR="00D95FCE" w:rsidRDefault="00D95FCE">
            <w:pPr>
              <w:spacing w:line="560" w:lineRule="exact"/>
              <w:jc w:val="center"/>
              <w:rPr>
                <w:rFonts w:eastAsia="黑体"/>
                <w:sz w:val="24"/>
              </w:rPr>
            </w:pPr>
          </w:p>
        </w:tc>
        <w:tc>
          <w:tcPr>
            <w:tcW w:w="778" w:type="dxa"/>
            <w:tcBorders>
              <w:top w:val="single" w:sz="4" w:space="0" w:color="000000"/>
              <w:left w:val="single" w:sz="4" w:space="0" w:color="000000"/>
              <w:bottom w:val="single" w:sz="12" w:space="0" w:color="auto"/>
              <w:right w:val="single" w:sz="4" w:space="0" w:color="000000"/>
            </w:tcBorders>
            <w:vAlign w:val="center"/>
          </w:tcPr>
          <w:p w14:paraId="4C0DBF06" w14:textId="77777777" w:rsidR="00D95FCE" w:rsidRDefault="00D95FCE">
            <w:pPr>
              <w:spacing w:line="560" w:lineRule="exact"/>
              <w:jc w:val="center"/>
              <w:rPr>
                <w:rFonts w:eastAsia="黑体"/>
                <w:sz w:val="24"/>
              </w:rPr>
            </w:pPr>
          </w:p>
        </w:tc>
        <w:tc>
          <w:tcPr>
            <w:tcW w:w="1297" w:type="dxa"/>
            <w:tcBorders>
              <w:top w:val="single" w:sz="4" w:space="0" w:color="000000"/>
              <w:left w:val="single" w:sz="4" w:space="0" w:color="000000"/>
              <w:bottom w:val="single" w:sz="12" w:space="0" w:color="auto"/>
              <w:right w:val="single" w:sz="4" w:space="0" w:color="000000"/>
            </w:tcBorders>
            <w:vAlign w:val="center"/>
          </w:tcPr>
          <w:p w14:paraId="4666366D" w14:textId="77777777" w:rsidR="00D95FCE" w:rsidRDefault="00D95FCE">
            <w:pPr>
              <w:spacing w:line="560" w:lineRule="exact"/>
              <w:jc w:val="center"/>
              <w:rPr>
                <w:rFonts w:eastAsia="黑体"/>
                <w:sz w:val="24"/>
              </w:rPr>
            </w:pPr>
          </w:p>
        </w:tc>
        <w:tc>
          <w:tcPr>
            <w:tcW w:w="880" w:type="dxa"/>
            <w:tcBorders>
              <w:top w:val="single" w:sz="4" w:space="0" w:color="000000"/>
              <w:left w:val="single" w:sz="4" w:space="0" w:color="000000"/>
              <w:bottom w:val="single" w:sz="12" w:space="0" w:color="auto"/>
              <w:right w:val="single" w:sz="12" w:space="0" w:color="auto"/>
            </w:tcBorders>
            <w:vAlign w:val="center"/>
          </w:tcPr>
          <w:p w14:paraId="5A42C6FE" w14:textId="77777777" w:rsidR="00D95FCE" w:rsidRDefault="00D95FCE">
            <w:pPr>
              <w:spacing w:line="560" w:lineRule="exact"/>
              <w:jc w:val="center"/>
              <w:rPr>
                <w:rFonts w:eastAsia="黑体"/>
                <w:sz w:val="24"/>
              </w:rPr>
            </w:pPr>
          </w:p>
        </w:tc>
      </w:tr>
    </w:tbl>
    <w:p w14:paraId="70DBF736" w14:textId="77777777" w:rsidR="00D95FCE" w:rsidRDefault="0013514D">
      <w:pPr>
        <w:spacing w:line="560" w:lineRule="exact"/>
        <w:rPr>
          <w:rFonts w:eastAsia="方正仿宋_GBK"/>
          <w:sz w:val="28"/>
          <w:szCs w:val="28"/>
        </w:rPr>
      </w:pPr>
      <w:r>
        <w:rPr>
          <w:rFonts w:eastAsia="方正仿宋_GBK" w:hint="eastAsia"/>
          <w:sz w:val="28"/>
          <w:szCs w:val="28"/>
        </w:rPr>
        <w:t>填表人：</w:t>
      </w:r>
      <w:r>
        <w:rPr>
          <w:rFonts w:eastAsia="方正仿宋_GBK"/>
          <w:sz w:val="28"/>
          <w:szCs w:val="28"/>
        </w:rPr>
        <w:t xml:space="preserve">                                                        </w:t>
      </w:r>
      <w:r>
        <w:rPr>
          <w:rFonts w:eastAsia="方正仿宋_GBK" w:hint="eastAsia"/>
          <w:sz w:val="28"/>
          <w:szCs w:val="28"/>
        </w:rPr>
        <w:t>填表时间：</w:t>
      </w:r>
    </w:p>
    <w:p w14:paraId="41A7CD5A" w14:textId="77777777" w:rsidR="00D95FCE" w:rsidRDefault="0013514D">
      <w:pPr>
        <w:spacing w:line="590" w:lineRule="exact"/>
        <w:rPr>
          <w:rFonts w:eastAsia="方正黑体_GBK"/>
        </w:rPr>
      </w:pPr>
      <w:r>
        <w:rPr>
          <w:rFonts w:eastAsia="方正黑体_GBK" w:hint="eastAsia"/>
        </w:rPr>
        <w:lastRenderedPageBreak/>
        <w:t>附件</w:t>
      </w:r>
      <w:r>
        <w:rPr>
          <w:rFonts w:eastAsia="方正黑体_GBK"/>
        </w:rPr>
        <w:t>6</w:t>
      </w:r>
    </w:p>
    <w:p w14:paraId="5D7DBD8D" w14:textId="77777777" w:rsidR="00D95FCE" w:rsidRDefault="00D95FCE">
      <w:pPr>
        <w:spacing w:line="560" w:lineRule="exact"/>
        <w:rPr>
          <w:rFonts w:eastAsia="黑体"/>
        </w:rPr>
      </w:pPr>
    </w:p>
    <w:p w14:paraId="3BDDAB7B" w14:textId="77777777" w:rsidR="00D95FCE" w:rsidRDefault="0013514D">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叶集区城区</w:t>
      </w:r>
      <w:proofErr w:type="gramStart"/>
      <w:r>
        <w:rPr>
          <w:rFonts w:ascii="方正小标宋_GBK" w:eastAsia="方正小标宋_GBK" w:hAnsi="方正小标宋_GBK" w:cs="方正小标宋_GBK" w:hint="eastAsia"/>
          <w:sz w:val="44"/>
          <w:szCs w:val="44"/>
        </w:rPr>
        <w:t>涉犬单位</w:t>
      </w:r>
      <w:proofErr w:type="gramEnd"/>
      <w:r>
        <w:rPr>
          <w:rFonts w:ascii="方正小标宋_GBK" w:eastAsia="方正小标宋_GBK" w:hAnsi="方正小标宋_GBK" w:cs="方正小标宋_GBK" w:hint="eastAsia"/>
          <w:sz w:val="44"/>
          <w:szCs w:val="44"/>
        </w:rPr>
        <w:t>摸排登记表</w:t>
      </w:r>
    </w:p>
    <w:p w14:paraId="42085EAE" w14:textId="77777777" w:rsidR="00D95FCE" w:rsidRDefault="0013514D">
      <w:pPr>
        <w:spacing w:line="560" w:lineRule="exact"/>
        <w:rPr>
          <w:rFonts w:eastAsia="方正仿宋_GBK"/>
          <w:sz w:val="24"/>
          <w:szCs w:val="24"/>
        </w:rPr>
      </w:pPr>
      <w:r>
        <w:rPr>
          <w:rFonts w:eastAsia="方正仿宋_GBK" w:hint="eastAsia"/>
          <w:sz w:val="24"/>
          <w:szCs w:val="24"/>
        </w:rPr>
        <w:t>填表单位：</w:t>
      </w:r>
      <w:r>
        <w:rPr>
          <w:rFonts w:eastAsia="方正仿宋_GBK" w:hint="eastAsia"/>
          <w:sz w:val="24"/>
          <w:szCs w:val="24"/>
        </w:rPr>
        <w:t xml:space="preserve"> </w:t>
      </w:r>
      <w:r>
        <w:rPr>
          <w:rFonts w:eastAsia="方正仿宋_GBK"/>
          <w:sz w:val="24"/>
          <w:szCs w:val="24"/>
        </w:rPr>
        <w:t xml:space="preserve">                                                                    </w:t>
      </w:r>
      <w:r>
        <w:rPr>
          <w:rFonts w:eastAsia="方正仿宋_GBK" w:hint="eastAsia"/>
          <w:sz w:val="24"/>
          <w:szCs w:val="24"/>
        </w:rPr>
        <w:t xml:space="preserve"> </w:t>
      </w:r>
      <w:r>
        <w:rPr>
          <w:rFonts w:eastAsia="方正仿宋_GBK" w:hint="eastAsia"/>
          <w:sz w:val="24"/>
          <w:szCs w:val="24"/>
        </w:rPr>
        <w:t>填表时间：</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19"/>
        <w:gridCol w:w="1959"/>
        <w:gridCol w:w="2156"/>
        <w:gridCol w:w="2263"/>
        <w:gridCol w:w="2421"/>
        <w:gridCol w:w="1525"/>
        <w:gridCol w:w="1685"/>
      </w:tblGrid>
      <w:tr w:rsidR="00D95FCE" w14:paraId="0971038F" w14:textId="77777777">
        <w:trPr>
          <w:trHeight w:val="20"/>
        </w:trPr>
        <w:tc>
          <w:tcPr>
            <w:tcW w:w="282" w:type="pct"/>
            <w:tcBorders>
              <w:top w:val="single" w:sz="12" w:space="0" w:color="auto"/>
              <w:left w:val="single" w:sz="12" w:space="0" w:color="auto"/>
              <w:bottom w:val="single" w:sz="4" w:space="0" w:color="auto"/>
              <w:right w:val="single" w:sz="4" w:space="0" w:color="auto"/>
            </w:tcBorders>
            <w:vAlign w:val="center"/>
          </w:tcPr>
          <w:p w14:paraId="5625209C" w14:textId="77777777" w:rsidR="00D95FCE" w:rsidRDefault="0013514D">
            <w:pPr>
              <w:spacing w:line="560" w:lineRule="exact"/>
              <w:jc w:val="center"/>
              <w:rPr>
                <w:rFonts w:ascii="方正黑体_GBK" w:eastAsia="方正黑体_GBK"/>
                <w:sz w:val="24"/>
              </w:rPr>
            </w:pPr>
            <w:r>
              <w:rPr>
                <w:rFonts w:ascii="方正黑体_GBK" w:eastAsia="方正黑体_GBK" w:hint="eastAsia"/>
                <w:sz w:val="24"/>
              </w:rPr>
              <w:t>序号</w:t>
            </w:r>
          </w:p>
        </w:tc>
        <w:tc>
          <w:tcPr>
            <w:tcW w:w="769" w:type="pct"/>
            <w:tcBorders>
              <w:top w:val="single" w:sz="12" w:space="0" w:color="auto"/>
              <w:left w:val="single" w:sz="4" w:space="0" w:color="auto"/>
              <w:bottom w:val="single" w:sz="4" w:space="0" w:color="auto"/>
              <w:right w:val="single" w:sz="4" w:space="0" w:color="auto"/>
            </w:tcBorders>
            <w:vAlign w:val="center"/>
          </w:tcPr>
          <w:p w14:paraId="6960F3FC" w14:textId="77777777" w:rsidR="00D95FCE" w:rsidRDefault="0013514D">
            <w:pPr>
              <w:spacing w:line="560" w:lineRule="exact"/>
              <w:jc w:val="center"/>
              <w:rPr>
                <w:rFonts w:ascii="方正黑体_GBK" w:eastAsia="方正黑体_GBK"/>
                <w:sz w:val="24"/>
              </w:rPr>
            </w:pPr>
            <w:proofErr w:type="gramStart"/>
            <w:r>
              <w:rPr>
                <w:rFonts w:ascii="方正黑体_GBK" w:eastAsia="方正黑体_GBK" w:hint="eastAsia"/>
                <w:sz w:val="24"/>
              </w:rPr>
              <w:t>涉犬单位</w:t>
            </w:r>
            <w:proofErr w:type="gramEnd"/>
            <w:r>
              <w:rPr>
                <w:rFonts w:ascii="方正黑体_GBK" w:eastAsia="方正黑体_GBK" w:hint="eastAsia"/>
                <w:sz w:val="24"/>
              </w:rPr>
              <w:t>类型</w:t>
            </w:r>
          </w:p>
        </w:tc>
        <w:tc>
          <w:tcPr>
            <w:tcW w:w="847" w:type="pct"/>
            <w:tcBorders>
              <w:top w:val="single" w:sz="12" w:space="0" w:color="auto"/>
              <w:left w:val="single" w:sz="4" w:space="0" w:color="auto"/>
              <w:bottom w:val="single" w:sz="4" w:space="0" w:color="auto"/>
              <w:right w:val="single" w:sz="4" w:space="0" w:color="auto"/>
            </w:tcBorders>
            <w:vAlign w:val="center"/>
          </w:tcPr>
          <w:p w14:paraId="477CF94A" w14:textId="77777777" w:rsidR="00D95FCE" w:rsidRDefault="0013514D">
            <w:pPr>
              <w:spacing w:line="560" w:lineRule="exact"/>
              <w:jc w:val="center"/>
              <w:rPr>
                <w:rFonts w:ascii="方正黑体_GBK" w:eastAsia="方正黑体_GBK"/>
                <w:sz w:val="24"/>
              </w:rPr>
            </w:pPr>
            <w:proofErr w:type="gramStart"/>
            <w:r>
              <w:rPr>
                <w:rFonts w:ascii="方正黑体_GBK" w:eastAsia="方正黑体_GBK" w:hint="eastAsia"/>
                <w:sz w:val="24"/>
              </w:rPr>
              <w:t>涉犬单位</w:t>
            </w:r>
            <w:proofErr w:type="gramEnd"/>
            <w:r>
              <w:rPr>
                <w:rFonts w:ascii="方正黑体_GBK" w:eastAsia="方正黑体_GBK" w:hint="eastAsia"/>
                <w:sz w:val="24"/>
              </w:rPr>
              <w:t>名称</w:t>
            </w:r>
          </w:p>
        </w:tc>
        <w:tc>
          <w:tcPr>
            <w:tcW w:w="889" w:type="pct"/>
            <w:tcBorders>
              <w:top w:val="single" w:sz="12" w:space="0" w:color="auto"/>
              <w:left w:val="single" w:sz="4" w:space="0" w:color="auto"/>
              <w:bottom w:val="single" w:sz="4" w:space="0" w:color="auto"/>
              <w:right w:val="single" w:sz="4" w:space="0" w:color="auto"/>
            </w:tcBorders>
            <w:vAlign w:val="center"/>
          </w:tcPr>
          <w:p w14:paraId="2074778F" w14:textId="77777777" w:rsidR="00D95FCE" w:rsidRDefault="0013514D">
            <w:pPr>
              <w:spacing w:line="560" w:lineRule="exact"/>
              <w:jc w:val="center"/>
              <w:rPr>
                <w:rFonts w:ascii="方正黑体_GBK" w:eastAsia="方正黑体_GBK"/>
                <w:sz w:val="24"/>
              </w:rPr>
            </w:pPr>
            <w:r>
              <w:rPr>
                <w:rFonts w:ascii="方正黑体_GBK" w:eastAsia="方正黑体_GBK" w:hint="eastAsia"/>
                <w:sz w:val="24"/>
              </w:rPr>
              <w:t>地</w:t>
            </w:r>
            <w:r>
              <w:rPr>
                <w:rFonts w:ascii="方正黑体_GBK" w:eastAsia="方正黑体_GBK"/>
                <w:sz w:val="24"/>
              </w:rPr>
              <w:t xml:space="preserve">  </w:t>
            </w:r>
            <w:r>
              <w:rPr>
                <w:rFonts w:ascii="方正黑体_GBK" w:eastAsia="方正黑体_GBK" w:hint="eastAsia"/>
                <w:sz w:val="24"/>
              </w:rPr>
              <w:t>址</w:t>
            </w:r>
          </w:p>
        </w:tc>
        <w:tc>
          <w:tcPr>
            <w:tcW w:w="951" w:type="pct"/>
            <w:tcBorders>
              <w:top w:val="single" w:sz="12" w:space="0" w:color="auto"/>
              <w:left w:val="single" w:sz="4" w:space="0" w:color="auto"/>
              <w:bottom w:val="single" w:sz="4" w:space="0" w:color="auto"/>
              <w:right w:val="single" w:sz="4" w:space="0" w:color="auto"/>
            </w:tcBorders>
            <w:vAlign w:val="center"/>
          </w:tcPr>
          <w:p w14:paraId="2F1B5D1A" w14:textId="77777777" w:rsidR="00D95FCE" w:rsidRDefault="0013514D">
            <w:pPr>
              <w:spacing w:line="560" w:lineRule="exact"/>
              <w:jc w:val="center"/>
              <w:rPr>
                <w:rFonts w:ascii="方正黑体_GBK" w:eastAsia="方正黑体_GBK"/>
                <w:sz w:val="24"/>
              </w:rPr>
            </w:pPr>
            <w:r>
              <w:rPr>
                <w:rFonts w:ascii="方正黑体_GBK" w:eastAsia="方正黑体_GBK" w:hint="eastAsia"/>
                <w:sz w:val="24"/>
              </w:rPr>
              <w:t>办理经营证照情况</w:t>
            </w:r>
          </w:p>
        </w:tc>
        <w:tc>
          <w:tcPr>
            <w:tcW w:w="599" w:type="pct"/>
            <w:tcBorders>
              <w:top w:val="single" w:sz="12" w:space="0" w:color="auto"/>
              <w:left w:val="single" w:sz="4" w:space="0" w:color="auto"/>
              <w:bottom w:val="single" w:sz="4" w:space="0" w:color="auto"/>
              <w:right w:val="single" w:sz="4" w:space="0" w:color="auto"/>
            </w:tcBorders>
            <w:vAlign w:val="center"/>
          </w:tcPr>
          <w:p w14:paraId="47CF721B" w14:textId="77777777" w:rsidR="00D95FCE" w:rsidRDefault="0013514D">
            <w:pPr>
              <w:spacing w:line="560" w:lineRule="exact"/>
              <w:jc w:val="center"/>
              <w:rPr>
                <w:rFonts w:ascii="方正黑体_GBK" w:eastAsia="方正黑体_GBK"/>
                <w:sz w:val="24"/>
              </w:rPr>
            </w:pPr>
            <w:r>
              <w:rPr>
                <w:rFonts w:ascii="方正黑体_GBK" w:eastAsia="方正黑体_GBK" w:hint="eastAsia"/>
                <w:sz w:val="24"/>
              </w:rPr>
              <w:t>负责人姓名</w:t>
            </w:r>
          </w:p>
        </w:tc>
        <w:tc>
          <w:tcPr>
            <w:tcW w:w="662" w:type="pct"/>
            <w:tcBorders>
              <w:top w:val="single" w:sz="12" w:space="0" w:color="auto"/>
              <w:left w:val="single" w:sz="4" w:space="0" w:color="auto"/>
              <w:bottom w:val="single" w:sz="4" w:space="0" w:color="auto"/>
              <w:right w:val="single" w:sz="12" w:space="0" w:color="auto"/>
            </w:tcBorders>
            <w:vAlign w:val="center"/>
          </w:tcPr>
          <w:p w14:paraId="7C595078" w14:textId="77777777" w:rsidR="00D95FCE" w:rsidRDefault="0013514D">
            <w:pPr>
              <w:spacing w:line="560" w:lineRule="exact"/>
              <w:jc w:val="center"/>
              <w:rPr>
                <w:rFonts w:ascii="方正黑体_GBK" w:eastAsia="方正黑体_GBK"/>
                <w:sz w:val="24"/>
              </w:rPr>
            </w:pPr>
            <w:r>
              <w:rPr>
                <w:rFonts w:ascii="方正黑体_GBK" w:eastAsia="方正黑体_GBK" w:hint="eastAsia"/>
                <w:sz w:val="24"/>
              </w:rPr>
              <w:t>联系方式</w:t>
            </w:r>
          </w:p>
        </w:tc>
      </w:tr>
      <w:tr w:rsidR="00D95FCE" w14:paraId="4F6EA8C6" w14:textId="77777777">
        <w:trPr>
          <w:trHeight w:val="20"/>
        </w:trPr>
        <w:tc>
          <w:tcPr>
            <w:tcW w:w="282" w:type="pct"/>
            <w:tcBorders>
              <w:top w:val="single" w:sz="4" w:space="0" w:color="auto"/>
              <w:left w:val="single" w:sz="12" w:space="0" w:color="auto"/>
              <w:bottom w:val="single" w:sz="4" w:space="0" w:color="auto"/>
              <w:right w:val="single" w:sz="4" w:space="0" w:color="auto"/>
            </w:tcBorders>
            <w:vAlign w:val="center"/>
          </w:tcPr>
          <w:p w14:paraId="4FA23115" w14:textId="77777777" w:rsidR="00D95FCE" w:rsidRDefault="00D95FCE">
            <w:pPr>
              <w:widowControl/>
              <w:spacing w:line="560" w:lineRule="exact"/>
              <w:jc w:val="center"/>
              <w:textAlignment w:val="center"/>
              <w:rPr>
                <w:sz w:val="28"/>
                <w:szCs w:val="28"/>
              </w:rPr>
            </w:pPr>
          </w:p>
        </w:tc>
        <w:tc>
          <w:tcPr>
            <w:tcW w:w="769" w:type="pct"/>
            <w:tcBorders>
              <w:top w:val="single" w:sz="4" w:space="0" w:color="auto"/>
              <w:left w:val="single" w:sz="4" w:space="0" w:color="auto"/>
              <w:bottom w:val="single" w:sz="4" w:space="0" w:color="auto"/>
              <w:right w:val="single" w:sz="4" w:space="0" w:color="auto"/>
            </w:tcBorders>
            <w:vAlign w:val="center"/>
          </w:tcPr>
          <w:p w14:paraId="1C41CBF2" w14:textId="77777777" w:rsidR="00D95FCE" w:rsidRDefault="00D95FCE">
            <w:pPr>
              <w:spacing w:line="560" w:lineRule="exact"/>
              <w:jc w:val="center"/>
              <w:rPr>
                <w:sz w:val="28"/>
                <w:szCs w:val="28"/>
              </w:rPr>
            </w:pPr>
          </w:p>
        </w:tc>
        <w:tc>
          <w:tcPr>
            <w:tcW w:w="847" w:type="pct"/>
            <w:tcBorders>
              <w:top w:val="single" w:sz="4" w:space="0" w:color="auto"/>
              <w:left w:val="single" w:sz="4" w:space="0" w:color="auto"/>
              <w:bottom w:val="single" w:sz="4" w:space="0" w:color="auto"/>
              <w:right w:val="single" w:sz="4" w:space="0" w:color="auto"/>
            </w:tcBorders>
            <w:vAlign w:val="center"/>
          </w:tcPr>
          <w:p w14:paraId="2339CA2C" w14:textId="77777777" w:rsidR="00D95FCE" w:rsidRDefault="00D95FCE">
            <w:pPr>
              <w:spacing w:line="560" w:lineRule="exact"/>
              <w:jc w:val="center"/>
              <w:rPr>
                <w:sz w:val="28"/>
                <w:szCs w:val="28"/>
              </w:rPr>
            </w:pPr>
          </w:p>
        </w:tc>
        <w:tc>
          <w:tcPr>
            <w:tcW w:w="889" w:type="pct"/>
            <w:tcBorders>
              <w:top w:val="single" w:sz="4" w:space="0" w:color="auto"/>
              <w:left w:val="single" w:sz="4" w:space="0" w:color="auto"/>
              <w:bottom w:val="single" w:sz="4" w:space="0" w:color="auto"/>
              <w:right w:val="single" w:sz="4" w:space="0" w:color="auto"/>
            </w:tcBorders>
            <w:vAlign w:val="center"/>
          </w:tcPr>
          <w:p w14:paraId="7B0DC9DB" w14:textId="77777777" w:rsidR="00D95FCE" w:rsidRDefault="00D95FCE">
            <w:pPr>
              <w:spacing w:line="560" w:lineRule="exact"/>
              <w:jc w:val="center"/>
              <w:rPr>
                <w:sz w:val="28"/>
                <w:szCs w:val="28"/>
              </w:rPr>
            </w:pPr>
          </w:p>
        </w:tc>
        <w:tc>
          <w:tcPr>
            <w:tcW w:w="951" w:type="pct"/>
            <w:tcBorders>
              <w:top w:val="single" w:sz="4" w:space="0" w:color="auto"/>
              <w:left w:val="single" w:sz="4" w:space="0" w:color="auto"/>
              <w:bottom w:val="single" w:sz="4" w:space="0" w:color="auto"/>
              <w:right w:val="single" w:sz="4" w:space="0" w:color="auto"/>
            </w:tcBorders>
            <w:vAlign w:val="center"/>
          </w:tcPr>
          <w:p w14:paraId="5B05C886" w14:textId="77777777" w:rsidR="00D95FCE" w:rsidRDefault="00D95FCE">
            <w:pPr>
              <w:spacing w:line="560" w:lineRule="exact"/>
              <w:jc w:val="center"/>
              <w:rPr>
                <w:sz w:val="28"/>
                <w:szCs w:val="28"/>
              </w:rPr>
            </w:pPr>
          </w:p>
        </w:tc>
        <w:tc>
          <w:tcPr>
            <w:tcW w:w="599" w:type="pct"/>
            <w:tcBorders>
              <w:top w:val="single" w:sz="4" w:space="0" w:color="auto"/>
              <w:left w:val="single" w:sz="4" w:space="0" w:color="auto"/>
              <w:bottom w:val="single" w:sz="4" w:space="0" w:color="auto"/>
              <w:right w:val="single" w:sz="4" w:space="0" w:color="auto"/>
            </w:tcBorders>
            <w:vAlign w:val="center"/>
          </w:tcPr>
          <w:p w14:paraId="07EAA12A" w14:textId="77777777" w:rsidR="00D95FCE" w:rsidRDefault="00D95FCE">
            <w:pPr>
              <w:spacing w:line="560" w:lineRule="exact"/>
              <w:jc w:val="center"/>
              <w:rPr>
                <w:sz w:val="28"/>
                <w:szCs w:val="28"/>
              </w:rPr>
            </w:pPr>
          </w:p>
        </w:tc>
        <w:tc>
          <w:tcPr>
            <w:tcW w:w="662" w:type="pct"/>
            <w:tcBorders>
              <w:top w:val="single" w:sz="4" w:space="0" w:color="auto"/>
              <w:left w:val="single" w:sz="4" w:space="0" w:color="auto"/>
              <w:bottom w:val="single" w:sz="4" w:space="0" w:color="auto"/>
              <w:right w:val="single" w:sz="12" w:space="0" w:color="auto"/>
            </w:tcBorders>
            <w:vAlign w:val="center"/>
          </w:tcPr>
          <w:p w14:paraId="4F356BA0" w14:textId="77777777" w:rsidR="00D95FCE" w:rsidRDefault="00D95FCE">
            <w:pPr>
              <w:spacing w:line="560" w:lineRule="exact"/>
              <w:jc w:val="center"/>
              <w:rPr>
                <w:sz w:val="28"/>
                <w:szCs w:val="28"/>
              </w:rPr>
            </w:pPr>
          </w:p>
        </w:tc>
      </w:tr>
      <w:tr w:rsidR="00D95FCE" w14:paraId="7AE7E15E" w14:textId="77777777">
        <w:trPr>
          <w:trHeight w:val="20"/>
        </w:trPr>
        <w:tc>
          <w:tcPr>
            <w:tcW w:w="282" w:type="pct"/>
            <w:tcBorders>
              <w:top w:val="single" w:sz="4" w:space="0" w:color="auto"/>
              <w:left w:val="single" w:sz="12" w:space="0" w:color="auto"/>
              <w:bottom w:val="single" w:sz="4" w:space="0" w:color="auto"/>
              <w:right w:val="single" w:sz="4" w:space="0" w:color="auto"/>
            </w:tcBorders>
            <w:vAlign w:val="center"/>
          </w:tcPr>
          <w:p w14:paraId="634D90FD" w14:textId="77777777" w:rsidR="00D95FCE" w:rsidRDefault="00D95FCE">
            <w:pPr>
              <w:widowControl/>
              <w:spacing w:line="560" w:lineRule="exact"/>
              <w:jc w:val="center"/>
              <w:textAlignment w:val="center"/>
              <w:rPr>
                <w:sz w:val="28"/>
                <w:szCs w:val="28"/>
              </w:rPr>
            </w:pPr>
          </w:p>
        </w:tc>
        <w:tc>
          <w:tcPr>
            <w:tcW w:w="769" w:type="pct"/>
            <w:tcBorders>
              <w:top w:val="single" w:sz="4" w:space="0" w:color="auto"/>
              <w:left w:val="single" w:sz="4" w:space="0" w:color="auto"/>
              <w:bottom w:val="single" w:sz="4" w:space="0" w:color="auto"/>
              <w:right w:val="single" w:sz="4" w:space="0" w:color="auto"/>
            </w:tcBorders>
            <w:vAlign w:val="center"/>
          </w:tcPr>
          <w:p w14:paraId="31C02AAE" w14:textId="77777777" w:rsidR="00D95FCE" w:rsidRDefault="00D95FCE">
            <w:pPr>
              <w:spacing w:line="560" w:lineRule="exact"/>
              <w:jc w:val="center"/>
              <w:rPr>
                <w:sz w:val="28"/>
                <w:szCs w:val="28"/>
              </w:rPr>
            </w:pPr>
          </w:p>
        </w:tc>
        <w:tc>
          <w:tcPr>
            <w:tcW w:w="847" w:type="pct"/>
            <w:tcBorders>
              <w:top w:val="single" w:sz="4" w:space="0" w:color="auto"/>
              <w:left w:val="single" w:sz="4" w:space="0" w:color="auto"/>
              <w:bottom w:val="single" w:sz="4" w:space="0" w:color="auto"/>
              <w:right w:val="single" w:sz="4" w:space="0" w:color="auto"/>
            </w:tcBorders>
            <w:vAlign w:val="center"/>
          </w:tcPr>
          <w:p w14:paraId="343216D9" w14:textId="77777777" w:rsidR="00D95FCE" w:rsidRDefault="00D95FCE">
            <w:pPr>
              <w:spacing w:line="560" w:lineRule="exact"/>
              <w:jc w:val="center"/>
              <w:rPr>
                <w:sz w:val="28"/>
                <w:szCs w:val="28"/>
              </w:rPr>
            </w:pPr>
          </w:p>
        </w:tc>
        <w:tc>
          <w:tcPr>
            <w:tcW w:w="889" w:type="pct"/>
            <w:tcBorders>
              <w:top w:val="single" w:sz="4" w:space="0" w:color="auto"/>
              <w:left w:val="single" w:sz="4" w:space="0" w:color="auto"/>
              <w:bottom w:val="single" w:sz="4" w:space="0" w:color="auto"/>
              <w:right w:val="single" w:sz="4" w:space="0" w:color="auto"/>
            </w:tcBorders>
            <w:vAlign w:val="center"/>
          </w:tcPr>
          <w:p w14:paraId="00A3612C" w14:textId="77777777" w:rsidR="00D95FCE" w:rsidRDefault="00D95FCE">
            <w:pPr>
              <w:spacing w:line="560" w:lineRule="exact"/>
              <w:jc w:val="center"/>
              <w:rPr>
                <w:sz w:val="28"/>
                <w:szCs w:val="28"/>
              </w:rPr>
            </w:pPr>
          </w:p>
        </w:tc>
        <w:tc>
          <w:tcPr>
            <w:tcW w:w="951" w:type="pct"/>
            <w:tcBorders>
              <w:top w:val="single" w:sz="4" w:space="0" w:color="auto"/>
              <w:left w:val="single" w:sz="4" w:space="0" w:color="auto"/>
              <w:bottom w:val="single" w:sz="4" w:space="0" w:color="auto"/>
              <w:right w:val="single" w:sz="4" w:space="0" w:color="auto"/>
            </w:tcBorders>
            <w:vAlign w:val="center"/>
          </w:tcPr>
          <w:p w14:paraId="16D37C66" w14:textId="77777777" w:rsidR="00D95FCE" w:rsidRDefault="00D95FCE">
            <w:pPr>
              <w:spacing w:line="560" w:lineRule="exact"/>
              <w:jc w:val="center"/>
              <w:rPr>
                <w:sz w:val="28"/>
                <w:szCs w:val="28"/>
              </w:rPr>
            </w:pPr>
          </w:p>
        </w:tc>
        <w:tc>
          <w:tcPr>
            <w:tcW w:w="599" w:type="pct"/>
            <w:tcBorders>
              <w:top w:val="single" w:sz="4" w:space="0" w:color="auto"/>
              <w:left w:val="single" w:sz="4" w:space="0" w:color="auto"/>
              <w:bottom w:val="single" w:sz="4" w:space="0" w:color="auto"/>
              <w:right w:val="single" w:sz="4" w:space="0" w:color="auto"/>
            </w:tcBorders>
            <w:vAlign w:val="center"/>
          </w:tcPr>
          <w:p w14:paraId="4A581D5D" w14:textId="77777777" w:rsidR="00D95FCE" w:rsidRDefault="00D95FCE">
            <w:pPr>
              <w:spacing w:line="560" w:lineRule="exact"/>
              <w:jc w:val="center"/>
              <w:rPr>
                <w:sz w:val="28"/>
                <w:szCs w:val="28"/>
              </w:rPr>
            </w:pPr>
          </w:p>
        </w:tc>
        <w:tc>
          <w:tcPr>
            <w:tcW w:w="662" w:type="pct"/>
            <w:tcBorders>
              <w:top w:val="single" w:sz="4" w:space="0" w:color="auto"/>
              <w:left w:val="single" w:sz="4" w:space="0" w:color="auto"/>
              <w:bottom w:val="single" w:sz="4" w:space="0" w:color="auto"/>
              <w:right w:val="single" w:sz="12" w:space="0" w:color="auto"/>
            </w:tcBorders>
            <w:vAlign w:val="center"/>
          </w:tcPr>
          <w:p w14:paraId="316B42A1" w14:textId="77777777" w:rsidR="00D95FCE" w:rsidRDefault="00D95FCE">
            <w:pPr>
              <w:spacing w:line="560" w:lineRule="exact"/>
              <w:jc w:val="center"/>
              <w:rPr>
                <w:sz w:val="28"/>
                <w:szCs w:val="28"/>
              </w:rPr>
            </w:pPr>
          </w:p>
        </w:tc>
      </w:tr>
      <w:tr w:rsidR="00D95FCE" w14:paraId="32FCEEFE" w14:textId="77777777">
        <w:trPr>
          <w:trHeight w:val="20"/>
        </w:trPr>
        <w:tc>
          <w:tcPr>
            <w:tcW w:w="282" w:type="pct"/>
            <w:tcBorders>
              <w:top w:val="single" w:sz="4" w:space="0" w:color="auto"/>
              <w:left w:val="single" w:sz="12" w:space="0" w:color="auto"/>
              <w:bottom w:val="single" w:sz="4" w:space="0" w:color="auto"/>
              <w:right w:val="single" w:sz="4" w:space="0" w:color="auto"/>
            </w:tcBorders>
            <w:vAlign w:val="center"/>
          </w:tcPr>
          <w:p w14:paraId="2CBDCCE9" w14:textId="77777777" w:rsidR="00D95FCE" w:rsidRDefault="00D95FCE">
            <w:pPr>
              <w:widowControl/>
              <w:spacing w:line="560" w:lineRule="exact"/>
              <w:jc w:val="center"/>
              <w:textAlignment w:val="center"/>
              <w:rPr>
                <w:sz w:val="28"/>
                <w:szCs w:val="28"/>
              </w:rPr>
            </w:pPr>
          </w:p>
        </w:tc>
        <w:tc>
          <w:tcPr>
            <w:tcW w:w="769" w:type="pct"/>
            <w:tcBorders>
              <w:top w:val="single" w:sz="4" w:space="0" w:color="auto"/>
              <w:left w:val="single" w:sz="4" w:space="0" w:color="auto"/>
              <w:bottom w:val="single" w:sz="4" w:space="0" w:color="auto"/>
              <w:right w:val="single" w:sz="4" w:space="0" w:color="auto"/>
            </w:tcBorders>
            <w:vAlign w:val="center"/>
          </w:tcPr>
          <w:p w14:paraId="086AC091" w14:textId="77777777" w:rsidR="00D95FCE" w:rsidRDefault="00D95FCE">
            <w:pPr>
              <w:spacing w:line="560" w:lineRule="exact"/>
              <w:jc w:val="center"/>
              <w:rPr>
                <w:sz w:val="28"/>
                <w:szCs w:val="28"/>
              </w:rPr>
            </w:pPr>
          </w:p>
        </w:tc>
        <w:tc>
          <w:tcPr>
            <w:tcW w:w="847" w:type="pct"/>
            <w:tcBorders>
              <w:top w:val="single" w:sz="4" w:space="0" w:color="auto"/>
              <w:left w:val="single" w:sz="4" w:space="0" w:color="auto"/>
              <w:bottom w:val="single" w:sz="4" w:space="0" w:color="auto"/>
              <w:right w:val="single" w:sz="4" w:space="0" w:color="auto"/>
            </w:tcBorders>
            <w:vAlign w:val="center"/>
          </w:tcPr>
          <w:p w14:paraId="026A3DD1" w14:textId="77777777" w:rsidR="00D95FCE" w:rsidRDefault="00D95FCE">
            <w:pPr>
              <w:spacing w:line="560" w:lineRule="exact"/>
              <w:jc w:val="center"/>
              <w:rPr>
                <w:sz w:val="28"/>
                <w:szCs w:val="28"/>
              </w:rPr>
            </w:pPr>
          </w:p>
        </w:tc>
        <w:tc>
          <w:tcPr>
            <w:tcW w:w="889" w:type="pct"/>
            <w:tcBorders>
              <w:top w:val="single" w:sz="4" w:space="0" w:color="auto"/>
              <w:left w:val="single" w:sz="4" w:space="0" w:color="auto"/>
              <w:bottom w:val="single" w:sz="4" w:space="0" w:color="auto"/>
              <w:right w:val="single" w:sz="4" w:space="0" w:color="auto"/>
            </w:tcBorders>
            <w:vAlign w:val="center"/>
          </w:tcPr>
          <w:p w14:paraId="40D224D0" w14:textId="77777777" w:rsidR="00D95FCE" w:rsidRDefault="00D95FCE">
            <w:pPr>
              <w:spacing w:line="560" w:lineRule="exact"/>
              <w:jc w:val="center"/>
              <w:rPr>
                <w:sz w:val="28"/>
                <w:szCs w:val="28"/>
              </w:rPr>
            </w:pPr>
          </w:p>
        </w:tc>
        <w:tc>
          <w:tcPr>
            <w:tcW w:w="951" w:type="pct"/>
            <w:tcBorders>
              <w:top w:val="single" w:sz="4" w:space="0" w:color="auto"/>
              <w:left w:val="single" w:sz="4" w:space="0" w:color="auto"/>
              <w:bottom w:val="single" w:sz="4" w:space="0" w:color="auto"/>
              <w:right w:val="single" w:sz="4" w:space="0" w:color="auto"/>
            </w:tcBorders>
            <w:vAlign w:val="center"/>
          </w:tcPr>
          <w:p w14:paraId="58DB07A5" w14:textId="77777777" w:rsidR="00D95FCE" w:rsidRDefault="00D95FCE">
            <w:pPr>
              <w:spacing w:line="560" w:lineRule="exact"/>
              <w:jc w:val="center"/>
              <w:rPr>
                <w:sz w:val="28"/>
                <w:szCs w:val="28"/>
              </w:rPr>
            </w:pPr>
          </w:p>
        </w:tc>
        <w:tc>
          <w:tcPr>
            <w:tcW w:w="599" w:type="pct"/>
            <w:tcBorders>
              <w:top w:val="single" w:sz="4" w:space="0" w:color="auto"/>
              <w:left w:val="single" w:sz="4" w:space="0" w:color="auto"/>
              <w:bottom w:val="single" w:sz="4" w:space="0" w:color="auto"/>
              <w:right w:val="single" w:sz="4" w:space="0" w:color="auto"/>
            </w:tcBorders>
            <w:vAlign w:val="center"/>
          </w:tcPr>
          <w:p w14:paraId="65C12BBE" w14:textId="77777777" w:rsidR="00D95FCE" w:rsidRDefault="00D95FCE">
            <w:pPr>
              <w:spacing w:line="560" w:lineRule="exact"/>
              <w:jc w:val="center"/>
              <w:rPr>
                <w:sz w:val="28"/>
                <w:szCs w:val="28"/>
              </w:rPr>
            </w:pPr>
          </w:p>
        </w:tc>
        <w:tc>
          <w:tcPr>
            <w:tcW w:w="662" w:type="pct"/>
            <w:tcBorders>
              <w:top w:val="single" w:sz="4" w:space="0" w:color="auto"/>
              <w:left w:val="single" w:sz="4" w:space="0" w:color="auto"/>
              <w:bottom w:val="single" w:sz="4" w:space="0" w:color="auto"/>
              <w:right w:val="single" w:sz="12" w:space="0" w:color="auto"/>
            </w:tcBorders>
            <w:vAlign w:val="center"/>
          </w:tcPr>
          <w:p w14:paraId="3EB7F9F5" w14:textId="77777777" w:rsidR="00D95FCE" w:rsidRDefault="00D95FCE">
            <w:pPr>
              <w:spacing w:line="560" w:lineRule="exact"/>
              <w:jc w:val="center"/>
              <w:rPr>
                <w:sz w:val="28"/>
                <w:szCs w:val="28"/>
              </w:rPr>
            </w:pPr>
          </w:p>
        </w:tc>
      </w:tr>
      <w:tr w:rsidR="00D95FCE" w14:paraId="2583E8EF" w14:textId="77777777">
        <w:trPr>
          <w:trHeight w:val="20"/>
        </w:trPr>
        <w:tc>
          <w:tcPr>
            <w:tcW w:w="282" w:type="pct"/>
            <w:tcBorders>
              <w:top w:val="single" w:sz="4" w:space="0" w:color="auto"/>
              <w:left w:val="single" w:sz="12" w:space="0" w:color="auto"/>
              <w:bottom w:val="single" w:sz="4" w:space="0" w:color="auto"/>
              <w:right w:val="single" w:sz="4" w:space="0" w:color="auto"/>
            </w:tcBorders>
            <w:vAlign w:val="center"/>
          </w:tcPr>
          <w:p w14:paraId="2C694896" w14:textId="77777777" w:rsidR="00D95FCE" w:rsidRDefault="00D95FCE">
            <w:pPr>
              <w:widowControl/>
              <w:spacing w:line="560" w:lineRule="exact"/>
              <w:jc w:val="center"/>
              <w:textAlignment w:val="center"/>
              <w:rPr>
                <w:color w:val="000000"/>
                <w:kern w:val="0"/>
                <w:sz w:val="28"/>
                <w:szCs w:val="28"/>
                <w:lang w:bidi="ar"/>
              </w:rPr>
            </w:pPr>
          </w:p>
        </w:tc>
        <w:tc>
          <w:tcPr>
            <w:tcW w:w="769" w:type="pct"/>
            <w:tcBorders>
              <w:top w:val="single" w:sz="4" w:space="0" w:color="auto"/>
              <w:left w:val="single" w:sz="4" w:space="0" w:color="auto"/>
              <w:bottom w:val="single" w:sz="4" w:space="0" w:color="auto"/>
              <w:right w:val="single" w:sz="4" w:space="0" w:color="auto"/>
            </w:tcBorders>
            <w:vAlign w:val="center"/>
          </w:tcPr>
          <w:p w14:paraId="5E1272D0" w14:textId="77777777" w:rsidR="00D95FCE" w:rsidRDefault="00D95FCE">
            <w:pPr>
              <w:spacing w:line="560" w:lineRule="exact"/>
              <w:jc w:val="center"/>
              <w:rPr>
                <w:sz w:val="28"/>
                <w:szCs w:val="28"/>
              </w:rPr>
            </w:pPr>
          </w:p>
        </w:tc>
        <w:tc>
          <w:tcPr>
            <w:tcW w:w="847" w:type="pct"/>
            <w:tcBorders>
              <w:top w:val="single" w:sz="4" w:space="0" w:color="auto"/>
              <w:left w:val="single" w:sz="4" w:space="0" w:color="auto"/>
              <w:bottom w:val="single" w:sz="4" w:space="0" w:color="auto"/>
              <w:right w:val="single" w:sz="4" w:space="0" w:color="auto"/>
            </w:tcBorders>
            <w:vAlign w:val="center"/>
          </w:tcPr>
          <w:p w14:paraId="04CB8AFB" w14:textId="77777777" w:rsidR="00D95FCE" w:rsidRDefault="00D95FCE">
            <w:pPr>
              <w:spacing w:line="560" w:lineRule="exact"/>
              <w:jc w:val="center"/>
              <w:rPr>
                <w:sz w:val="28"/>
                <w:szCs w:val="28"/>
              </w:rPr>
            </w:pPr>
          </w:p>
        </w:tc>
        <w:tc>
          <w:tcPr>
            <w:tcW w:w="889" w:type="pct"/>
            <w:tcBorders>
              <w:top w:val="single" w:sz="4" w:space="0" w:color="auto"/>
              <w:left w:val="single" w:sz="4" w:space="0" w:color="auto"/>
              <w:bottom w:val="single" w:sz="4" w:space="0" w:color="auto"/>
              <w:right w:val="single" w:sz="4" w:space="0" w:color="auto"/>
            </w:tcBorders>
            <w:vAlign w:val="center"/>
          </w:tcPr>
          <w:p w14:paraId="0F9F6480" w14:textId="77777777" w:rsidR="00D95FCE" w:rsidRDefault="00D95FCE">
            <w:pPr>
              <w:spacing w:line="560" w:lineRule="exact"/>
              <w:jc w:val="center"/>
              <w:rPr>
                <w:sz w:val="28"/>
                <w:szCs w:val="28"/>
              </w:rPr>
            </w:pPr>
          </w:p>
        </w:tc>
        <w:tc>
          <w:tcPr>
            <w:tcW w:w="951" w:type="pct"/>
            <w:tcBorders>
              <w:top w:val="single" w:sz="4" w:space="0" w:color="auto"/>
              <w:left w:val="single" w:sz="4" w:space="0" w:color="auto"/>
              <w:bottom w:val="single" w:sz="4" w:space="0" w:color="auto"/>
              <w:right w:val="single" w:sz="4" w:space="0" w:color="auto"/>
            </w:tcBorders>
            <w:vAlign w:val="center"/>
          </w:tcPr>
          <w:p w14:paraId="70DF4782" w14:textId="77777777" w:rsidR="00D95FCE" w:rsidRDefault="00D95FCE">
            <w:pPr>
              <w:spacing w:line="560" w:lineRule="exact"/>
              <w:jc w:val="center"/>
              <w:rPr>
                <w:sz w:val="28"/>
                <w:szCs w:val="28"/>
              </w:rPr>
            </w:pPr>
          </w:p>
        </w:tc>
        <w:tc>
          <w:tcPr>
            <w:tcW w:w="599" w:type="pct"/>
            <w:tcBorders>
              <w:top w:val="single" w:sz="4" w:space="0" w:color="auto"/>
              <w:left w:val="single" w:sz="4" w:space="0" w:color="auto"/>
              <w:bottom w:val="single" w:sz="4" w:space="0" w:color="auto"/>
              <w:right w:val="single" w:sz="4" w:space="0" w:color="auto"/>
            </w:tcBorders>
            <w:vAlign w:val="center"/>
          </w:tcPr>
          <w:p w14:paraId="40C72B3B" w14:textId="77777777" w:rsidR="00D95FCE" w:rsidRDefault="00D95FCE">
            <w:pPr>
              <w:spacing w:line="560" w:lineRule="exact"/>
              <w:jc w:val="center"/>
              <w:rPr>
                <w:sz w:val="28"/>
                <w:szCs w:val="28"/>
              </w:rPr>
            </w:pPr>
          </w:p>
        </w:tc>
        <w:tc>
          <w:tcPr>
            <w:tcW w:w="662" w:type="pct"/>
            <w:tcBorders>
              <w:top w:val="single" w:sz="4" w:space="0" w:color="auto"/>
              <w:left w:val="single" w:sz="4" w:space="0" w:color="auto"/>
              <w:bottom w:val="single" w:sz="4" w:space="0" w:color="auto"/>
              <w:right w:val="single" w:sz="12" w:space="0" w:color="auto"/>
            </w:tcBorders>
            <w:vAlign w:val="center"/>
          </w:tcPr>
          <w:p w14:paraId="33D24A94" w14:textId="77777777" w:rsidR="00D95FCE" w:rsidRDefault="00D95FCE">
            <w:pPr>
              <w:spacing w:line="560" w:lineRule="exact"/>
              <w:jc w:val="center"/>
              <w:rPr>
                <w:sz w:val="28"/>
                <w:szCs w:val="28"/>
              </w:rPr>
            </w:pPr>
          </w:p>
        </w:tc>
      </w:tr>
      <w:tr w:rsidR="00D95FCE" w14:paraId="73BA62B9" w14:textId="77777777">
        <w:trPr>
          <w:trHeight w:val="20"/>
        </w:trPr>
        <w:tc>
          <w:tcPr>
            <w:tcW w:w="282" w:type="pct"/>
            <w:tcBorders>
              <w:top w:val="single" w:sz="4" w:space="0" w:color="auto"/>
              <w:left w:val="single" w:sz="12" w:space="0" w:color="auto"/>
              <w:bottom w:val="single" w:sz="4" w:space="0" w:color="auto"/>
              <w:right w:val="single" w:sz="4" w:space="0" w:color="auto"/>
            </w:tcBorders>
            <w:vAlign w:val="center"/>
          </w:tcPr>
          <w:p w14:paraId="508BD225" w14:textId="77777777" w:rsidR="00D95FCE" w:rsidRDefault="00D95FCE">
            <w:pPr>
              <w:widowControl/>
              <w:spacing w:line="560" w:lineRule="exact"/>
              <w:jc w:val="center"/>
              <w:textAlignment w:val="center"/>
              <w:rPr>
                <w:color w:val="000000"/>
                <w:kern w:val="0"/>
                <w:sz w:val="28"/>
                <w:szCs w:val="28"/>
                <w:lang w:bidi="ar"/>
              </w:rPr>
            </w:pPr>
          </w:p>
        </w:tc>
        <w:tc>
          <w:tcPr>
            <w:tcW w:w="769" w:type="pct"/>
            <w:tcBorders>
              <w:top w:val="single" w:sz="4" w:space="0" w:color="auto"/>
              <w:left w:val="single" w:sz="4" w:space="0" w:color="auto"/>
              <w:bottom w:val="single" w:sz="4" w:space="0" w:color="auto"/>
              <w:right w:val="single" w:sz="4" w:space="0" w:color="auto"/>
            </w:tcBorders>
            <w:vAlign w:val="center"/>
          </w:tcPr>
          <w:p w14:paraId="1F09AD8F" w14:textId="77777777" w:rsidR="00D95FCE" w:rsidRDefault="00D95FCE">
            <w:pPr>
              <w:spacing w:line="560" w:lineRule="exact"/>
              <w:jc w:val="center"/>
              <w:rPr>
                <w:sz w:val="28"/>
                <w:szCs w:val="28"/>
              </w:rPr>
            </w:pPr>
          </w:p>
        </w:tc>
        <w:tc>
          <w:tcPr>
            <w:tcW w:w="847" w:type="pct"/>
            <w:tcBorders>
              <w:top w:val="single" w:sz="4" w:space="0" w:color="auto"/>
              <w:left w:val="single" w:sz="4" w:space="0" w:color="auto"/>
              <w:bottom w:val="single" w:sz="4" w:space="0" w:color="auto"/>
              <w:right w:val="single" w:sz="4" w:space="0" w:color="auto"/>
            </w:tcBorders>
            <w:vAlign w:val="center"/>
          </w:tcPr>
          <w:p w14:paraId="515411CD" w14:textId="77777777" w:rsidR="00D95FCE" w:rsidRDefault="00D95FCE">
            <w:pPr>
              <w:spacing w:line="560" w:lineRule="exact"/>
              <w:jc w:val="center"/>
              <w:rPr>
                <w:sz w:val="28"/>
                <w:szCs w:val="28"/>
              </w:rPr>
            </w:pPr>
          </w:p>
        </w:tc>
        <w:tc>
          <w:tcPr>
            <w:tcW w:w="889" w:type="pct"/>
            <w:tcBorders>
              <w:top w:val="single" w:sz="4" w:space="0" w:color="auto"/>
              <w:left w:val="single" w:sz="4" w:space="0" w:color="auto"/>
              <w:bottom w:val="single" w:sz="4" w:space="0" w:color="auto"/>
              <w:right w:val="single" w:sz="4" w:space="0" w:color="auto"/>
            </w:tcBorders>
            <w:vAlign w:val="center"/>
          </w:tcPr>
          <w:p w14:paraId="213BD0EC" w14:textId="77777777" w:rsidR="00D95FCE" w:rsidRDefault="00D95FCE">
            <w:pPr>
              <w:spacing w:line="560" w:lineRule="exact"/>
              <w:jc w:val="center"/>
              <w:rPr>
                <w:sz w:val="28"/>
                <w:szCs w:val="28"/>
              </w:rPr>
            </w:pPr>
          </w:p>
        </w:tc>
        <w:tc>
          <w:tcPr>
            <w:tcW w:w="951" w:type="pct"/>
            <w:tcBorders>
              <w:top w:val="single" w:sz="4" w:space="0" w:color="auto"/>
              <w:left w:val="single" w:sz="4" w:space="0" w:color="auto"/>
              <w:bottom w:val="single" w:sz="4" w:space="0" w:color="auto"/>
              <w:right w:val="single" w:sz="4" w:space="0" w:color="auto"/>
            </w:tcBorders>
            <w:vAlign w:val="center"/>
          </w:tcPr>
          <w:p w14:paraId="0ECAB359" w14:textId="77777777" w:rsidR="00D95FCE" w:rsidRDefault="00D95FCE">
            <w:pPr>
              <w:spacing w:line="560" w:lineRule="exact"/>
              <w:jc w:val="center"/>
              <w:rPr>
                <w:sz w:val="28"/>
                <w:szCs w:val="28"/>
              </w:rPr>
            </w:pPr>
          </w:p>
        </w:tc>
        <w:tc>
          <w:tcPr>
            <w:tcW w:w="599" w:type="pct"/>
            <w:tcBorders>
              <w:top w:val="single" w:sz="4" w:space="0" w:color="auto"/>
              <w:left w:val="single" w:sz="4" w:space="0" w:color="auto"/>
              <w:bottom w:val="single" w:sz="4" w:space="0" w:color="auto"/>
              <w:right w:val="single" w:sz="4" w:space="0" w:color="auto"/>
            </w:tcBorders>
            <w:vAlign w:val="center"/>
          </w:tcPr>
          <w:p w14:paraId="114F06FF" w14:textId="77777777" w:rsidR="00D95FCE" w:rsidRDefault="00D95FCE">
            <w:pPr>
              <w:spacing w:line="560" w:lineRule="exact"/>
              <w:jc w:val="center"/>
              <w:rPr>
                <w:sz w:val="28"/>
                <w:szCs w:val="28"/>
              </w:rPr>
            </w:pPr>
          </w:p>
        </w:tc>
        <w:tc>
          <w:tcPr>
            <w:tcW w:w="662" w:type="pct"/>
            <w:tcBorders>
              <w:top w:val="single" w:sz="4" w:space="0" w:color="auto"/>
              <w:left w:val="single" w:sz="4" w:space="0" w:color="auto"/>
              <w:bottom w:val="single" w:sz="4" w:space="0" w:color="auto"/>
              <w:right w:val="single" w:sz="12" w:space="0" w:color="auto"/>
            </w:tcBorders>
            <w:vAlign w:val="center"/>
          </w:tcPr>
          <w:p w14:paraId="1FCC17D1" w14:textId="77777777" w:rsidR="00D95FCE" w:rsidRDefault="00D95FCE">
            <w:pPr>
              <w:spacing w:line="560" w:lineRule="exact"/>
              <w:jc w:val="center"/>
              <w:rPr>
                <w:sz w:val="28"/>
                <w:szCs w:val="28"/>
              </w:rPr>
            </w:pPr>
          </w:p>
        </w:tc>
      </w:tr>
      <w:tr w:rsidR="00D95FCE" w14:paraId="62BBE116" w14:textId="77777777">
        <w:trPr>
          <w:trHeight w:val="20"/>
        </w:trPr>
        <w:tc>
          <w:tcPr>
            <w:tcW w:w="282" w:type="pct"/>
            <w:tcBorders>
              <w:top w:val="single" w:sz="4" w:space="0" w:color="auto"/>
              <w:left w:val="single" w:sz="12" w:space="0" w:color="auto"/>
              <w:bottom w:val="single" w:sz="4" w:space="0" w:color="auto"/>
              <w:right w:val="single" w:sz="4" w:space="0" w:color="auto"/>
            </w:tcBorders>
            <w:vAlign w:val="center"/>
          </w:tcPr>
          <w:p w14:paraId="506A3D14" w14:textId="77777777" w:rsidR="00D95FCE" w:rsidRDefault="00D95FCE">
            <w:pPr>
              <w:widowControl/>
              <w:spacing w:line="560" w:lineRule="exact"/>
              <w:jc w:val="center"/>
              <w:textAlignment w:val="center"/>
              <w:rPr>
                <w:color w:val="000000"/>
                <w:kern w:val="0"/>
                <w:sz w:val="28"/>
                <w:szCs w:val="28"/>
                <w:lang w:bidi="ar"/>
              </w:rPr>
            </w:pPr>
          </w:p>
        </w:tc>
        <w:tc>
          <w:tcPr>
            <w:tcW w:w="769" w:type="pct"/>
            <w:tcBorders>
              <w:top w:val="single" w:sz="4" w:space="0" w:color="auto"/>
              <w:left w:val="single" w:sz="4" w:space="0" w:color="auto"/>
              <w:bottom w:val="single" w:sz="4" w:space="0" w:color="auto"/>
              <w:right w:val="single" w:sz="4" w:space="0" w:color="auto"/>
            </w:tcBorders>
            <w:vAlign w:val="center"/>
          </w:tcPr>
          <w:p w14:paraId="16B61B6F" w14:textId="77777777" w:rsidR="00D95FCE" w:rsidRDefault="00D95FCE">
            <w:pPr>
              <w:spacing w:line="560" w:lineRule="exact"/>
              <w:jc w:val="center"/>
              <w:rPr>
                <w:sz w:val="28"/>
                <w:szCs w:val="28"/>
              </w:rPr>
            </w:pPr>
          </w:p>
        </w:tc>
        <w:tc>
          <w:tcPr>
            <w:tcW w:w="847" w:type="pct"/>
            <w:tcBorders>
              <w:top w:val="single" w:sz="4" w:space="0" w:color="auto"/>
              <w:left w:val="single" w:sz="4" w:space="0" w:color="auto"/>
              <w:bottom w:val="single" w:sz="4" w:space="0" w:color="auto"/>
              <w:right w:val="single" w:sz="4" w:space="0" w:color="auto"/>
            </w:tcBorders>
            <w:vAlign w:val="center"/>
          </w:tcPr>
          <w:p w14:paraId="63472BC4" w14:textId="77777777" w:rsidR="00D95FCE" w:rsidRDefault="00D95FCE">
            <w:pPr>
              <w:spacing w:line="560" w:lineRule="exact"/>
              <w:jc w:val="center"/>
              <w:rPr>
                <w:sz w:val="28"/>
                <w:szCs w:val="28"/>
              </w:rPr>
            </w:pPr>
          </w:p>
        </w:tc>
        <w:tc>
          <w:tcPr>
            <w:tcW w:w="889" w:type="pct"/>
            <w:tcBorders>
              <w:top w:val="single" w:sz="4" w:space="0" w:color="auto"/>
              <w:left w:val="single" w:sz="4" w:space="0" w:color="auto"/>
              <w:bottom w:val="single" w:sz="4" w:space="0" w:color="auto"/>
              <w:right w:val="single" w:sz="4" w:space="0" w:color="auto"/>
            </w:tcBorders>
            <w:vAlign w:val="center"/>
          </w:tcPr>
          <w:p w14:paraId="3C66F21E" w14:textId="77777777" w:rsidR="00D95FCE" w:rsidRDefault="00D95FCE">
            <w:pPr>
              <w:spacing w:line="560" w:lineRule="exact"/>
              <w:jc w:val="center"/>
              <w:rPr>
                <w:sz w:val="28"/>
                <w:szCs w:val="28"/>
              </w:rPr>
            </w:pPr>
          </w:p>
        </w:tc>
        <w:tc>
          <w:tcPr>
            <w:tcW w:w="951" w:type="pct"/>
            <w:tcBorders>
              <w:top w:val="single" w:sz="4" w:space="0" w:color="auto"/>
              <w:left w:val="single" w:sz="4" w:space="0" w:color="auto"/>
              <w:bottom w:val="single" w:sz="4" w:space="0" w:color="auto"/>
              <w:right w:val="single" w:sz="4" w:space="0" w:color="auto"/>
            </w:tcBorders>
            <w:vAlign w:val="center"/>
          </w:tcPr>
          <w:p w14:paraId="546342A9" w14:textId="77777777" w:rsidR="00D95FCE" w:rsidRDefault="00D95FCE">
            <w:pPr>
              <w:spacing w:line="560" w:lineRule="exact"/>
              <w:jc w:val="center"/>
              <w:rPr>
                <w:sz w:val="28"/>
                <w:szCs w:val="28"/>
              </w:rPr>
            </w:pPr>
          </w:p>
        </w:tc>
        <w:tc>
          <w:tcPr>
            <w:tcW w:w="599" w:type="pct"/>
            <w:tcBorders>
              <w:top w:val="single" w:sz="4" w:space="0" w:color="auto"/>
              <w:left w:val="single" w:sz="4" w:space="0" w:color="auto"/>
              <w:bottom w:val="single" w:sz="4" w:space="0" w:color="auto"/>
              <w:right w:val="single" w:sz="4" w:space="0" w:color="auto"/>
            </w:tcBorders>
            <w:vAlign w:val="center"/>
          </w:tcPr>
          <w:p w14:paraId="7F013E75" w14:textId="77777777" w:rsidR="00D95FCE" w:rsidRDefault="00D95FCE">
            <w:pPr>
              <w:spacing w:line="560" w:lineRule="exact"/>
              <w:jc w:val="center"/>
              <w:rPr>
                <w:sz w:val="28"/>
                <w:szCs w:val="28"/>
              </w:rPr>
            </w:pPr>
          </w:p>
        </w:tc>
        <w:tc>
          <w:tcPr>
            <w:tcW w:w="662" w:type="pct"/>
            <w:tcBorders>
              <w:top w:val="single" w:sz="4" w:space="0" w:color="auto"/>
              <w:left w:val="single" w:sz="4" w:space="0" w:color="auto"/>
              <w:bottom w:val="single" w:sz="4" w:space="0" w:color="auto"/>
              <w:right w:val="single" w:sz="12" w:space="0" w:color="auto"/>
            </w:tcBorders>
            <w:vAlign w:val="center"/>
          </w:tcPr>
          <w:p w14:paraId="6DC61260" w14:textId="77777777" w:rsidR="00D95FCE" w:rsidRDefault="00D95FCE">
            <w:pPr>
              <w:spacing w:line="560" w:lineRule="exact"/>
              <w:jc w:val="center"/>
              <w:rPr>
                <w:sz w:val="28"/>
                <w:szCs w:val="28"/>
              </w:rPr>
            </w:pPr>
          </w:p>
        </w:tc>
      </w:tr>
      <w:tr w:rsidR="00D95FCE" w14:paraId="05D8A2A5" w14:textId="77777777">
        <w:trPr>
          <w:trHeight w:val="20"/>
        </w:trPr>
        <w:tc>
          <w:tcPr>
            <w:tcW w:w="282" w:type="pct"/>
            <w:tcBorders>
              <w:top w:val="single" w:sz="4" w:space="0" w:color="auto"/>
              <w:left w:val="single" w:sz="12" w:space="0" w:color="auto"/>
              <w:bottom w:val="single" w:sz="12" w:space="0" w:color="auto"/>
              <w:right w:val="single" w:sz="4" w:space="0" w:color="auto"/>
            </w:tcBorders>
            <w:vAlign w:val="center"/>
          </w:tcPr>
          <w:p w14:paraId="5CB6FEB4" w14:textId="77777777" w:rsidR="00D95FCE" w:rsidRDefault="00D95FCE">
            <w:pPr>
              <w:widowControl/>
              <w:spacing w:line="560" w:lineRule="exact"/>
              <w:jc w:val="center"/>
              <w:textAlignment w:val="center"/>
              <w:rPr>
                <w:color w:val="000000"/>
                <w:kern w:val="0"/>
                <w:sz w:val="28"/>
                <w:szCs w:val="28"/>
                <w:lang w:bidi="ar"/>
              </w:rPr>
            </w:pPr>
          </w:p>
        </w:tc>
        <w:tc>
          <w:tcPr>
            <w:tcW w:w="769" w:type="pct"/>
            <w:tcBorders>
              <w:top w:val="single" w:sz="4" w:space="0" w:color="auto"/>
              <w:left w:val="single" w:sz="4" w:space="0" w:color="auto"/>
              <w:bottom w:val="single" w:sz="12" w:space="0" w:color="auto"/>
              <w:right w:val="single" w:sz="4" w:space="0" w:color="auto"/>
            </w:tcBorders>
            <w:vAlign w:val="center"/>
          </w:tcPr>
          <w:p w14:paraId="735626F0" w14:textId="77777777" w:rsidR="00D95FCE" w:rsidRDefault="00D95FCE">
            <w:pPr>
              <w:spacing w:line="560" w:lineRule="exact"/>
              <w:jc w:val="center"/>
              <w:rPr>
                <w:sz w:val="28"/>
                <w:szCs w:val="28"/>
              </w:rPr>
            </w:pPr>
          </w:p>
        </w:tc>
        <w:tc>
          <w:tcPr>
            <w:tcW w:w="847" w:type="pct"/>
            <w:tcBorders>
              <w:top w:val="single" w:sz="4" w:space="0" w:color="auto"/>
              <w:left w:val="single" w:sz="4" w:space="0" w:color="auto"/>
              <w:bottom w:val="single" w:sz="12" w:space="0" w:color="auto"/>
              <w:right w:val="single" w:sz="4" w:space="0" w:color="auto"/>
            </w:tcBorders>
            <w:vAlign w:val="center"/>
          </w:tcPr>
          <w:p w14:paraId="4B20C670" w14:textId="77777777" w:rsidR="00D95FCE" w:rsidRDefault="00D95FCE">
            <w:pPr>
              <w:spacing w:line="560" w:lineRule="exact"/>
              <w:jc w:val="center"/>
              <w:rPr>
                <w:rFonts w:eastAsia="方正仿宋_GBK"/>
                <w:sz w:val="28"/>
                <w:szCs w:val="28"/>
              </w:rPr>
            </w:pPr>
          </w:p>
        </w:tc>
        <w:tc>
          <w:tcPr>
            <w:tcW w:w="889" w:type="pct"/>
            <w:tcBorders>
              <w:top w:val="single" w:sz="4" w:space="0" w:color="auto"/>
              <w:left w:val="single" w:sz="4" w:space="0" w:color="auto"/>
              <w:bottom w:val="single" w:sz="12" w:space="0" w:color="auto"/>
              <w:right w:val="single" w:sz="4" w:space="0" w:color="auto"/>
            </w:tcBorders>
            <w:vAlign w:val="center"/>
          </w:tcPr>
          <w:p w14:paraId="43699D44" w14:textId="77777777" w:rsidR="00D95FCE" w:rsidRDefault="00D95FCE">
            <w:pPr>
              <w:spacing w:line="560" w:lineRule="exact"/>
              <w:jc w:val="center"/>
              <w:rPr>
                <w:rFonts w:eastAsia="方正仿宋_GBK"/>
                <w:sz w:val="28"/>
                <w:szCs w:val="28"/>
              </w:rPr>
            </w:pPr>
          </w:p>
        </w:tc>
        <w:tc>
          <w:tcPr>
            <w:tcW w:w="951" w:type="pct"/>
            <w:tcBorders>
              <w:top w:val="single" w:sz="4" w:space="0" w:color="auto"/>
              <w:left w:val="single" w:sz="4" w:space="0" w:color="auto"/>
              <w:bottom w:val="single" w:sz="12" w:space="0" w:color="auto"/>
              <w:right w:val="single" w:sz="4" w:space="0" w:color="auto"/>
            </w:tcBorders>
            <w:vAlign w:val="center"/>
          </w:tcPr>
          <w:p w14:paraId="45C306BB" w14:textId="77777777" w:rsidR="00D95FCE" w:rsidRDefault="00D95FCE">
            <w:pPr>
              <w:spacing w:line="560" w:lineRule="exact"/>
              <w:jc w:val="center"/>
              <w:rPr>
                <w:rFonts w:eastAsia="方正仿宋_GBK"/>
                <w:sz w:val="28"/>
                <w:szCs w:val="28"/>
              </w:rPr>
            </w:pPr>
          </w:p>
        </w:tc>
        <w:tc>
          <w:tcPr>
            <w:tcW w:w="599" w:type="pct"/>
            <w:tcBorders>
              <w:top w:val="single" w:sz="4" w:space="0" w:color="auto"/>
              <w:left w:val="single" w:sz="4" w:space="0" w:color="auto"/>
              <w:bottom w:val="single" w:sz="12" w:space="0" w:color="auto"/>
              <w:right w:val="single" w:sz="4" w:space="0" w:color="auto"/>
            </w:tcBorders>
            <w:vAlign w:val="center"/>
          </w:tcPr>
          <w:p w14:paraId="65E60348" w14:textId="77777777" w:rsidR="00D95FCE" w:rsidRDefault="00D95FCE">
            <w:pPr>
              <w:spacing w:line="560" w:lineRule="exact"/>
              <w:jc w:val="center"/>
              <w:rPr>
                <w:rFonts w:eastAsia="方正仿宋_GBK"/>
                <w:sz w:val="28"/>
                <w:szCs w:val="28"/>
              </w:rPr>
            </w:pPr>
          </w:p>
        </w:tc>
        <w:tc>
          <w:tcPr>
            <w:tcW w:w="662" w:type="pct"/>
            <w:tcBorders>
              <w:top w:val="single" w:sz="4" w:space="0" w:color="auto"/>
              <w:left w:val="single" w:sz="4" w:space="0" w:color="auto"/>
              <w:bottom w:val="single" w:sz="12" w:space="0" w:color="auto"/>
              <w:right w:val="single" w:sz="12" w:space="0" w:color="auto"/>
            </w:tcBorders>
            <w:vAlign w:val="center"/>
          </w:tcPr>
          <w:p w14:paraId="4418C8B5" w14:textId="77777777" w:rsidR="00D95FCE" w:rsidRDefault="00D95FCE">
            <w:pPr>
              <w:spacing w:line="560" w:lineRule="exact"/>
              <w:jc w:val="center"/>
              <w:rPr>
                <w:rFonts w:eastAsia="方正仿宋_GBK"/>
                <w:sz w:val="28"/>
                <w:szCs w:val="28"/>
              </w:rPr>
            </w:pPr>
          </w:p>
        </w:tc>
      </w:tr>
    </w:tbl>
    <w:p w14:paraId="62E45414" w14:textId="77777777" w:rsidR="00D95FCE" w:rsidRDefault="00D95FCE">
      <w:pPr>
        <w:spacing w:line="560" w:lineRule="exact"/>
        <w:rPr>
          <w:rFonts w:eastAsia="方正仿宋_GBK"/>
          <w:color w:val="000000"/>
        </w:rPr>
      </w:pPr>
    </w:p>
    <w:sectPr w:rsidR="00D95FCE">
      <w:headerReference w:type="default" r:id="rId9"/>
      <w:footerReference w:type="default" r:id="rId10"/>
      <w:pgSz w:w="16840" w:h="11907" w:orient="landscape"/>
      <w:pgMar w:top="1701" w:right="2041" w:bottom="1701" w:left="2041" w:header="936" w:footer="850" w:gutter="0"/>
      <w:cols w:space="720"/>
      <w:docGrid w:type="linesAndChars" w:linePitch="567" w:charSpace="-3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DA608" w14:textId="77777777" w:rsidR="00000000" w:rsidRDefault="0013514D">
      <w:r>
        <w:separator/>
      </w:r>
    </w:p>
  </w:endnote>
  <w:endnote w:type="continuationSeparator" w:id="0">
    <w:p w14:paraId="5BCEE4ED" w14:textId="77777777" w:rsidR="00000000" w:rsidRDefault="00135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default"/>
    <w:sig w:usb0="E00002FF" w:usb1="4000ACFF" w:usb2="00000001" w:usb3="00000000" w:csb0="2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3610" w14:textId="77777777" w:rsidR="00D95FCE" w:rsidRDefault="0013514D">
    <w:pPr>
      <w:pStyle w:val="ae"/>
      <w:pBdr>
        <w:bottom w:val="none" w:sz="0" w:space="1" w:color="auto"/>
      </w:pBdr>
      <w:jc w:val="both"/>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689D12F4" wp14:editId="6CED0D34">
              <wp:simplePos x="0" y="0"/>
              <wp:positionH relativeFrom="margin">
                <wp:align>outside</wp:align>
              </wp:positionH>
              <wp:positionV relativeFrom="paragraph">
                <wp:posOffset>0</wp:posOffset>
              </wp:positionV>
              <wp:extent cx="1099185" cy="230505"/>
              <wp:effectExtent l="0" t="0" r="0" b="0"/>
              <wp:wrapNone/>
              <wp:docPr id="18"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14:paraId="415CB6B7" w14:textId="77777777" w:rsidR="00D95FCE" w:rsidRDefault="0013514D">
                          <w:pPr>
                            <w:pStyle w:val="ac"/>
                            <w:jc w:val="center"/>
                            <w:rPr>
                              <w:rStyle w:val="af4"/>
                              <w:rFonts w:eastAsia="方正仿宋_GBK"/>
                              <w:sz w:val="28"/>
                            </w:rPr>
                          </w:pPr>
                          <w:r>
                            <w:rPr>
                              <w:rStyle w:val="af4"/>
                              <w:rFonts w:eastAsia="方正仿宋_GBK" w:hint="eastAsia"/>
                              <w:sz w:val="28"/>
                            </w:rPr>
                            <w:t>—</w:t>
                          </w:r>
                          <w:r>
                            <w:rPr>
                              <w:rStyle w:val="af4"/>
                              <w:rFonts w:eastAsia="方正仿宋_GBK" w:hint="eastAsia"/>
                              <w:sz w:val="28"/>
                            </w:rPr>
                            <w:t xml:space="preserve"> </w:t>
                          </w:r>
                          <w:r>
                            <w:rPr>
                              <w:rFonts w:eastAsia="方正仿宋_GBK"/>
                              <w:sz w:val="28"/>
                            </w:rPr>
                            <w:fldChar w:fldCharType="begin"/>
                          </w:r>
                          <w:r>
                            <w:rPr>
                              <w:rStyle w:val="af4"/>
                              <w:rFonts w:eastAsia="方正仿宋_GBK"/>
                              <w:sz w:val="28"/>
                            </w:rPr>
                            <w:instrText xml:space="preserve">PAGE  </w:instrText>
                          </w:r>
                          <w:r>
                            <w:rPr>
                              <w:rFonts w:eastAsia="方正仿宋_GBK"/>
                              <w:sz w:val="28"/>
                            </w:rPr>
                            <w:fldChar w:fldCharType="separate"/>
                          </w:r>
                          <w:r>
                            <w:rPr>
                              <w:rStyle w:val="af4"/>
                              <w:rFonts w:eastAsia="方正仿宋_GBK"/>
                              <w:sz w:val="28"/>
                            </w:rPr>
                            <w:t>6</w:t>
                          </w:r>
                          <w:r>
                            <w:rPr>
                              <w:rFonts w:eastAsia="方正仿宋_GBK"/>
                              <w:sz w:val="28"/>
                            </w:rPr>
                            <w:fldChar w:fldCharType="end"/>
                          </w:r>
                          <w:r>
                            <w:rPr>
                              <w:rStyle w:val="af4"/>
                              <w:rFonts w:eastAsia="方正仿宋_GBK" w:hint="eastAsia"/>
                              <w:sz w:val="28"/>
                            </w:rPr>
                            <w:t xml:space="preserve"> </w:t>
                          </w:r>
                          <w:r>
                            <w:rPr>
                              <w:rStyle w:val="af4"/>
                              <w:rFonts w:eastAsia="方正仿宋_GBK" w:hint="eastAsia"/>
                              <w:sz w:val="28"/>
                            </w:rPr>
                            <w:t>—</w:t>
                          </w:r>
                        </w:p>
                      </w:txbxContent>
                    </wps:txbx>
                    <wps:bodyPr rot="0" vert="horz" wrap="square" lIns="0" tIns="0" rIns="0" bIns="0" anchor="t" anchorCtr="0" upright="1">
                      <a:spAutoFit/>
                    </wps:bodyPr>
                  </wps:wsp>
                </a:graphicData>
              </a:graphic>
            </wp:anchor>
          </w:drawing>
        </mc:Choice>
        <mc:Fallback>
          <w:pict>
            <v:shapetype w14:anchorId="689D12F4" id="_x0000_t202" coordsize="21600,21600" o:spt="202" path="m,l,21600r21600,l21600,xe">
              <v:stroke joinstyle="miter"/>
              <v:path gradientshapeok="t" o:connecttype="rect"/>
            </v:shapetype>
            <v:shape id="文本框 6" o:spid="_x0000_s1026" type="#_x0000_t202" style="position:absolute;left:0;text-align:left;margin-left:35.35pt;margin-top:0;width:86.55pt;height:18.15pt;z-index:251661312;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" filled="f" stroked="f">
              <v:textbox style="mso-fit-shape-to-text:t" inset="0,0,0,0">
                <w:txbxContent>
                  <w:p w14:paraId="415CB6B7" w14:textId="77777777" w:rsidR="00D95FCE" w:rsidRDefault="0013514D">
                    <w:pPr>
                      <w:pStyle w:val="ac"/>
                      <w:jc w:val="center"/>
                      <w:rPr>
                        <w:rStyle w:val="af4"/>
                        <w:rFonts w:eastAsia="方正仿宋_GBK"/>
                        <w:sz w:val="28"/>
                      </w:rPr>
                    </w:pPr>
                    <w:r>
                      <w:rPr>
                        <w:rStyle w:val="af4"/>
                        <w:rFonts w:eastAsia="方正仿宋_GBK" w:hint="eastAsia"/>
                        <w:sz w:val="28"/>
                      </w:rPr>
                      <w:t>—</w:t>
                    </w:r>
                    <w:r>
                      <w:rPr>
                        <w:rStyle w:val="af4"/>
                        <w:rFonts w:eastAsia="方正仿宋_GBK" w:hint="eastAsia"/>
                        <w:sz w:val="28"/>
                      </w:rPr>
                      <w:t xml:space="preserve"> </w:t>
                    </w:r>
                    <w:r>
                      <w:rPr>
                        <w:rFonts w:eastAsia="方正仿宋_GBK"/>
                        <w:sz w:val="28"/>
                      </w:rPr>
                      <w:fldChar w:fldCharType="begin"/>
                    </w:r>
                    <w:r>
                      <w:rPr>
                        <w:rStyle w:val="af4"/>
                        <w:rFonts w:eastAsia="方正仿宋_GBK"/>
                        <w:sz w:val="28"/>
                      </w:rPr>
                      <w:instrText xml:space="preserve">PAGE  </w:instrText>
                    </w:r>
                    <w:r>
                      <w:rPr>
                        <w:rFonts w:eastAsia="方正仿宋_GBK"/>
                        <w:sz w:val="28"/>
                      </w:rPr>
                      <w:fldChar w:fldCharType="separate"/>
                    </w:r>
                    <w:r>
                      <w:rPr>
                        <w:rStyle w:val="af4"/>
                        <w:rFonts w:eastAsia="方正仿宋_GBK"/>
                        <w:sz w:val="28"/>
                      </w:rPr>
                      <w:t>6</w:t>
                    </w:r>
                    <w:r>
                      <w:rPr>
                        <w:rFonts w:eastAsia="方正仿宋_GBK"/>
                        <w:sz w:val="28"/>
                      </w:rPr>
                      <w:fldChar w:fldCharType="end"/>
                    </w:r>
                    <w:r>
                      <w:rPr>
                        <w:rStyle w:val="af4"/>
                        <w:rFonts w:eastAsia="方正仿宋_GBK" w:hint="eastAsia"/>
                        <w:sz w:val="28"/>
                      </w:rPr>
                      <w:t xml:space="preserve"> </w:t>
                    </w:r>
                    <w:r>
                      <w:rPr>
                        <w:rStyle w:val="af4"/>
                        <w:rFonts w:eastAsia="方正仿宋_GBK" w:hint="eastAsia"/>
                        <w:sz w:val="28"/>
                      </w:rPr>
                      <w:t>—</w:t>
                    </w:r>
                  </w:p>
                </w:txbxContent>
              </v:textbox>
              <w10:wrap anchorx="margin"/>
            </v:shape>
          </w:pict>
        </mc:Fallback>
      </mc:AlternateContent>
    </w:r>
    <w:r>
      <w:rPr>
        <w:noProof/>
        <w:sz w:val="32"/>
      </w:rPr>
      <mc:AlternateContent>
        <mc:Choice Requires="wps">
          <w:drawing>
            <wp:anchor distT="0" distB="0" distL="114300" distR="114300" simplePos="0" relativeHeight="251662336" behindDoc="0" locked="0" layoutInCell="1" allowOverlap="1" wp14:anchorId="5D2079AD" wp14:editId="41E8D05E">
              <wp:simplePos x="0" y="0"/>
              <wp:positionH relativeFrom="margin">
                <wp:posOffset>-546735</wp:posOffset>
              </wp:positionH>
              <wp:positionV relativeFrom="paragraph">
                <wp:posOffset>38100</wp:posOffset>
              </wp:positionV>
              <wp:extent cx="114935" cy="23368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14:paraId="03B173A9" w14:textId="77777777" w:rsidR="00D95FCE" w:rsidRDefault="00D95FCE">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5D2079AD" id="文本框 19" o:spid="_x0000_s1027" type="#_x0000_t202" style="position:absolute;left:0;text-align:left;margin-left:-43.05pt;margin-top:3pt;width:9.05pt;height:18.4pt;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" filled="f" stroked="f" strokeweight=".5pt">
              <v:textbox style="mso-fit-shape-to-text:t" inset="0,0,0,0">
                <w:txbxContent>
                  <w:p w14:paraId="03B173A9" w14:textId="77777777" w:rsidR="00D95FCE" w:rsidRDefault="00D95FCE">
                    <w:pPr>
                      <w:rPr>
                        <w:rFonts w:eastAsia="方正仿宋_GBK"/>
                      </w:rPr>
                    </w:pPr>
                  </w:p>
                </w:txbxContent>
              </v:textbox>
              <w10:wrap anchorx="margin"/>
            </v:shape>
          </w:pict>
        </mc:Fallback>
      </mc:AlternateContent>
    </w:r>
    <w:r>
      <w:rPr>
        <w:rFonts w:eastAsia="仿宋" w:hint="eastAsia"/>
        <w:sz w:val="32"/>
        <w:szCs w:val="48"/>
      </w:rPr>
      <w:t xml:space="preserve">  </w:t>
    </w:r>
  </w:p>
  <w:p w14:paraId="7044E597" w14:textId="77777777" w:rsidR="00D95FCE" w:rsidRDefault="0013514D">
    <w:pPr>
      <w:pStyle w:val="ac"/>
      <w:ind w:right="360" w:firstLine="360"/>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1B8E7CEB" wp14:editId="445B03E2">
              <wp:simplePos x="0" y="0"/>
              <wp:positionH relativeFrom="column">
                <wp:posOffset>0</wp:posOffset>
              </wp:positionH>
              <wp:positionV relativeFrom="paragraph">
                <wp:posOffset>112395</wp:posOffset>
              </wp:positionV>
              <wp:extent cx="5400040" cy="1905"/>
              <wp:effectExtent l="0" t="0" r="10160" b="17145"/>
              <wp:wrapNone/>
              <wp:docPr id="20" name="直接连接符 20"/>
              <wp:cNvGraphicFramePr/>
              <a:graphic xmlns:a="http://schemas.openxmlformats.org/drawingml/2006/main">
                <a:graphicData uri="http://schemas.microsoft.com/office/word/2010/wordprocessingShape">
                  <wps:wsp>
                    <wps:cNvCnPr/>
                    <wps:spPr>
                      <a:xfrm>
                        <a:off x="0" y="0"/>
                        <a:ext cx="5400040" cy="1905"/>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left:0pt;margin-top:8.85pt;height:0.15pt;width:425.2pt;z-index:251660288;mso-width-relative:page;mso-height-relative:page;" filled="f" stroked="t" coordsize="21600,21600" o:gfxdata="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vX5G0QAAAAYBAAAPAAAAAAAAAAEA&#10;IAAAACIAAABkcnMvZG93bnJldi54bWxQSwECFAAUAAAACACHTuJAhljzhd0BAACgAwAADgAAAAAA&#10;AAABACAAAAAgAQAAZHJzL2Uyb0RvYy54bWxQSwUGAAAAAAYABgBZAQAAbwUAAAAA&#10;">
              <v:fill on="f" focussize="0,0"/>
              <v:stroke weight="1.75pt" color="#005192" joinstyle="round"/>
              <v:imagedata o:title=""/>
              <o:lock v:ext="edit" aspectratio="f"/>
            </v:line>
          </w:pict>
        </mc:Fallback>
      </mc:AlternateContent>
    </w:r>
    <w:r>
      <w:rPr>
        <w:rFonts w:eastAsia="仿宋" w:hint="eastAsia"/>
        <w:color w:val="FAFAFA"/>
        <w:sz w:val="32"/>
        <w:szCs w:val="48"/>
      </w:rPr>
      <w:t>.X</w:t>
    </w:r>
  </w:p>
  <w:p w14:paraId="1E28D3A2" w14:textId="77777777" w:rsidR="00D95FCE" w:rsidRDefault="0013514D">
    <w:pPr>
      <w:pStyle w:val="ac"/>
      <w:ind w:right="360" w:firstLine="360"/>
      <w:jc w:val="right"/>
      <w:rPr>
        <w:rFonts w:eastAsia="方正仿宋_GBK"/>
      </w:rPr>
    </w:pPr>
    <w:r>
      <w:rPr>
        <w:rFonts w:ascii="宋体" w:eastAsia="宋体" w:hAnsi="宋体" w:cs="宋体" w:hint="eastAsia"/>
        <w:b/>
        <w:bCs/>
        <w:color w:val="005192"/>
        <w:sz w:val="28"/>
        <w:szCs w:val="44"/>
      </w:rPr>
      <w:t>六安市叶集区人民政府办公室发布</w:t>
    </w:r>
    <w:r>
      <w:rPr>
        <w:rFonts w:ascii="宋体" w:eastAsia="宋体" w:hAnsi="宋体" w:cs="宋体" w:hint="eastAsia"/>
        <w:b/>
        <w:bCs/>
        <w:color w:val="005192"/>
        <w:sz w:val="28"/>
        <w:szCs w:val="4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A7EF3" w14:textId="77777777" w:rsidR="00D95FCE" w:rsidRDefault="0013514D">
    <w:pPr>
      <w:pStyle w:val="ae"/>
      <w:pBdr>
        <w:bottom w:val="none" w:sz="0" w:space="1" w:color="auto"/>
      </w:pBdr>
      <w:jc w:val="both"/>
      <w:rPr>
        <w:rFonts w:eastAsia="仿宋"/>
        <w:sz w:val="32"/>
        <w:szCs w:val="48"/>
      </w:rPr>
    </w:pPr>
    <w:r>
      <w:rPr>
        <w:noProof/>
        <w:sz w:val="32"/>
      </w:rPr>
      <mc:AlternateContent>
        <mc:Choice Requires="wps">
          <w:drawing>
            <wp:anchor distT="0" distB="0" distL="114300" distR="114300" simplePos="0" relativeHeight="251666432" behindDoc="0" locked="0" layoutInCell="1" allowOverlap="1" wp14:anchorId="771FBB82" wp14:editId="17695E85">
              <wp:simplePos x="0" y="0"/>
              <wp:positionH relativeFrom="margin">
                <wp:posOffset>206375</wp:posOffset>
              </wp:positionH>
              <wp:positionV relativeFrom="paragraph">
                <wp:posOffset>54610</wp:posOffset>
              </wp:positionV>
              <wp:extent cx="1099185" cy="230505"/>
              <wp:effectExtent l="0" t="0" r="0" b="0"/>
              <wp:wrapNone/>
              <wp:docPr id="1"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14:paraId="517E9CCC" w14:textId="77777777" w:rsidR="00D95FCE" w:rsidRDefault="0013514D">
                          <w:pPr>
                            <w:pStyle w:val="ac"/>
                            <w:jc w:val="center"/>
                            <w:rPr>
                              <w:rStyle w:val="af4"/>
                              <w:rFonts w:eastAsia="方正仿宋_GBK"/>
                              <w:sz w:val="28"/>
                            </w:rPr>
                          </w:pPr>
                          <w:r>
                            <w:rPr>
                              <w:rStyle w:val="af4"/>
                              <w:rFonts w:eastAsia="方正仿宋_GBK" w:hint="eastAsia"/>
                              <w:sz w:val="28"/>
                            </w:rPr>
                            <w:t>—</w:t>
                          </w:r>
                          <w:r>
                            <w:rPr>
                              <w:rStyle w:val="af4"/>
                              <w:rFonts w:eastAsia="方正仿宋_GBK" w:hint="eastAsia"/>
                              <w:sz w:val="28"/>
                            </w:rPr>
                            <w:t xml:space="preserve"> </w:t>
                          </w:r>
                          <w:r>
                            <w:rPr>
                              <w:rFonts w:eastAsia="方正仿宋_GBK"/>
                              <w:sz w:val="28"/>
                            </w:rPr>
                            <w:fldChar w:fldCharType="begin"/>
                          </w:r>
                          <w:r>
                            <w:rPr>
                              <w:rStyle w:val="af4"/>
                              <w:rFonts w:eastAsia="方正仿宋_GBK"/>
                              <w:sz w:val="28"/>
                            </w:rPr>
                            <w:instrText xml:space="preserve">PAGE  </w:instrText>
                          </w:r>
                          <w:r>
                            <w:rPr>
                              <w:rFonts w:eastAsia="方正仿宋_GBK"/>
                              <w:sz w:val="28"/>
                            </w:rPr>
                            <w:fldChar w:fldCharType="separate"/>
                          </w:r>
                          <w:r>
                            <w:rPr>
                              <w:rStyle w:val="af4"/>
                              <w:rFonts w:eastAsia="方正仿宋_GBK"/>
                              <w:sz w:val="28"/>
                            </w:rPr>
                            <w:t>6</w:t>
                          </w:r>
                          <w:r>
                            <w:rPr>
                              <w:rFonts w:eastAsia="方正仿宋_GBK"/>
                              <w:sz w:val="28"/>
                            </w:rPr>
                            <w:fldChar w:fldCharType="end"/>
                          </w:r>
                          <w:r>
                            <w:rPr>
                              <w:rStyle w:val="af4"/>
                              <w:rFonts w:eastAsia="方正仿宋_GBK" w:hint="eastAsia"/>
                              <w:sz w:val="28"/>
                            </w:rPr>
                            <w:t xml:space="preserve"> </w:t>
                          </w:r>
                          <w:r>
                            <w:rPr>
                              <w:rStyle w:val="af4"/>
                              <w:rFonts w:eastAsia="方正仿宋_GBK" w:hint="eastAsia"/>
                              <w:sz w:val="28"/>
                            </w:rPr>
                            <w:t>—</w:t>
                          </w:r>
                        </w:p>
                      </w:txbxContent>
                    </wps:txbx>
                    <wps:bodyPr rot="0" vert="horz" wrap="square" lIns="0" tIns="0" rIns="0" bIns="0" anchor="t" anchorCtr="0" upright="1">
                      <a:spAutoFit/>
                    </wps:bodyPr>
                  </wps:wsp>
                </a:graphicData>
              </a:graphic>
            </wp:anchor>
          </w:drawing>
        </mc:Choice>
        <mc:Fallback>
          <w:pict>
            <v:shapetype w14:anchorId="771FBB82" id="_x0000_t202" coordsize="21600,21600" o:spt="202" path="m,l,21600r21600,l21600,xe">
              <v:stroke joinstyle="miter"/>
              <v:path gradientshapeok="t" o:connecttype="rect"/>
            </v:shapetype>
            <v:shape id="_x0000_s1028" type="#_x0000_t202" style="position:absolute;left:0;text-align:left;margin-left:16.25pt;margin-top:4.3pt;width:86.55pt;height:18.15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" filled="f" stroked="f">
              <v:textbox style="mso-fit-shape-to-text:t" inset="0,0,0,0">
                <w:txbxContent>
                  <w:p w14:paraId="517E9CCC" w14:textId="77777777" w:rsidR="00D95FCE" w:rsidRDefault="0013514D">
                    <w:pPr>
                      <w:pStyle w:val="ac"/>
                      <w:jc w:val="center"/>
                      <w:rPr>
                        <w:rStyle w:val="af4"/>
                        <w:rFonts w:eastAsia="方正仿宋_GBK"/>
                        <w:sz w:val="28"/>
                      </w:rPr>
                    </w:pPr>
                    <w:r>
                      <w:rPr>
                        <w:rStyle w:val="af4"/>
                        <w:rFonts w:eastAsia="方正仿宋_GBK" w:hint="eastAsia"/>
                        <w:sz w:val="28"/>
                      </w:rPr>
                      <w:t>—</w:t>
                    </w:r>
                    <w:r>
                      <w:rPr>
                        <w:rStyle w:val="af4"/>
                        <w:rFonts w:eastAsia="方正仿宋_GBK" w:hint="eastAsia"/>
                        <w:sz w:val="28"/>
                      </w:rPr>
                      <w:t xml:space="preserve"> </w:t>
                    </w:r>
                    <w:r>
                      <w:rPr>
                        <w:rFonts w:eastAsia="方正仿宋_GBK"/>
                        <w:sz w:val="28"/>
                      </w:rPr>
                      <w:fldChar w:fldCharType="begin"/>
                    </w:r>
                    <w:r>
                      <w:rPr>
                        <w:rStyle w:val="af4"/>
                        <w:rFonts w:eastAsia="方正仿宋_GBK"/>
                        <w:sz w:val="28"/>
                      </w:rPr>
                      <w:instrText xml:space="preserve">PAGE  </w:instrText>
                    </w:r>
                    <w:r>
                      <w:rPr>
                        <w:rFonts w:eastAsia="方正仿宋_GBK"/>
                        <w:sz w:val="28"/>
                      </w:rPr>
                      <w:fldChar w:fldCharType="separate"/>
                    </w:r>
                    <w:r>
                      <w:rPr>
                        <w:rStyle w:val="af4"/>
                        <w:rFonts w:eastAsia="方正仿宋_GBK"/>
                        <w:sz w:val="28"/>
                      </w:rPr>
                      <w:t>6</w:t>
                    </w:r>
                    <w:r>
                      <w:rPr>
                        <w:rFonts w:eastAsia="方正仿宋_GBK"/>
                        <w:sz w:val="28"/>
                      </w:rPr>
                      <w:fldChar w:fldCharType="end"/>
                    </w:r>
                    <w:r>
                      <w:rPr>
                        <w:rStyle w:val="af4"/>
                        <w:rFonts w:eastAsia="方正仿宋_GBK" w:hint="eastAsia"/>
                        <w:sz w:val="28"/>
                      </w:rPr>
                      <w:t xml:space="preserve"> </w:t>
                    </w:r>
                    <w:r>
                      <w:rPr>
                        <w:rStyle w:val="af4"/>
                        <w:rFonts w:eastAsia="方正仿宋_GBK" w:hint="eastAsia"/>
                        <w:sz w:val="28"/>
                      </w:rPr>
                      <w:t>—</w:t>
                    </w:r>
                  </w:p>
                </w:txbxContent>
              </v:textbox>
              <w10:wrap anchorx="margin"/>
            </v:shape>
          </w:pict>
        </mc:Fallback>
      </mc:AlternateContent>
    </w:r>
    <w:r>
      <w:rPr>
        <w:noProof/>
        <w:sz w:val="32"/>
      </w:rPr>
      <mc:AlternateContent>
        <mc:Choice Requires="wps">
          <w:drawing>
            <wp:anchor distT="0" distB="0" distL="114300" distR="114300" simplePos="0" relativeHeight="251664384" behindDoc="0" locked="0" layoutInCell="1" allowOverlap="1" wp14:anchorId="405BC432" wp14:editId="1B828EA1">
              <wp:simplePos x="0" y="0"/>
              <wp:positionH relativeFrom="margin">
                <wp:posOffset>-546735</wp:posOffset>
              </wp:positionH>
              <wp:positionV relativeFrom="paragraph">
                <wp:posOffset>38100</wp:posOffset>
              </wp:positionV>
              <wp:extent cx="114935" cy="23368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14:paraId="44D53DCE" w14:textId="77777777" w:rsidR="00D95FCE" w:rsidRDefault="00D95FCE">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405BC432" id="文本框 31" o:spid="_x0000_s1029" type="#_x0000_t202" style="position:absolute;left:0;text-align:left;margin-left:-43.05pt;margin-top:3pt;width:9.05pt;height:18.4pt;z-index:25166438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" filled="f" stroked="f" strokeweight=".5pt">
              <v:textbox style="mso-fit-shape-to-text:t" inset="0,0,0,0">
                <w:txbxContent>
                  <w:p w14:paraId="44D53DCE" w14:textId="77777777" w:rsidR="00D95FCE" w:rsidRDefault="00D95FCE">
                    <w:pPr>
                      <w:rPr>
                        <w:rFonts w:eastAsia="方正仿宋_GBK"/>
                      </w:rPr>
                    </w:pPr>
                  </w:p>
                </w:txbxContent>
              </v:textbox>
              <w10:wrap anchorx="margin"/>
            </v:shape>
          </w:pict>
        </mc:Fallback>
      </mc:AlternateContent>
    </w:r>
    <w:r>
      <w:rPr>
        <w:rFonts w:eastAsia="仿宋" w:hint="eastAsia"/>
        <w:sz w:val="32"/>
        <w:szCs w:val="48"/>
      </w:rPr>
      <w:t xml:space="preserve">  </w:t>
    </w:r>
  </w:p>
  <w:p w14:paraId="02E53907" w14:textId="77777777" w:rsidR="00D95FCE" w:rsidRDefault="0013514D">
    <w:pPr>
      <w:pStyle w:val="ac"/>
      <w:ind w:right="360" w:firstLine="360"/>
      <w:jc w:val="right"/>
      <w:rPr>
        <w:rFonts w:eastAsia="仿宋"/>
        <w:color w:val="FAFAFA"/>
        <w:sz w:val="32"/>
        <w:szCs w:val="48"/>
      </w:rPr>
    </w:pPr>
    <w:r>
      <w:rPr>
        <w:noProof/>
        <w:color w:val="FAFAFA"/>
        <w:sz w:val="32"/>
      </w:rPr>
      <mc:AlternateContent>
        <mc:Choice Requires="wps">
          <w:drawing>
            <wp:anchor distT="0" distB="0" distL="114300" distR="114300" simplePos="0" relativeHeight="251663360" behindDoc="0" locked="0" layoutInCell="1" allowOverlap="1" wp14:anchorId="7AA66F81" wp14:editId="5E10B0D5">
              <wp:simplePos x="0" y="0"/>
              <wp:positionH relativeFrom="margin">
                <wp:align>right</wp:align>
              </wp:positionH>
              <wp:positionV relativeFrom="paragraph">
                <wp:posOffset>113665</wp:posOffset>
              </wp:positionV>
              <wp:extent cx="8094980" cy="0"/>
              <wp:effectExtent l="0" t="0" r="0" b="0"/>
              <wp:wrapNone/>
              <wp:docPr id="32" name="直接连接符 32"/>
              <wp:cNvGraphicFramePr/>
              <a:graphic xmlns:a="http://schemas.openxmlformats.org/drawingml/2006/main">
                <a:graphicData uri="http://schemas.microsoft.com/office/word/2010/wordprocessingShape">
                  <wps:wsp>
                    <wps:cNvCnPr/>
                    <wps:spPr>
                      <a:xfrm>
                        <a:off x="0" y="0"/>
                        <a:ext cx="8095228" cy="0"/>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top:8.95pt;height:0pt;width:637.4pt;mso-position-horizontal:right;mso-position-horizontal-relative:margin;z-index:251663360;mso-width-relative:page;mso-height-relative:page;" filled="f" stroked="t" coordsize="21600,21600" o:gfxdata="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9JciDRAAAABwEAAA8AAAAAAAAAAQAg&#10;AAAAIgAAAGRycy9kb3ducmV2LnhtbFBLAQIUABQAAAAIAIdO4kDuyfC03AEAAJ0DAAAOAAAAAAAA&#10;AAEAIAAAACABAABkcnMvZTJvRG9jLnhtbFBLBQYAAAAABgAGAFkBAABuBQAAAAA=&#10;">
              <v:fill on="f" focussize="0,0"/>
              <v:stroke weight="1.75pt" color="#005192" joinstyle="round"/>
              <v:imagedata o:title=""/>
              <o:lock v:ext="edit" aspectratio="f"/>
            </v:line>
          </w:pict>
        </mc:Fallback>
      </mc:AlternateContent>
    </w:r>
    <w:r>
      <w:rPr>
        <w:rFonts w:eastAsia="仿宋" w:hint="eastAsia"/>
        <w:color w:val="FAFAFA"/>
        <w:sz w:val="32"/>
        <w:szCs w:val="48"/>
      </w:rPr>
      <w:t>.X</w:t>
    </w:r>
  </w:p>
  <w:p w14:paraId="2EC961B0" w14:textId="77777777" w:rsidR="00D95FCE" w:rsidRDefault="0013514D">
    <w:pPr>
      <w:pStyle w:val="ac"/>
      <w:ind w:right="360" w:firstLine="360"/>
      <w:jc w:val="right"/>
      <w:rPr>
        <w:rFonts w:eastAsia="方正仿宋_GBK"/>
      </w:rPr>
    </w:pPr>
    <w:r>
      <w:rPr>
        <w:rFonts w:ascii="宋体" w:eastAsia="宋体" w:hAnsi="宋体" w:cs="宋体" w:hint="eastAsia"/>
        <w:b/>
        <w:bCs/>
        <w:color w:val="005192"/>
        <w:sz w:val="28"/>
        <w:szCs w:val="44"/>
      </w:rPr>
      <w:t>六安市叶集区人民政府办公室发布</w:t>
    </w:r>
    <w:r>
      <w:rPr>
        <w:rFonts w:ascii="宋体" w:eastAsia="宋体" w:hAnsi="宋体" w:cs="宋体" w:hint="eastAsia"/>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A6FAF" w14:textId="77777777" w:rsidR="00000000" w:rsidRDefault="0013514D">
      <w:r>
        <w:separator/>
      </w:r>
    </w:p>
  </w:footnote>
  <w:footnote w:type="continuationSeparator" w:id="0">
    <w:p w14:paraId="2B002B1C" w14:textId="77777777" w:rsidR="00000000" w:rsidRDefault="00135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C1873" w14:textId="77777777" w:rsidR="00D95FCE" w:rsidRDefault="0013514D">
    <w:pPr>
      <w:pStyle w:val="ae"/>
      <w:pBdr>
        <w:bottom w:val="none" w:sz="0" w:space="1" w:color="auto"/>
      </w:pBdr>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033110D6" wp14:editId="0C5F89C2">
              <wp:simplePos x="0" y="0"/>
              <wp:positionH relativeFrom="column">
                <wp:posOffset>-3810</wp:posOffset>
              </wp:positionH>
              <wp:positionV relativeFrom="paragraph">
                <wp:posOffset>689610</wp:posOffset>
              </wp:positionV>
              <wp:extent cx="5400040"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5400040" cy="0"/>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left:-0.3pt;margin-top:54.3pt;height:0pt;width:425.2pt;z-index:251659264;mso-width-relative:page;mso-height-relative:page;" filled="f" stroked="t" coordsize="21600,21600" o:gfxdata="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60rRNEAAAAJAQAADwAAAAAAAAABACAA&#10;AAAiAAAAZHJzL2Rvd25yZXYueG1sUEsBAhQAFAAAAAgAh07iQMkfYvvbAQAAnQMAAA4AAAAAAAAA&#10;AQAgAAAAIAEAAGRycy9lMm9Eb2MueG1sUEsFBgAAAAAGAAYAWQEAAG0FAAAAAA==&#10;">
              <v:fill on="f" focussize="0,0"/>
              <v:stroke weight="1.75pt" color="#005192" joinstyle="round"/>
              <v:imagedata o:title=""/>
              <o:lock v:ext="edit" aspectratio="f"/>
            </v:line>
          </w:pict>
        </mc:Fallback>
      </mc:AlternateContent>
    </w:r>
  </w:p>
  <w:p w14:paraId="65E2AC7F" w14:textId="49D72D81" w:rsidR="00D95FCE" w:rsidRDefault="0013514D">
    <w:pPr>
      <w:pStyle w:val="ae"/>
      <w:pBdr>
        <w:bottom w:val="none" w:sz="0" w:space="1" w:color="auto"/>
      </w:pBdr>
      <w:jc w:val="left"/>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0" distR="0" wp14:anchorId="48348ACE" wp14:editId="22BDDB91">
          <wp:extent cx="310515" cy="310515"/>
          <wp:effectExtent l="0" t="0" r="0" b="0"/>
          <wp:docPr id="17" name="图片 1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ascii="宋体" w:eastAsia="宋体" w:hAnsi="宋体" w:cs="宋体" w:hint="eastAsia"/>
        <w:b/>
        <w:bCs/>
        <w:color w:val="005192"/>
        <w:sz w:val="32"/>
      </w:rPr>
      <w:t>六安市叶集区人民政府办公室</w:t>
    </w:r>
    <w:r>
      <w:rPr>
        <w:rFonts w:ascii="宋体" w:eastAsia="宋体" w:hAnsi="宋体" w:cs="宋体" w:hint="eastAsia"/>
        <w:b/>
        <w:bCs/>
        <w:color w:val="005192"/>
        <w:sz w:val="32"/>
      </w:rPr>
      <w:t>行政规范性文件</w:t>
    </w:r>
  </w:p>
  <w:p w14:paraId="4400713B" w14:textId="77777777" w:rsidR="00D95FCE" w:rsidRDefault="00D95FCE">
    <w:pPr>
      <w:pStyle w:val="ae"/>
      <w:pBdr>
        <w:bottom w:val="none" w:sz="0" w:space="1" w:color="auto"/>
      </w:pBdr>
      <w:rPr>
        <w:rFonts w:eastAsia="方正仿宋_GB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E3D5B" w14:textId="77777777" w:rsidR="00D95FCE" w:rsidRDefault="00D95FCE">
    <w:pPr>
      <w:pStyle w:val="ae"/>
      <w:pBdr>
        <w:bottom w:val="none" w:sz="0" w:space="1" w:color="auto"/>
      </w:pBdr>
      <w:textAlignment w:val="center"/>
      <w:rPr>
        <w:rFonts w:ascii="宋体" w:eastAsia="宋体" w:hAnsi="宋体" w:cs="宋体"/>
        <w:b/>
        <w:bCs/>
        <w:color w:val="005192"/>
        <w:sz w:val="32"/>
      </w:rPr>
    </w:pPr>
  </w:p>
  <w:p w14:paraId="6CB4A226" w14:textId="5EF9984C" w:rsidR="00D95FCE" w:rsidRDefault="0013514D">
    <w:pPr>
      <w:pStyle w:val="ae"/>
      <w:pBdr>
        <w:bottom w:val="none" w:sz="0" w:space="1" w:color="auto"/>
      </w:pBdr>
      <w:jc w:val="left"/>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0" distR="0" wp14:anchorId="72B0DE00" wp14:editId="06418B3B">
          <wp:extent cx="310515" cy="310515"/>
          <wp:effectExtent l="0" t="0" r="0" b="0"/>
          <wp:docPr id="34" name="图片 3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ascii="宋体" w:eastAsia="宋体" w:hAnsi="宋体" w:cs="宋体" w:hint="eastAsia"/>
        <w:b/>
        <w:bCs/>
        <w:color w:val="005192"/>
        <w:sz w:val="32"/>
      </w:rPr>
      <w:t>六安市叶集区人民政府办公室</w:t>
    </w:r>
    <w:r>
      <w:rPr>
        <w:rFonts w:ascii="宋体" w:eastAsia="宋体" w:hAnsi="宋体" w:cs="宋体" w:hint="eastAsia"/>
        <w:b/>
        <w:bCs/>
        <w:color w:val="005192"/>
        <w:sz w:val="32"/>
      </w:rPr>
      <w:t>行政规范性文件</w:t>
    </w:r>
  </w:p>
  <w:p w14:paraId="68BD80B1" w14:textId="77777777" w:rsidR="00D95FCE" w:rsidRDefault="0013514D">
    <w:pPr>
      <w:pStyle w:val="ae"/>
      <w:pBdr>
        <w:bottom w:val="none" w:sz="0" w:space="1" w:color="auto"/>
      </w:pBdr>
      <w:rPr>
        <w:rFonts w:eastAsia="方正仿宋_GBK"/>
      </w:rPr>
    </w:pPr>
    <w:r>
      <w:rPr>
        <w:rFonts w:ascii="宋体" w:eastAsia="宋体" w:hAnsi="宋体" w:cs="宋体" w:hint="eastAsia"/>
        <w:b/>
        <w:bCs/>
        <w:noProof/>
        <w:color w:val="005192"/>
        <w:sz w:val="32"/>
      </w:rPr>
      <mc:AlternateContent>
        <mc:Choice Requires="wps">
          <w:drawing>
            <wp:anchor distT="0" distB="0" distL="114300" distR="114300" simplePos="0" relativeHeight="251665408" behindDoc="0" locked="0" layoutInCell="1" allowOverlap="1" wp14:anchorId="1B871932" wp14:editId="28DE66F0">
              <wp:simplePos x="0" y="0"/>
              <wp:positionH relativeFrom="margin">
                <wp:align>right</wp:align>
              </wp:positionH>
              <wp:positionV relativeFrom="paragraph">
                <wp:posOffset>111760</wp:posOffset>
              </wp:positionV>
              <wp:extent cx="8110855" cy="0"/>
              <wp:effectExtent l="0" t="0" r="0" b="0"/>
              <wp:wrapNone/>
              <wp:docPr id="33" name="直接连接符 33"/>
              <wp:cNvGraphicFramePr/>
              <a:graphic xmlns:a="http://schemas.openxmlformats.org/drawingml/2006/main">
                <a:graphicData uri="http://schemas.microsoft.com/office/word/2010/wordprocessingShape">
                  <wps:wsp>
                    <wps:cNvCnPr/>
                    <wps:spPr>
                      <a:xfrm>
                        <a:off x="0" y="0"/>
                        <a:ext cx="8111131" cy="0"/>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top:8.8pt;height:0pt;width:638.65pt;mso-position-horizontal:right;mso-position-horizontal-relative:margin;z-index:251665408;mso-width-relative:page;mso-height-relative:page;" filled="f" stroked="t" coordsize="21600,21600" o:gfxdata="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uex+NIAAAAHAQAADwAAAAAAAAABACAA&#10;AAAiAAAAZHJzL2Rvd25yZXYueG1sUEsBAhQAFAAAAAgAh07iQGniQy3aAQAAnQMAAA4AAAAAAAAA&#10;AQAgAAAAIQEAAGRycy9lMm9Eb2MueG1sUEsFBgAAAAAGAAYAWQEAAG0FAAAAAA==&#10;">
              <v:fill on="f" focussize="0,0"/>
              <v:stroke weight="1.75pt" color="#005192"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52"/>
  <w:drawingGridVerticalSpacing w:val="567"/>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NkM2EzMzRkOWZkYjhlN2VjOGZmODYzNWMzMzQ1ZmQifQ=="/>
  </w:docVars>
  <w:rsids>
    <w:rsidRoot w:val="0047767C"/>
    <w:rsid w:val="0000519E"/>
    <w:rsid w:val="00005A22"/>
    <w:rsid w:val="00007721"/>
    <w:rsid w:val="0001098F"/>
    <w:rsid w:val="0001593C"/>
    <w:rsid w:val="000172CD"/>
    <w:rsid w:val="00017652"/>
    <w:rsid w:val="00023821"/>
    <w:rsid w:val="00024732"/>
    <w:rsid w:val="00026386"/>
    <w:rsid w:val="000321D8"/>
    <w:rsid w:val="00037117"/>
    <w:rsid w:val="00037F9E"/>
    <w:rsid w:val="000422BF"/>
    <w:rsid w:val="00047385"/>
    <w:rsid w:val="00055762"/>
    <w:rsid w:val="00065FE5"/>
    <w:rsid w:val="00071B6E"/>
    <w:rsid w:val="00073674"/>
    <w:rsid w:val="00074E30"/>
    <w:rsid w:val="0008388F"/>
    <w:rsid w:val="000866E1"/>
    <w:rsid w:val="00091A65"/>
    <w:rsid w:val="00093C04"/>
    <w:rsid w:val="00096D4D"/>
    <w:rsid w:val="000A1144"/>
    <w:rsid w:val="000A2AD5"/>
    <w:rsid w:val="000B0028"/>
    <w:rsid w:val="000B1FE7"/>
    <w:rsid w:val="000B45E4"/>
    <w:rsid w:val="000B4E43"/>
    <w:rsid w:val="000B58FB"/>
    <w:rsid w:val="000C3BDF"/>
    <w:rsid w:val="000C680C"/>
    <w:rsid w:val="000D0488"/>
    <w:rsid w:val="000D3600"/>
    <w:rsid w:val="000D60EF"/>
    <w:rsid w:val="000D6C27"/>
    <w:rsid w:val="000D792F"/>
    <w:rsid w:val="000D7D07"/>
    <w:rsid w:val="000E086B"/>
    <w:rsid w:val="000E0F6E"/>
    <w:rsid w:val="000E2D2B"/>
    <w:rsid w:val="000E4AFC"/>
    <w:rsid w:val="000F0251"/>
    <w:rsid w:val="000F3100"/>
    <w:rsid w:val="000F3323"/>
    <w:rsid w:val="000F3787"/>
    <w:rsid w:val="000F4C1B"/>
    <w:rsid w:val="000F4C4D"/>
    <w:rsid w:val="000F63E6"/>
    <w:rsid w:val="000F70FE"/>
    <w:rsid w:val="000F79D5"/>
    <w:rsid w:val="00100ABB"/>
    <w:rsid w:val="00102699"/>
    <w:rsid w:val="00107045"/>
    <w:rsid w:val="00113EBA"/>
    <w:rsid w:val="0012098A"/>
    <w:rsid w:val="00121ACA"/>
    <w:rsid w:val="0012599A"/>
    <w:rsid w:val="00132468"/>
    <w:rsid w:val="00132FAD"/>
    <w:rsid w:val="001338FE"/>
    <w:rsid w:val="0013514D"/>
    <w:rsid w:val="00144520"/>
    <w:rsid w:val="0015074E"/>
    <w:rsid w:val="00151954"/>
    <w:rsid w:val="00151C7F"/>
    <w:rsid w:val="00153466"/>
    <w:rsid w:val="00154069"/>
    <w:rsid w:val="001671CE"/>
    <w:rsid w:val="00170F7F"/>
    <w:rsid w:val="00176C7B"/>
    <w:rsid w:val="00176FB1"/>
    <w:rsid w:val="00181B37"/>
    <w:rsid w:val="00195DD3"/>
    <w:rsid w:val="001968F2"/>
    <w:rsid w:val="001A1E46"/>
    <w:rsid w:val="001B0C06"/>
    <w:rsid w:val="001B140D"/>
    <w:rsid w:val="001B2134"/>
    <w:rsid w:val="001B2F6B"/>
    <w:rsid w:val="001B6DE3"/>
    <w:rsid w:val="001C2109"/>
    <w:rsid w:val="001C2C39"/>
    <w:rsid w:val="001C2F7A"/>
    <w:rsid w:val="001C3966"/>
    <w:rsid w:val="001D3BA8"/>
    <w:rsid w:val="001D7F6E"/>
    <w:rsid w:val="001F4332"/>
    <w:rsid w:val="002046BE"/>
    <w:rsid w:val="00205810"/>
    <w:rsid w:val="00206AAC"/>
    <w:rsid w:val="00212D3C"/>
    <w:rsid w:val="00212D41"/>
    <w:rsid w:val="00213347"/>
    <w:rsid w:val="00214D7A"/>
    <w:rsid w:val="00214E29"/>
    <w:rsid w:val="002164E6"/>
    <w:rsid w:val="00224A01"/>
    <w:rsid w:val="00225E74"/>
    <w:rsid w:val="00226D7E"/>
    <w:rsid w:val="00227572"/>
    <w:rsid w:val="0023091E"/>
    <w:rsid w:val="00240D82"/>
    <w:rsid w:val="002443FD"/>
    <w:rsid w:val="0024776C"/>
    <w:rsid w:val="00252291"/>
    <w:rsid w:val="002558F5"/>
    <w:rsid w:val="00256639"/>
    <w:rsid w:val="00262400"/>
    <w:rsid w:val="00262648"/>
    <w:rsid w:val="002628CE"/>
    <w:rsid w:val="00263325"/>
    <w:rsid w:val="00264D28"/>
    <w:rsid w:val="00267E8A"/>
    <w:rsid w:val="00271451"/>
    <w:rsid w:val="00275F10"/>
    <w:rsid w:val="00276FC7"/>
    <w:rsid w:val="0028329C"/>
    <w:rsid w:val="00283B0F"/>
    <w:rsid w:val="00286EF6"/>
    <w:rsid w:val="00293776"/>
    <w:rsid w:val="002959E1"/>
    <w:rsid w:val="002A535D"/>
    <w:rsid w:val="002A677B"/>
    <w:rsid w:val="002B3211"/>
    <w:rsid w:val="002B4825"/>
    <w:rsid w:val="002C249E"/>
    <w:rsid w:val="002C38CC"/>
    <w:rsid w:val="002D1F1E"/>
    <w:rsid w:val="002D3173"/>
    <w:rsid w:val="002D52C7"/>
    <w:rsid w:val="002E28A0"/>
    <w:rsid w:val="002E38D4"/>
    <w:rsid w:val="002E3CD0"/>
    <w:rsid w:val="002E4CDB"/>
    <w:rsid w:val="002E58A1"/>
    <w:rsid w:val="002E64DD"/>
    <w:rsid w:val="002F1228"/>
    <w:rsid w:val="002F45C1"/>
    <w:rsid w:val="0031070B"/>
    <w:rsid w:val="00313506"/>
    <w:rsid w:val="00315905"/>
    <w:rsid w:val="003163AF"/>
    <w:rsid w:val="003255C5"/>
    <w:rsid w:val="00326BD5"/>
    <w:rsid w:val="00333253"/>
    <w:rsid w:val="003348A5"/>
    <w:rsid w:val="00340936"/>
    <w:rsid w:val="00341847"/>
    <w:rsid w:val="003449AD"/>
    <w:rsid w:val="00345C51"/>
    <w:rsid w:val="00356F3A"/>
    <w:rsid w:val="00363324"/>
    <w:rsid w:val="00370BF9"/>
    <w:rsid w:val="00372C23"/>
    <w:rsid w:val="0038183A"/>
    <w:rsid w:val="00382547"/>
    <w:rsid w:val="00391CAC"/>
    <w:rsid w:val="003922AE"/>
    <w:rsid w:val="00394BCA"/>
    <w:rsid w:val="00397818"/>
    <w:rsid w:val="003A0606"/>
    <w:rsid w:val="003A148C"/>
    <w:rsid w:val="003A5CA4"/>
    <w:rsid w:val="003A627C"/>
    <w:rsid w:val="003B0F4C"/>
    <w:rsid w:val="003B27E9"/>
    <w:rsid w:val="003B2974"/>
    <w:rsid w:val="003B677B"/>
    <w:rsid w:val="003B7423"/>
    <w:rsid w:val="003C0937"/>
    <w:rsid w:val="003C0C1D"/>
    <w:rsid w:val="003C3C02"/>
    <w:rsid w:val="003C7354"/>
    <w:rsid w:val="003C76D1"/>
    <w:rsid w:val="003E2585"/>
    <w:rsid w:val="003E4D2F"/>
    <w:rsid w:val="003E710C"/>
    <w:rsid w:val="003E78D1"/>
    <w:rsid w:val="003F1F22"/>
    <w:rsid w:val="003F1FF3"/>
    <w:rsid w:val="003F4C28"/>
    <w:rsid w:val="00403060"/>
    <w:rsid w:val="00411B3D"/>
    <w:rsid w:val="00412CF8"/>
    <w:rsid w:val="004135A1"/>
    <w:rsid w:val="0041654E"/>
    <w:rsid w:val="00416D91"/>
    <w:rsid w:val="00416E20"/>
    <w:rsid w:val="0041759A"/>
    <w:rsid w:val="00420479"/>
    <w:rsid w:val="00421D22"/>
    <w:rsid w:val="004303EE"/>
    <w:rsid w:val="00433620"/>
    <w:rsid w:val="00436651"/>
    <w:rsid w:val="004452B5"/>
    <w:rsid w:val="004455D4"/>
    <w:rsid w:val="004501EF"/>
    <w:rsid w:val="00450715"/>
    <w:rsid w:val="004522E4"/>
    <w:rsid w:val="00453329"/>
    <w:rsid w:val="00457A28"/>
    <w:rsid w:val="00461087"/>
    <w:rsid w:val="004641BF"/>
    <w:rsid w:val="004666C0"/>
    <w:rsid w:val="0046696B"/>
    <w:rsid w:val="0047159B"/>
    <w:rsid w:val="0047573C"/>
    <w:rsid w:val="00476019"/>
    <w:rsid w:val="0047767C"/>
    <w:rsid w:val="0048016E"/>
    <w:rsid w:val="00482B0D"/>
    <w:rsid w:val="004837B0"/>
    <w:rsid w:val="00483EA2"/>
    <w:rsid w:val="00486261"/>
    <w:rsid w:val="00490071"/>
    <w:rsid w:val="0049164A"/>
    <w:rsid w:val="004951C2"/>
    <w:rsid w:val="004A1C58"/>
    <w:rsid w:val="004B05A6"/>
    <w:rsid w:val="004B1BBA"/>
    <w:rsid w:val="004B26A5"/>
    <w:rsid w:val="004B68C2"/>
    <w:rsid w:val="004B75BA"/>
    <w:rsid w:val="004C0E71"/>
    <w:rsid w:val="004C0FCE"/>
    <w:rsid w:val="004C3CA0"/>
    <w:rsid w:val="004D48BD"/>
    <w:rsid w:val="004F636D"/>
    <w:rsid w:val="00501FCF"/>
    <w:rsid w:val="00504FEC"/>
    <w:rsid w:val="005066CF"/>
    <w:rsid w:val="00512F71"/>
    <w:rsid w:val="005220B0"/>
    <w:rsid w:val="00525159"/>
    <w:rsid w:val="0052552E"/>
    <w:rsid w:val="00533B34"/>
    <w:rsid w:val="00534043"/>
    <w:rsid w:val="00535BEC"/>
    <w:rsid w:val="005422C5"/>
    <w:rsid w:val="00543182"/>
    <w:rsid w:val="00556566"/>
    <w:rsid w:val="005566F1"/>
    <w:rsid w:val="00567910"/>
    <w:rsid w:val="00571385"/>
    <w:rsid w:val="00574C42"/>
    <w:rsid w:val="005803B8"/>
    <w:rsid w:val="005807B1"/>
    <w:rsid w:val="00582637"/>
    <w:rsid w:val="005831C7"/>
    <w:rsid w:val="00583F1B"/>
    <w:rsid w:val="005859AA"/>
    <w:rsid w:val="00594B6F"/>
    <w:rsid w:val="005978CD"/>
    <w:rsid w:val="005A4A27"/>
    <w:rsid w:val="005A706C"/>
    <w:rsid w:val="005A76C5"/>
    <w:rsid w:val="005B17F9"/>
    <w:rsid w:val="005B21BA"/>
    <w:rsid w:val="005B37BC"/>
    <w:rsid w:val="005B60EF"/>
    <w:rsid w:val="005B7374"/>
    <w:rsid w:val="005B7D7A"/>
    <w:rsid w:val="005D6BB1"/>
    <w:rsid w:val="005D6F10"/>
    <w:rsid w:val="005D7938"/>
    <w:rsid w:val="005D7BE9"/>
    <w:rsid w:val="005E04DB"/>
    <w:rsid w:val="005F099F"/>
    <w:rsid w:val="005F4B58"/>
    <w:rsid w:val="00603355"/>
    <w:rsid w:val="00604A77"/>
    <w:rsid w:val="00605A09"/>
    <w:rsid w:val="00605CAF"/>
    <w:rsid w:val="00607A05"/>
    <w:rsid w:val="00610878"/>
    <w:rsid w:val="00610A78"/>
    <w:rsid w:val="006150AC"/>
    <w:rsid w:val="006156F9"/>
    <w:rsid w:val="00617193"/>
    <w:rsid w:val="006216D1"/>
    <w:rsid w:val="006222D8"/>
    <w:rsid w:val="0062768B"/>
    <w:rsid w:val="00632C66"/>
    <w:rsid w:val="006339F9"/>
    <w:rsid w:val="00636209"/>
    <w:rsid w:val="00642577"/>
    <w:rsid w:val="0064371E"/>
    <w:rsid w:val="006442F4"/>
    <w:rsid w:val="00646AE5"/>
    <w:rsid w:val="00647134"/>
    <w:rsid w:val="00651FDB"/>
    <w:rsid w:val="006603B5"/>
    <w:rsid w:val="0066195F"/>
    <w:rsid w:val="0066445C"/>
    <w:rsid w:val="00666C2F"/>
    <w:rsid w:val="00672743"/>
    <w:rsid w:val="006743A3"/>
    <w:rsid w:val="00675804"/>
    <w:rsid w:val="00683656"/>
    <w:rsid w:val="00690B6F"/>
    <w:rsid w:val="0069501C"/>
    <w:rsid w:val="006A175F"/>
    <w:rsid w:val="006A43BC"/>
    <w:rsid w:val="006A7392"/>
    <w:rsid w:val="006A752E"/>
    <w:rsid w:val="006B09CC"/>
    <w:rsid w:val="006B66A5"/>
    <w:rsid w:val="006C3392"/>
    <w:rsid w:val="006D05F7"/>
    <w:rsid w:val="006D10B0"/>
    <w:rsid w:val="006D3FEA"/>
    <w:rsid w:val="006E10AE"/>
    <w:rsid w:val="006E6993"/>
    <w:rsid w:val="006F36EA"/>
    <w:rsid w:val="00702B52"/>
    <w:rsid w:val="007034AC"/>
    <w:rsid w:val="0071086F"/>
    <w:rsid w:val="00712D93"/>
    <w:rsid w:val="0071302A"/>
    <w:rsid w:val="00715189"/>
    <w:rsid w:val="007165D0"/>
    <w:rsid w:val="007255A7"/>
    <w:rsid w:val="007257FC"/>
    <w:rsid w:val="0072658B"/>
    <w:rsid w:val="0072715C"/>
    <w:rsid w:val="00727290"/>
    <w:rsid w:val="0073415D"/>
    <w:rsid w:val="00740B9B"/>
    <w:rsid w:val="00740CBE"/>
    <w:rsid w:val="00742098"/>
    <w:rsid w:val="00746522"/>
    <w:rsid w:val="00752B2E"/>
    <w:rsid w:val="0075442A"/>
    <w:rsid w:val="00754690"/>
    <w:rsid w:val="00765299"/>
    <w:rsid w:val="00765DCD"/>
    <w:rsid w:val="007664C6"/>
    <w:rsid w:val="00766CC7"/>
    <w:rsid w:val="007716E7"/>
    <w:rsid w:val="00772EEA"/>
    <w:rsid w:val="00775EA7"/>
    <w:rsid w:val="007808A1"/>
    <w:rsid w:val="00780E31"/>
    <w:rsid w:val="00783C44"/>
    <w:rsid w:val="00790388"/>
    <w:rsid w:val="00792059"/>
    <w:rsid w:val="00794CDE"/>
    <w:rsid w:val="007953D4"/>
    <w:rsid w:val="007954B5"/>
    <w:rsid w:val="00795619"/>
    <w:rsid w:val="007956FD"/>
    <w:rsid w:val="007A1671"/>
    <w:rsid w:val="007A4A42"/>
    <w:rsid w:val="007B053E"/>
    <w:rsid w:val="007B0890"/>
    <w:rsid w:val="007B19C8"/>
    <w:rsid w:val="007B2616"/>
    <w:rsid w:val="007B5738"/>
    <w:rsid w:val="007B739F"/>
    <w:rsid w:val="007C00B4"/>
    <w:rsid w:val="007C077D"/>
    <w:rsid w:val="007C08E1"/>
    <w:rsid w:val="007C32F7"/>
    <w:rsid w:val="007D111C"/>
    <w:rsid w:val="007D3995"/>
    <w:rsid w:val="007E13CC"/>
    <w:rsid w:val="007E2EAF"/>
    <w:rsid w:val="007E3058"/>
    <w:rsid w:val="007E7A17"/>
    <w:rsid w:val="007F39D3"/>
    <w:rsid w:val="007F448A"/>
    <w:rsid w:val="0080060B"/>
    <w:rsid w:val="00800EB9"/>
    <w:rsid w:val="00801074"/>
    <w:rsid w:val="008022C1"/>
    <w:rsid w:val="00806550"/>
    <w:rsid w:val="00810A72"/>
    <w:rsid w:val="00811F3A"/>
    <w:rsid w:val="008140E8"/>
    <w:rsid w:val="008160CC"/>
    <w:rsid w:val="00821F7E"/>
    <w:rsid w:val="008260D5"/>
    <w:rsid w:val="008268DD"/>
    <w:rsid w:val="00832EDB"/>
    <w:rsid w:val="00833FED"/>
    <w:rsid w:val="008351CB"/>
    <w:rsid w:val="008360A6"/>
    <w:rsid w:val="008368CA"/>
    <w:rsid w:val="00844DF2"/>
    <w:rsid w:val="00851F38"/>
    <w:rsid w:val="008537BA"/>
    <w:rsid w:val="00853A4D"/>
    <w:rsid w:val="008627EC"/>
    <w:rsid w:val="00875283"/>
    <w:rsid w:val="008761B9"/>
    <w:rsid w:val="008804FF"/>
    <w:rsid w:val="0088386E"/>
    <w:rsid w:val="00883996"/>
    <w:rsid w:val="00893323"/>
    <w:rsid w:val="00893FB9"/>
    <w:rsid w:val="00895E4F"/>
    <w:rsid w:val="008A314A"/>
    <w:rsid w:val="008A6F61"/>
    <w:rsid w:val="008B0AE0"/>
    <w:rsid w:val="008B19C5"/>
    <w:rsid w:val="008B4707"/>
    <w:rsid w:val="008C5A08"/>
    <w:rsid w:val="008D19CA"/>
    <w:rsid w:val="008D2A80"/>
    <w:rsid w:val="008D313A"/>
    <w:rsid w:val="008D53DB"/>
    <w:rsid w:val="008E3FCB"/>
    <w:rsid w:val="008F3819"/>
    <w:rsid w:val="0091007C"/>
    <w:rsid w:val="00911664"/>
    <w:rsid w:val="0091254A"/>
    <w:rsid w:val="00913A58"/>
    <w:rsid w:val="0091640E"/>
    <w:rsid w:val="00920D7E"/>
    <w:rsid w:val="00923E83"/>
    <w:rsid w:val="0093122E"/>
    <w:rsid w:val="009349DD"/>
    <w:rsid w:val="00936A00"/>
    <w:rsid w:val="0093797D"/>
    <w:rsid w:val="0094030E"/>
    <w:rsid w:val="0094172A"/>
    <w:rsid w:val="00941AC8"/>
    <w:rsid w:val="00943070"/>
    <w:rsid w:val="0094778F"/>
    <w:rsid w:val="00951004"/>
    <w:rsid w:val="00953AB5"/>
    <w:rsid w:val="00957799"/>
    <w:rsid w:val="00962567"/>
    <w:rsid w:val="00963C1A"/>
    <w:rsid w:val="00966D21"/>
    <w:rsid w:val="00967F0D"/>
    <w:rsid w:val="009746E6"/>
    <w:rsid w:val="009775FF"/>
    <w:rsid w:val="00985C01"/>
    <w:rsid w:val="009870D0"/>
    <w:rsid w:val="009913D5"/>
    <w:rsid w:val="0099452F"/>
    <w:rsid w:val="00995B57"/>
    <w:rsid w:val="00997B84"/>
    <w:rsid w:val="009A282D"/>
    <w:rsid w:val="009B05FE"/>
    <w:rsid w:val="009B6D63"/>
    <w:rsid w:val="009C02AD"/>
    <w:rsid w:val="009C12C7"/>
    <w:rsid w:val="009C131C"/>
    <w:rsid w:val="009C6D31"/>
    <w:rsid w:val="009D0589"/>
    <w:rsid w:val="009E3F2A"/>
    <w:rsid w:val="009E4536"/>
    <w:rsid w:val="00A03847"/>
    <w:rsid w:val="00A05035"/>
    <w:rsid w:val="00A05B8B"/>
    <w:rsid w:val="00A24F27"/>
    <w:rsid w:val="00A2537D"/>
    <w:rsid w:val="00A323D3"/>
    <w:rsid w:val="00A343FF"/>
    <w:rsid w:val="00A36831"/>
    <w:rsid w:val="00A43FE5"/>
    <w:rsid w:val="00A50400"/>
    <w:rsid w:val="00A50CC6"/>
    <w:rsid w:val="00A5206B"/>
    <w:rsid w:val="00A55786"/>
    <w:rsid w:val="00A56354"/>
    <w:rsid w:val="00A563DA"/>
    <w:rsid w:val="00A57D6A"/>
    <w:rsid w:val="00A72AE5"/>
    <w:rsid w:val="00A73E1B"/>
    <w:rsid w:val="00A73EF2"/>
    <w:rsid w:val="00A765D9"/>
    <w:rsid w:val="00A860BB"/>
    <w:rsid w:val="00AA481E"/>
    <w:rsid w:val="00AB072E"/>
    <w:rsid w:val="00AB3CAF"/>
    <w:rsid w:val="00AB4393"/>
    <w:rsid w:val="00AC070B"/>
    <w:rsid w:val="00AC5816"/>
    <w:rsid w:val="00AD258A"/>
    <w:rsid w:val="00AD5B96"/>
    <w:rsid w:val="00AD7795"/>
    <w:rsid w:val="00AE0541"/>
    <w:rsid w:val="00AE5796"/>
    <w:rsid w:val="00AE7357"/>
    <w:rsid w:val="00AF3CD5"/>
    <w:rsid w:val="00AF462F"/>
    <w:rsid w:val="00AF5E64"/>
    <w:rsid w:val="00AF75AE"/>
    <w:rsid w:val="00AF7ACF"/>
    <w:rsid w:val="00B02061"/>
    <w:rsid w:val="00B04510"/>
    <w:rsid w:val="00B0525C"/>
    <w:rsid w:val="00B053E5"/>
    <w:rsid w:val="00B123F4"/>
    <w:rsid w:val="00B21A44"/>
    <w:rsid w:val="00B242CA"/>
    <w:rsid w:val="00B3034C"/>
    <w:rsid w:val="00B31442"/>
    <w:rsid w:val="00B31BA4"/>
    <w:rsid w:val="00B32956"/>
    <w:rsid w:val="00B32FAE"/>
    <w:rsid w:val="00B33EB8"/>
    <w:rsid w:val="00B44EA8"/>
    <w:rsid w:val="00B4589D"/>
    <w:rsid w:val="00B45FEB"/>
    <w:rsid w:val="00B467E0"/>
    <w:rsid w:val="00B50ACE"/>
    <w:rsid w:val="00B53724"/>
    <w:rsid w:val="00B649C8"/>
    <w:rsid w:val="00B66243"/>
    <w:rsid w:val="00B74731"/>
    <w:rsid w:val="00B827A2"/>
    <w:rsid w:val="00B82920"/>
    <w:rsid w:val="00B82DDD"/>
    <w:rsid w:val="00B87D34"/>
    <w:rsid w:val="00B93DE9"/>
    <w:rsid w:val="00B97691"/>
    <w:rsid w:val="00B97BF4"/>
    <w:rsid w:val="00BA0027"/>
    <w:rsid w:val="00BA05D2"/>
    <w:rsid w:val="00BA2600"/>
    <w:rsid w:val="00BA26AB"/>
    <w:rsid w:val="00BA3FE5"/>
    <w:rsid w:val="00BA5707"/>
    <w:rsid w:val="00BA78AB"/>
    <w:rsid w:val="00BB5A99"/>
    <w:rsid w:val="00BC1398"/>
    <w:rsid w:val="00BC361F"/>
    <w:rsid w:val="00BD0B6B"/>
    <w:rsid w:val="00BD529A"/>
    <w:rsid w:val="00BD6EB0"/>
    <w:rsid w:val="00BE06E6"/>
    <w:rsid w:val="00BE190D"/>
    <w:rsid w:val="00BE2350"/>
    <w:rsid w:val="00BE297E"/>
    <w:rsid w:val="00BE6548"/>
    <w:rsid w:val="00BF6F84"/>
    <w:rsid w:val="00C0261E"/>
    <w:rsid w:val="00C057B3"/>
    <w:rsid w:val="00C07D55"/>
    <w:rsid w:val="00C07DF5"/>
    <w:rsid w:val="00C12C47"/>
    <w:rsid w:val="00C12EEE"/>
    <w:rsid w:val="00C13F25"/>
    <w:rsid w:val="00C15D55"/>
    <w:rsid w:val="00C259F6"/>
    <w:rsid w:val="00C31080"/>
    <w:rsid w:val="00C34AE0"/>
    <w:rsid w:val="00C37E3D"/>
    <w:rsid w:val="00C422CB"/>
    <w:rsid w:val="00C44B1E"/>
    <w:rsid w:val="00C5029F"/>
    <w:rsid w:val="00C53770"/>
    <w:rsid w:val="00C62996"/>
    <w:rsid w:val="00C71F6E"/>
    <w:rsid w:val="00C7231E"/>
    <w:rsid w:val="00C7337F"/>
    <w:rsid w:val="00C74A82"/>
    <w:rsid w:val="00C829C6"/>
    <w:rsid w:val="00C838DF"/>
    <w:rsid w:val="00C8432D"/>
    <w:rsid w:val="00C8500E"/>
    <w:rsid w:val="00C85AFB"/>
    <w:rsid w:val="00C87923"/>
    <w:rsid w:val="00C91AFE"/>
    <w:rsid w:val="00C91E7A"/>
    <w:rsid w:val="00C922D5"/>
    <w:rsid w:val="00C9469A"/>
    <w:rsid w:val="00CA35E1"/>
    <w:rsid w:val="00CA3662"/>
    <w:rsid w:val="00CA5F5A"/>
    <w:rsid w:val="00CA77F6"/>
    <w:rsid w:val="00CB11FB"/>
    <w:rsid w:val="00CB2153"/>
    <w:rsid w:val="00CB2FF3"/>
    <w:rsid w:val="00CB3822"/>
    <w:rsid w:val="00CB42DC"/>
    <w:rsid w:val="00CB57F5"/>
    <w:rsid w:val="00CB7D21"/>
    <w:rsid w:val="00CB7E0A"/>
    <w:rsid w:val="00CB7F2E"/>
    <w:rsid w:val="00CC1C5D"/>
    <w:rsid w:val="00CC23B2"/>
    <w:rsid w:val="00CD34BC"/>
    <w:rsid w:val="00CE1D20"/>
    <w:rsid w:val="00CE4657"/>
    <w:rsid w:val="00CE4C22"/>
    <w:rsid w:val="00CE5A21"/>
    <w:rsid w:val="00CE7F22"/>
    <w:rsid w:val="00CF11AD"/>
    <w:rsid w:val="00D0073B"/>
    <w:rsid w:val="00D00C1F"/>
    <w:rsid w:val="00D023E2"/>
    <w:rsid w:val="00D03596"/>
    <w:rsid w:val="00D04093"/>
    <w:rsid w:val="00D0541F"/>
    <w:rsid w:val="00D0548A"/>
    <w:rsid w:val="00D054E9"/>
    <w:rsid w:val="00D122F8"/>
    <w:rsid w:val="00D2200C"/>
    <w:rsid w:val="00D228E8"/>
    <w:rsid w:val="00D23D77"/>
    <w:rsid w:val="00D2675B"/>
    <w:rsid w:val="00D323AC"/>
    <w:rsid w:val="00D35B46"/>
    <w:rsid w:val="00D35EFC"/>
    <w:rsid w:val="00D36975"/>
    <w:rsid w:val="00D422AA"/>
    <w:rsid w:val="00D45826"/>
    <w:rsid w:val="00D51295"/>
    <w:rsid w:val="00D53F3A"/>
    <w:rsid w:val="00D560C0"/>
    <w:rsid w:val="00D61044"/>
    <w:rsid w:val="00D63EC2"/>
    <w:rsid w:val="00D64B08"/>
    <w:rsid w:val="00D6662B"/>
    <w:rsid w:val="00D70099"/>
    <w:rsid w:val="00D72EB7"/>
    <w:rsid w:val="00D742E7"/>
    <w:rsid w:val="00D91BAE"/>
    <w:rsid w:val="00D95FCE"/>
    <w:rsid w:val="00D9762C"/>
    <w:rsid w:val="00D97A66"/>
    <w:rsid w:val="00DA3F2D"/>
    <w:rsid w:val="00DA5547"/>
    <w:rsid w:val="00DA561E"/>
    <w:rsid w:val="00DA5666"/>
    <w:rsid w:val="00DA7C90"/>
    <w:rsid w:val="00DB0E4C"/>
    <w:rsid w:val="00DB2711"/>
    <w:rsid w:val="00DB5295"/>
    <w:rsid w:val="00DC123F"/>
    <w:rsid w:val="00DC5F59"/>
    <w:rsid w:val="00DC61AB"/>
    <w:rsid w:val="00DC7795"/>
    <w:rsid w:val="00DD5BDC"/>
    <w:rsid w:val="00DE357F"/>
    <w:rsid w:val="00DF5C94"/>
    <w:rsid w:val="00DF67D8"/>
    <w:rsid w:val="00DF7CCC"/>
    <w:rsid w:val="00E01B69"/>
    <w:rsid w:val="00E03A8B"/>
    <w:rsid w:val="00E04595"/>
    <w:rsid w:val="00E07603"/>
    <w:rsid w:val="00E07622"/>
    <w:rsid w:val="00E11F56"/>
    <w:rsid w:val="00E14956"/>
    <w:rsid w:val="00E1538D"/>
    <w:rsid w:val="00E24D4E"/>
    <w:rsid w:val="00E27998"/>
    <w:rsid w:val="00E310F7"/>
    <w:rsid w:val="00E3148F"/>
    <w:rsid w:val="00E318FA"/>
    <w:rsid w:val="00E31AAB"/>
    <w:rsid w:val="00E31E68"/>
    <w:rsid w:val="00E33C21"/>
    <w:rsid w:val="00E41074"/>
    <w:rsid w:val="00E414DD"/>
    <w:rsid w:val="00E52099"/>
    <w:rsid w:val="00E532E3"/>
    <w:rsid w:val="00E53D62"/>
    <w:rsid w:val="00E552A4"/>
    <w:rsid w:val="00E65404"/>
    <w:rsid w:val="00E72499"/>
    <w:rsid w:val="00E73D81"/>
    <w:rsid w:val="00E74954"/>
    <w:rsid w:val="00E751AD"/>
    <w:rsid w:val="00E8151A"/>
    <w:rsid w:val="00E855DC"/>
    <w:rsid w:val="00E90C97"/>
    <w:rsid w:val="00E92BC0"/>
    <w:rsid w:val="00E97A7E"/>
    <w:rsid w:val="00EA2B6B"/>
    <w:rsid w:val="00EA539B"/>
    <w:rsid w:val="00EB0F15"/>
    <w:rsid w:val="00EB3DF2"/>
    <w:rsid w:val="00EB70B9"/>
    <w:rsid w:val="00EC1EC9"/>
    <w:rsid w:val="00EC2189"/>
    <w:rsid w:val="00EC2447"/>
    <w:rsid w:val="00EC44DE"/>
    <w:rsid w:val="00EC4E07"/>
    <w:rsid w:val="00EC779E"/>
    <w:rsid w:val="00ED1F66"/>
    <w:rsid w:val="00ED513B"/>
    <w:rsid w:val="00ED6A64"/>
    <w:rsid w:val="00EE0459"/>
    <w:rsid w:val="00EE5B4E"/>
    <w:rsid w:val="00EE6BAA"/>
    <w:rsid w:val="00EF03B0"/>
    <w:rsid w:val="00EF57F0"/>
    <w:rsid w:val="00EF5C50"/>
    <w:rsid w:val="00F0187F"/>
    <w:rsid w:val="00F02748"/>
    <w:rsid w:val="00F034AC"/>
    <w:rsid w:val="00F06AF2"/>
    <w:rsid w:val="00F104FA"/>
    <w:rsid w:val="00F139B6"/>
    <w:rsid w:val="00F1486E"/>
    <w:rsid w:val="00F14BC0"/>
    <w:rsid w:val="00F17D4E"/>
    <w:rsid w:val="00F20373"/>
    <w:rsid w:val="00F21136"/>
    <w:rsid w:val="00F24BEC"/>
    <w:rsid w:val="00F253DE"/>
    <w:rsid w:val="00F33F50"/>
    <w:rsid w:val="00F35BB6"/>
    <w:rsid w:val="00F36E37"/>
    <w:rsid w:val="00F41193"/>
    <w:rsid w:val="00F4142D"/>
    <w:rsid w:val="00F41516"/>
    <w:rsid w:val="00F43030"/>
    <w:rsid w:val="00F450CF"/>
    <w:rsid w:val="00F47552"/>
    <w:rsid w:val="00F515B3"/>
    <w:rsid w:val="00F52BB4"/>
    <w:rsid w:val="00F56858"/>
    <w:rsid w:val="00F573E6"/>
    <w:rsid w:val="00F639C7"/>
    <w:rsid w:val="00F65D15"/>
    <w:rsid w:val="00F70A7B"/>
    <w:rsid w:val="00F712D6"/>
    <w:rsid w:val="00F72B5E"/>
    <w:rsid w:val="00F75E6D"/>
    <w:rsid w:val="00F829BA"/>
    <w:rsid w:val="00F84A4B"/>
    <w:rsid w:val="00F85CA0"/>
    <w:rsid w:val="00F85D47"/>
    <w:rsid w:val="00FA55C6"/>
    <w:rsid w:val="00FA58E4"/>
    <w:rsid w:val="00FA7663"/>
    <w:rsid w:val="00FB0F36"/>
    <w:rsid w:val="00FB1A03"/>
    <w:rsid w:val="00FB3911"/>
    <w:rsid w:val="00FB39E0"/>
    <w:rsid w:val="00FB421F"/>
    <w:rsid w:val="00FC2443"/>
    <w:rsid w:val="00FD0030"/>
    <w:rsid w:val="00FD25C1"/>
    <w:rsid w:val="00FD2E91"/>
    <w:rsid w:val="00FD3059"/>
    <w:rsid w:val="00FE3604"/>
    <w:rsid w:val="00FE4302"/>
    <w:rsid w:val="00FF32B2"/>
    <w:rsid w:val="048F03BF"/>
    <w:rsid w:val="065A7A72"/>
    <w:rsid w:val="09F1345C"/>
    <w:rsid w:val="0ACB01CF"/>
    <w:rsid w:val="0E5E1C72"/>
    <w:rsid w:val="10AD7102"/>
    <w:rsid w:val="13A63EDA"/>
    <w:rsid w:val="15263AEF"/>
    <w:rsid w:val="164E6403"/>
    <w:rsid w:val="1A8B4B93"/>
    <w:rsid w:val="1C70134A"/>
    <w:rsid w:val="23AE2DA5"/>
    <w:rsid w:val="29C03CDC"/>
    <w:rsid w:val="2AAA0ED7"/>
    <w:rsid w:val="2B69474C"/>
    <w:rsid w:val="2E8A0417"/>
    <w:rsid w:val="33E9233E"/>
    <w:rsid w:val="35593511"/>
    <w:rsid w:val="38F17DBC"/>
    <w:rsid w:val="3D883963"/>
    <w:rsid w:val="48A27B87"/>
    <w:rsid w:val="4AE253FD"/>
    <w:rsid w:val="520E0072"/>
    <w:rsid w:val="52223F4E"/>
    <w:rsid w:val="5D4101F8"/>
    <w:rsid w:val="5D4B2873"/>
    <w:rsid w:val="60E65D74"/>
    <w:rsid w:val="6A744902"/>
    <w:rsid w:val="6AE85F85"/>
    <w:rsid w:val="6E6D3569"/>
    <w:rsid w:val="7220185F"/>
    <w:rsid w:val="771D0FC3"/>
    <w:rsid w:val="77900A52"/>
    <w:rsid w:val="799F3B2E"/>
    <w:rsid w:val="7A837C4E"/>
    <w:rsid w:val="7F84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60446"/>
  <w15:docId w15:val="{F94FDE7B-5DD9-4650-B48F-07BD00877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annotation text" w:uiPriority="99" w:unhideWhenUsed="1" w:qFormat="1"/>
    <w:lsdException w:name="header" w:qFormat="1"/>
    <w:lsdException w:name="footer" w:qFormat="1"/>
    <w:lsdException w:name="caption" w:semiHidden="1" w:unhideWhenUsed="1" w:qFormat="1"/>
    <w:lsdException w:name="annotation reference" w:uiPriority="99" w:unhideWhenUsed="1" w:qFormat="1"/>
    <w:lsdException w:name="page number" w:qFormat="1"/>
    <w:lsdException w:name="Title" w:qFormat="1"/>
    <w:lsdException w:name="Default Paragraph Font" w:semiHidden="1" w:uiPriority="1" w:unhideWhenUsed="1" w:qFormat="1"/>
    <w:lsdException w:name="Body Text" w:unhideWhenUsed="1" w:qFormat="1"/>
    <w:lsdException w:name="Body Text Indent" w:qFormat="1"/>
    <w:lsdException w:name="Subtitle" w:qFormat="1"/>
    <w:lsdException w:name="Date" w:unhideWhenUsed="1" w:qFormat="1"/>
    <w:lsdException w:name="Hyperlink" w:uiPriority="99" w:qFormat="1"/>
    <w:lsdException w:name="Followed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szCs w:val="32"/>
    </w:rPr>
  </w:style>
  <w:style w:type="paragraph" w:styleId="1">
    <w:name w:val="heading 1"/>
    <w:basedOn w:val="a"/>
    <w:next w:val="a"/>
    <w:link w:val="11"/>
    <w:qFormat/>
    <w:pPr>
      <w:keepNext/>
      <w:keepLines/>
      <w:spacing w:before="340" w:after="330" w:line="578" w:lineRule="auto"/>
      <w:outlineLvl w:val="0"/>
    </w:pPr>
    <w:rPr>
      <w:rFonts w:eastAsia="宋体"/>
      <w:b/>
      <w:bCs/>
      <w:kern w:val="44"/>
      <w:sz w:val="44"/>
      <w:szCs w:val="44"/>
    </w:rPr>
  </w:style>
  <w:style w:type="paragraph" w:styleId="2">
    <w:name w:val="heading 2"/>
    <w:basedOn w:val="a"/>
    <w:next w:val="a"/>
    <w:qFormat/>
    <w:pPr>
      <w:spacing w:before="100" w:beforeAutospacing="1" w:after="100" w:afterAutospacing="1"/>
      <w:jc w:val="left"/>
      <w:outlineLvl w:val="1"/>
    </w:pPr>
    <w:rPr>
      <w:rFonts w:ascii="宋体" w:eastAsia="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rPr>
      <w:rFonts w:ascii="等线" w:eastAsia="等线" w:hAnsi="等线"/>
      <w:sz w:val="21"/>
      <w:szCs w:val="22"/>
    </w:rPr>
  </w:style>
  <w:style w:type="paragraph" w:styleId="a3">
    <w:name w:val="annotation text"/>
    <w:basedOn w:val="a"/>
    <w:link w:val="a4"/>
    <w:uiPriority w:val="99"/>
    <w:unhideWhenUsed/>
    <w:qFormat/>
    <w:pPr>
      <w:jc w:val="left"/>
    </w:pPr>
    <w:rPr>
      <w:sz w:val="21"/>
      <w:szCs w:val="22"/>
    </w:rPr>
  </w:style>
  <w:style w:type="paragraph" w:styleId="a5">
    <w:name w:val="Body Text"/>
    <w:basedOn w:val="a"/>
    <w:link w:val="a6"/>
    <w:unhideWhenUsed/>
    <w:qFormat/>
    <w:pPr>
      <w:spacing w:after="120"/>
    </w:pPr>
    <w:rPr>
      <w:rFonts w:ascii="Calibri" w:eastAsia="宋体" w:hAnsi="Calibri"/>
      <w:sz w:val="21"/>
      <w:szCs w:val="24"/>
    </w:rPr>
  </w:style>
  <w:style w:type="paragraph" w:styleId="a7">
    <w:name w:val="Body Text Indent"/>
    <w:basedOn w:val="a"/>
    <w:link w:val="10"/>
    <w:qFormat/>
    <w:pPr>
      <w:ind w:firstLineChars="200" w:firstLine="640"/>
    </w:pPr>
    <w:rPr>
      <w:rFonts w:ascii="黑体" w:eastAsia="黑体"/>
      <w:szCs w:val="24"/>
    </w:rPr>
  </w:style>
  <w:style w:type="paragraph" w:styleId="TOC5">
    <w:name w:val="toc 5"/>
    <w:basedOn w:val="a"/>
    <w:next w:val="a"/>
    <w:uiPriority w:val="39"/>
    <w:unhideWhenUsed/>
    <w:qFormat/>
    <w:pPr>
      <w:ind w:leftChars="800" w:left="1680"/>
    </w:pPr>
    <w:rPr>
      <w:rFonts w:ascii="等线" w:eastAsia="等线" w:hAnsi="等线"/>
      <w:sz w:val="21"/>
      <w:szCs w:val="22"/>
    </w:rPr>
  </w:style>
  <w:style w:type="paragraph" w:styleId="TOC3">
    <w:name w:val="toc 3"/>
    <w:basedOn w:val="a"/>
    <w:next w:val="a"/>
    <w:uiPriority w:val="39"/>
    <w:unhideWhenUsed/>
    <w:qFormat/>
    <w:pPr>
      <w:tabs>
        <w:tab w:val="right" w:leader="dot" w:pos="8834"/>
      </w:tabs>
      <w:spacing w:line="600" w:lineRule="exact"/>
      <w:ind w:leftChars="300" w:left="630"/>
    </w:pPr>
  </w:style>
  <w:style w:type="paragraph" w:styleId="a8">
    <w:name w:val="Plain Text"/>
    <w:basedOn w:val="a"/>
    <w:link w:val="12"/>
    <w:qFormat/>
    <w:rPr>
      <w:rFonts w:ascii="宋体" w:eastAsia="宋体" w:hAnsi="Courier New"/>
      <w:sz w:val="21"/>
      <w:szCs w:val="21"/>
    </w:rPr>
  </w:style>
  <w:style w:type="paragraph" w:styleId="TOC8">
    <w:name w:val="toc 8"/>
    <w:basedOn w:val="a"/>
    <w:next w:val="a"/>
    <w:uiPriority w:val="39"/>
    <w:unhideWhenUsed/>
    <w:qFormat/>
    <w:pPr>
      <w:ind w:leftChars="1400" w:left="2940"/>
    </w:pPr>
    <w:rPr>
      <w:rFonts w:ascii="等线" w:eastAsia="等线" w:hAnsi="等线"/>
      <w:sz w:val="21"/>
      <w:szCs w:val="22"/>
    </w:rPr>
  </w:style>
  <w:style w:type="paragraph" w:styleId="a9">
    <w:name w:val="Date"/>
    <w:basedOn w:val="a"/>
    <w:next w:val="a"/>
    <w:link w:val="13"/>
    <w:unhideWhenUsed/>
    <w:qFormat/>
    <w:pPr>
      <w:ind w:leftChars="2500" w:left="100"/>
    </w:pPr>
    <w:rPr>
      <w:sz w:val="21"/>
      <w:szCs w:val="22"/>
    </w:rPr>
  </w:style>
  <w:style w:type="paragraph" w:styleId="aa">
    <w:name w:val="Balloon Text"/>
    <w:basedOn w:val="a"/>
    <w:link w:val="ab"/>
    <w:unhideWhenUsed/>
    <w:qFormat/>
    <w:rPr>
      <w:sz w:val="18"/>
      <w:szCs w:val="18"/>
    </w:rPr>
  </w:style>
  <w:style w:type="paragraph" w:styleId="ac">
    <w:name w:val="footer"/>
    <w:basedOn w:val="a"/>
    <w:link w:val="ad"/>
    <w:qFormat/>
    <w:pPr>
      <w:tabs>
        <w:tab w:val="center" w:pos="4153"/>
        <w:tab w:val="right" w:pos="8306"/>
      </w:tabs>
      <w:snapToGrid w:val="0"/>
      <w:jc w:val="left"/>
    </w:pPr>
    <w:rPr>
      <w:sz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8834"/>
      </w:tabs>
    </w:pPr>
    <w:rPr>
      <w:rFonts w:eastAsia="黑体"/>
    </w:rPr>
  </w:style>
  <w:style w:type="paragraph" w:styleId="TOC4">
    <w:name w:val="toc 4"/>
    <w:basedOn w:val="a"/>
    <w:next w:val="a"/>
    <w:uiPriority w:val="39"/>
    <w:unhideWhenUsed/>
    <w:qFormat/>
    <w:pPr>
      <w:ind w:leftChars="600" w:left="1260"/>
    </w:pPr>
    <w:rPr>
      <w:rFonts w:ascii="等线" w:eastAsia="等线" w:hAnsi="等线"/>
      <w:sz w:val="21"/>
      <w:szCs w:val="22"/>
    </w:rPr>
  </w:style>
  <w:style w:type="paragraph" w:styleId="TOC6">
    <w:name w:val="toc 6"/>
    <w:basedOn w:val="a"/>
    <w:next w:val="a"/>
    <w:uiPriority w:val="39"/>
    <w:unhideWhenUsed/>
    <w:qFormat/>
    <w:pPr>
      <w:ind w:leftChars="1000" w:left="2100"/>
    </w:pPr>
    <w:rPr>
      <w:rFonts w:ascii="等线" w:eastAsia="等线" w:hAnsi="等线"/>
      <w:sz w:val="21"/>
      <w:szCs w:val="22"/>
    </w:rPr>
  </w:style>
  <w:style w:type="paragraph" w:styleId="TOC2">
    <w:name w:val="toc 2"/>
    <w:basedOn w:val="a"/>
    <w:next w:val="a"/>
    <w:uiPriority w:val="39"/>
    <w:unhideWhenUsed/>
    <w:qFormat/>
    <w:pPr>
      <w:ind w:leftChars="200" w:left="420"/>
    </w:pPr>
    <w:rPr>
      <w:sz w:val="21"/>
      <w:szCs w:val="22"/>
    </w:rPr>
  </w:style>
  <w:style w:type="paragraph" w:styleId="TOC9">
    <w:name w:val="toc 9"/>
    <w:basedOn w:val="a"/>
    <w:next w:val="a"/>
    <w:uiPriority w:val="39"/>
    <w:unhideWhenUsed/>
    <w:qFormat/>
    <w:pPr>
      <w:ind w:leftChars="1600" w:left="3360"/>
    </w:pPr>
    <w:rPr>
      <w:rFonts w:ascii="等线" w:eastAsia="等线" w:hAnsi="等线"/>
      <w:sz w:val="21"/>
      <w:szCs w:val="22"/>
    </w:rPr>
  </w:style>
  <w:style w:type="paragraph" w:styleId="af0">
    <w:name w:val="Normal (Web)"/>
    <w:basedOn w:val="a"/>
    <w:qFormat/>
    <w:pPr>
      <w:spacing w:before="100" w:beforeAutospacing="1" w:after="100" w:afterAutospacing="1"/>
      <w:jc w:val="left"/>
    </w:pPr>
    <w:rPr>
      <w:kern w:val="0"/>
      <w:sz w:val="24"/>
    </w:rPr>
  </w:style>
  <w:style w:type="paragraph" w:styleId="af1">
    <w:name w:val="annotation subject"/>
    <w:basedOn w:val="a3"/>
    <w:next w:val="a3"/>
    <w:link w:val="af2"/>
    <w:uiPriority w:val="99"/>
    <w:unhideWhenUsed/>
    <w:qFormat/>
    <w:rPr>
      <w:b/>
      <w:bCs/>
    </w:rPr>
  </w:style>
  <w:style w:type="table" w:styleId="af3">
    <w:name w:val="Table Grid"/>
    <w:basedOn w:val="a1"/>
    <w:uiPriority w:val="3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qFormat/>
  </w:style>
  <w:style w:type="character" w:styleId="af5">
    <w:name w:val="FollowedHyperlink"/>
    <w:uiPriority w:val="99"/>
    <w:unhideWhenUsed/>
    <w:qFormat/>
    <w:rPr>
      <w:color w:val="954F72"/>
      <w:u w:val="single"/>
    </w:rPr>
  </w:style>
  <w:style w:type="character" w:styleId="af6">
    <w:name w:val="Hyperlink"/>
    <w:uiPriority w:val="99"/>
    <w:qFormat/>
    <w:rPr>
      <w:color w:val="0000FF"/>
      <w:u w:val="single"/>
    </w:rPr>
  </w:style>
  <w:style w:type="character" w:styleId="af7">
    <w:name w:val="annotation reference"/>
    <w:uiPriority w:val="99"/>
    <w:unhideWhenUsed/>
    <w:qFormat/>
    <w:rPr>
      <w:sz w:val="21"/>
      <w:szCs w:val="21"/>
    </w:rPr>
  </w:style>
  <w:style w:type="character" w:customStyle="1" w:styleId="NormalCharacter">
    <w:name w:val="NormalCharacter"/>
    <w:qFormat/>
  </w:style>
  <w:style w:type="character" w:customStyle="1" w:styleId="14">
    <w:name w:val="标题 1 字符"/>
    <w:basedOn w:val="a0"/>
    <w:qFormat/>
    <w:rPr>
      <w:rFonts w:eastAsia="仿宋_GB2312"/>
      <w:b/>
      <w:bCs/>
      <w:kern w:val="44"/>
      <w:sz w:val="44"/>
      <w:szCs w:val="44"/>
    </w:rPr>
  </w:style>
  <w:style w:type="character" w:customStyle="1" w:styleId="11">
    <w:name w:val="标题 1 字符1"/>
    <w:link w:val="1"/>
    <w:qFormat/>
    <w:rPr>
      <w:b/>
      <w:bCs/>
      <w:kern w:val="44"/>
      <w:sz w:val="44"/>
      <w:szCs w:val="44"/>
    </w:rPr>
  </w:style>
  <w:style w:type="character" w:customStyle="1" w:styleId="a4">
    <w:name w:val="批注文字 字符"/>
    <w:basedOn w:val="a0"/>
    <w:link w:val="a3"/>
    <w:uiPriority w:val="99"/>
    <w:qFormat/>
    <w:rPr>
      <w:rFonts w:eastAsia="仿宋_GB2312"/>
      <w:kern w:val="2"/>
      <w:sz w:val="21"/>
      <w:szCs w:val="22"/>
    </w:rPr>
  </w:style>
  <w:style w:type="character" w:customStyle="1" w:styleId="a6">
    <w:name w:val="正文文本 字符"/>
    <w:basedOn w:val="a0"/>
    <w:link w:val="a5"/>
    <w:qFormat/>
    <w:rPr>
      <w:rFonts w:ascii="Calibri" w:hAnsi="Calibri"/>
      <w:kern w:val="2"/>
      <w:sz w:val="21"/>
      <w:szCs w:val="24"/>
    </w:rPr>
  </w:style>
  <w:style w:type="character" w:customStyle="1" w:styleId="af8">
    <w:name w:val="正文文本缩进 字符"/>
    <w:basedOn w:val="a0"/>
    <w:qFormat/>
    <w:rPr>
      <w:rFonts w:eastAsia="仿宋_GB2312"/>
      <w:kern w:val="2"/>
      <w:sz w:val="21"/>
      <w:szCs w:val="24"/>
    </w:rPr>
  </w:style>
  <w:style w:type="character" w:customStyle="1" w:styleId="10">
    <w:name w:val="正文文本缩进 字符1"/>
    <w:link w:val="a7"/>
    <w:qFormat/>
    <w:rPr>
      <w:rFonts w:ascii="黑体" w:eastAsia="黑体"/>
      <w:kern w:val="2"/>
      <w:sz w:val="32"/>
      <w:szCs w:val="24"/>
    </w:rPr>
  </w:style>
  <w:style w:type="character" w:customStyle="1" w:styleId="af9">
    <w:name w:val="纯文本 字符"/>
    <w:basedOn w:val="a0"/>
    <w:qFormat/>
    <w:rPr>
      <w:rFonts w:asciiTheme="minorEastAsia" w:eastAsiaTheme="minorEastAsia" w:hAnsi="Courier New" w:cs="Courier New"/>
      <w:kern w:val="2"/>
      <w:sz w:val="21"/>
      <w:szCs w:val="24"/>
    </w:rPr>
  </w:style>
  <w:style w:type="character" w:customStyle="1" w:styleId="12">
    <w:name w:val="纯文本 字符1"/>
    <w:link w:val="a8"/>
    <w:qFormat/>
    <w:rPr>
      <w:rFonts w:ascii="宋体" w:hAnsi="Courier New"/>
      <w:kern w:val="2"/>
      <w:sz w:val="21"/>
      <w:szCs w:val="21"/>
    </w:rPr>
  </w:style>
  <w:style w:type="character" w:customStyle="1" w:styleId="afa">
    <w:name w:val="日期 字符"/>
    <w:basedOn w:val="a0"/>
    <w:qFormat/>
    <w:rPr>
      <w:rFonts w:eastAsia="仿宋_GB2312"/>
      <w:kern w:val="2"/>
      <w:sz w:val="21"/>
      <w:szCs w:val="24"/>
    </w:rPr>
  </w:style>
  <w:style w:type="character" w:customStyle="1" w:styleId="13">
    <w:name w:val="日期 字符1"/>
    <w:link w:val="a9"/>
    <w:qFormat/>
    <w:rPr>
      <w:rFonts w:eastAsia="仿宋_GB2312"/>
      <w:kern w:val="2"/>
      <w:sz w:val="21"/>
      <w:szCs w:val="22"/>
    </w:rPr>
  </w:style>
  <w:style w:type="character" w:customStyle="1" w:styleId="ab">
    <w:name w:val="批注框文本 字符"/>
    <w:basedOn w:val="a0"/>
    <w:link w:val="aa"/>
    <w:qFormat/>
    <w:rPr>
      <w:rFonts w:eastAsia="仿宋_GB2312"/>
      <w:kern w:val="2"/>
      <w:sz w:val="18"/>
      <w:szCs w:val="18"/>
    </w:rPr>
  </w:style>
  <w:style w:type="character" w:customStyle="1" w:styleId="ad">
    <w:name w:val="页脚 字符"/>
    <w:link w:val="ac"/>
    <w:qFormat/>
    <w:rPr>
      <w:rFonts w:eastAsia="仿宋_GB2312"/>
      <w:kern w:val="2"/>
      <w:sz w:val="18"/>
      <w:szCs w:val="32"/>
    </w:rPr>
  </w:style>
  <w:style w:type="character" w:customStyle="1" w:styleId="af">
    <w:name w:val="页眉 字符"/>
    <w:link w:val="ae"/>
    <w:qFormat/>
    <w:rPr>
      <w:rFonts w:eastAsia="仿宋_GB2312"/>
      <w:kern w:val="2"/>
      <w:sz w:val="18"/>
      <w:szCs w:val="18"/>
    </w:rPr>
  </w:style>
  <w:style w:type="character" w:customStyle="1" w:styleId="af2">
    <w:name w:val="批注主题 字符"/>
    <w:basedOn w:val="a4"/>
    <w:link w:val="af1"/>
    <w:uiPriority w:val="99"/>
    <w:qFormat/>
    <w:rPr>
      <w:rFonts w:eastAsia="仿宋_GB2312"/>
      <w:b/>
      <w:bCs/>
      <w:kern w:val="2"/>
      <w:sz w:val="21"/>
      <w:szCs w:val="22"/>
    </w:rPr>
  </w:style>
  <w:style w:type="character" w:customStyle="1" w:styleId="style3">
    <w:name w:val="style3"/>
    <w:qFormat/>
  </w:style>
  <w:style w:type="character" w:customStyle="1" w:styleId="Char1">
    <w:name w:val="正文文本缩进 Char1"/>
    <w:qFormat/>
    <w:rPr>
      <w:kern w:val="2"/>
      <w:sz w:val="21"/>
      <w:szCs w:val="24"/>
    </w:rPr>
  </w:style>
  <w:style w:type="character" w:customStyle="1" w:styleId="Char">
    <w:name w:val="批注框文本 Char"/>
    <w:qFormat/>
    <w:rPr>
      <w:rFonts w:ascii="Times New Roman" w:eastAsia="宋体" w:hAnsi="Times New Roman" w:cs="Times New Roman"/>
      <w:sz w:val="18"/>
      <w:szCs w:val="18"/>
    </w:rPr>
  </w:style>
  <w:style w:type="character" w:customStyle="1" w:styleId="font121">
    <w:name w:val="font121"/>
    <w:qFormat/>
    <w:rPr>
      <w:rFonts w:ascii="Times New Roman" w:hAnsi="Times New Roman" w:cs="Times New Roman" w:hint="default"/>
      <w:color w:val="000000"/>
      <w:sz w:val="21"/>
      <w:szCs w:val="21"/>
      <w:u w:val="none"/>
    </w:rPr>
  </w:style>
  <w:style w:type="character" w:customStyle="1" w:styleId="Char0">
    <w:name w:val="页眉 Char"/>
    <w:qFormat/>
    <w:rPr>
      <w:rFonts w:ascii="Times New Roman" w:eastAsia="宋体" w:hAnsi="Times New Roman" w:cs="Times New Roman"/>
      <w:sz w:val="18"/>
      <w:szCs w:val="18"/>
    </w:rPr>
  </w:style>
  <w:style w:type="character" w:customStyle="1" w:styleId="Char2">
    <w:name w:val="页脚 Char"/>
    <w:qFormat/>
    <w:rPr>
      <w:rFonts w:ascii="Times New Roman" w:eastAsia="宋体" w:hAnsi="Times New Roman" w:cs="Times New Roman"/>
      <w:sz w:val="18"/>
      <w:szCs w:val="18"/>
    </w:rPr>
  </w:style>
  <w:style w:type="character" w:customStyle="1" w:styleId="font61">
    <w:name w:val="font61"/>
    <w:qFormat/>
    <w:rPr>
      <w:rFonts w:ascii="仿宋_GB2312" w:eastAsia="仿宋_GB2312" w:cs="仿宋_GB2312"/>
      <w:color w:val="FF0000"/>
      <w:sz w:val="32"/>
      <w:szCs w:val="32"/>
      <w:u w:val="none"/>
    </w:rPr>
  </w:style>
  <w:style w:type="paragraph" w:customStyle="1" w:styleId="Char3">
    <w:name w:val="Char"/>
    <w:basedOn w:val="a"/>
    <w:qFormat/>
    <w:pPr>
      <w:widowControl/>
      <w:spacing w:after="160" w:line="240" w:lineRule="exact"/>
      <w:jc w:val="left"/>
    </w:pPr>
    <w:rPr>
      <w:rFonts w:ascii="Verdana" w:hAnsi="Verdana"/>
      <w:kern w:val="0"/>
      <w:sz w:val="24"/>
      <w:szCs w:val="20"/>
      <w:lang w:eastAsia="en-US"/>
    </w:rPr>
  </w:style>
  <w:style w:type="paragraph" w:customStyle="1" w:styleId="Other1">
    <w:name w:val="Other|1"/>
    <w:basedOn w:val="a"/>
    <w:qFormat/>
    <w:rPr>
      <w:rFonts w:ascii="宋体" w:eastAsia="宋体" w:hAnsi="宋体" w:cs="宋体"/>
      <w:sz w:val="28"/>
      <w:szCs w:val="28"/>
      <w:lang w:val="zh-TW" w:eastAsia="zh-TW" w:bidi="zh-TW"/>
    </w:rPr>
  </w:style>
  <w:style w:type="paragraph" w:customStyle="1" w:styleId="CharCharCharCharCharCharCharCharCharCharCharCharChar">
    <w:name w:val="Char Char Char Char Char Char Char Char Char Char Char Char Char"/>
    <w:basedOn w:val="a"/>
    <w:qFormat/>
    <w:pPr>
      <w:ind w:firstLine="560"/>
    </w:pPr>
    <w:rPr>
      <w:rFonts w:ascii="Tahoma" w:eastAsia="宋体" w:hAnsi="宋体"/>
      <w:sz w:val="28"/>
      <w:szCs w:val="28"/>
    </w:rPr>
  </w:style>
  <w:style w:type="paragraph" w:customStyle="1" w:styleId="CharCharCharCharCharCharCharChar">
    <w:name w:val="Char Char Char Char Char Char Char Char"/>
    <w:basedOn w:val="a"/>
    <w:qFormat/>
    <w:pPr>
      <w:widowControl/>
      <w:spacing w:after="160" w:line="240" w:lineRule="exact"/>
      <w:jc w:val="left"/>
    </w:pPr>
    <w:rPr>
      <w:rFonts w:eastAsia="宋体"/>
      <w:sz w:val="21"/>
      <w:szCs w:val="20"/>
    </w:rPr>
  </w:style>
  <w:style w:type="paragraph" w:customStyle="1" w:styleId="Afb">
    <w:name w:val="A表格"/>
    <w:qFormat/>
    <w:pPr>
      <w:snapToGrid w:val="0"/>
      <w:jc w:val="center"/>
    </w:pPr>
    <w:rPr>
      <w:rFonts w:eastAsia="楷体_GB2312"/>
      <w:kern w:val="2"/>
      <w:sz w:val="28"/>
      <w:szCs w:val="22"/>
    </w:rPr>
  </w:style>
  <w:style w:type="paragraph" w:customStyle="1" w:styleId="cd">
    <w:name w:val="cd表格内容"/>
    <w:basedOn w:val="a"/>
    <w:link w:val="cd0"/>
    <w:qFormat/>
    <w:pPr>
      <w:jc w:val="center"/>
    </w:pPr>
    <w:rPr>
      <w:rFonts w:eastAsia="宋体"/>
      <w:sz w:val="21"/>
      <w:szCs w:val="22"/>
    </w:rPr>
  </w:style>
  <w:style w:type="character" w:customStyle="1" w:styleId="cd0">
    <w:name w:val="cd表格内容 字符"/>
    <w:link w:val="cd"/>
    <w:qFormat/>
    <w:rPr>
      <w:kern w:val="2"/>
      <w:sz w:val="21"/>
      <w:szCs w:val="22"/>
    </w:rPr>
  </w:style>
  <w:style w:type="character" w:customStyle="1" w:styleId="15">
    <w:name w:val="未处理的提及1"/>
    <w:uiPriority w:val="99"/>
    <w:unhideWhenUsed/>
    <w:qFormat/>
    <w:rPr>
      <w:color w:val="605E5C"/>
      <w:shd w:val="clear" w:color="auto" w:fill="E1DFDD"/>
    </w:rPr>
  </w:style>
  <w:style w:type="character" w:customStyle="1" w:styleId="Char4">
    <w:name w:val="纯文本 Char"/>
    <w:uiPriority w:val="99"/>
    <w:qFormat/>
    <w:rPr>
      <w:rFonts w:ascii="宋体" w:eastAsia="宋体" w:hAnsi="Courier New" w:cs="Courier New"/>
      <w:szCs w:val="21"/>
    </w:rPr>
  </w:style>
  <w:style w:type="character" w:customStyle="1" w:styleId="1Char">
    <w:name w:val="标题 1 Char"/>
    <w:uiPriority w:val="9"/>
    <w:qFormat/>
    <w:rPr>
      <w:rFonts w:ascii="Times New Roman" w:eastAsia="仿宋_GB2312" w:hAnsi="Times New Roman" w:cs="Times New Roman"/>
      <w:b/>
      <w:bCs/>
      <w:kern w:val="44"/>
      <w:sz w:val="44"/>
      <w:szCs w:val="44"/>
    </w:rPr>
  </w:style>
  <w:style w:type="character" w:customStyle="1" w:styleId="Char5">
    <w:name w:val="批注文字 Char"/>
    <w:uiPriority w:val="99"/>
    <w:semiHidden/>
    <w:rPr>
      <w:rFonts w:ascii="Times New Roman" w:eastAsia="仿宋_GB2312" w:hAnsi="Times New Roman" w:cs="Times New Roman"/>
    </w:rPr>
  </w:style>
  <w:style w:type="character" w:customStyle="1" w:styleId="Char6">
    <w:name w:val="正文文本 Char"/>
    <w:uiPriority w:val="99"/>
    <w:semiHidden/>
    <w:qFormat/>
    <w:rPr>
      <w:rFonts w:ascii="Times New Roman" w:eastAsia="仿宋_GB2312" w:hAnsi="Times New Roman" w:cs="Times New Roman"/>
    </w:rPr>
  </w:style>
  <w:style w:type="character" w:customStyle="1" w:styleId="Char7">
    <w:name w:val="正文文本缩进 Char"/>
    <w:uiPriority w:val="99"/>
    <w:semiHidden/>
    <w:qFormat/>
    <w:rPr>
      <w:rFonts w:ascii="Times New Roman" w:eastAsia="仿宋_GB2312" w:hAnsi="Times New Roman" w:cs="Times New Roman"/>
    </w:rPr>
  </w:style>
  <w:style w:type="character" w:customStyle="1" w:styleId="Char8">
    <w:name w:val="日期 Char"/>
    <w:uiPriority w:val="99"/>
    <w:semiHidden/>
    <w:qFormat/>
    <w:rPr>
      <w:rFonts w:ascii="Times New Roman" w:eastAsia="仿宋_GB2312" w:hAnsi="Times New Roman" w:cs="Times New Roman"/>
    </w:rPr>
  </w:style>
  <w:style w:type="paragraph" w:customStyle="1" w:styleId="Style41">
    <w:name w:val="_Style 41"/>
    <w:basedOn w:val="a"/>
    <w:next w:val="a"/>
    <w:uiPriority w:val="39"/>
    <w:unhideWhenUsed/>
    <w:qFormat/>
    <w:pPr>
      <w:ind w:leftChars="1600" w:left="3360"/>
    </w:pPr>
    <w:rPr>
      <w:rFonts w:ascii="等线" w:eastAsia="等线" w:hAnsi="等线"/>
      <w:sz w:val="21"/>
      <w:szCs w:val="22"/>
    </w:rPr>
  </w:style>
  <w:style w:type="character" w:customStyle="1" w:styleId="Char9">
    <w:name w:val="批注主题 Char"/>
    <w:uiPriority w:val="99"/>
    <w:semiHidden/>
    <w:qFormat/>
    <w:rPr>
      <w:rFonts w:ascii="Times New Roman" w:eastAsia="仿宋_GB2312" w:hAnsi="Times New Roman" w:cs="Times New Roman"/>
      <w:b/>
      <w:bCs/>
    </w:rPr>
  </w:style>
  <w:style w:type="paragraph" w:styleId="afc">
    <w:name w:val="List Paragraph"/>
    <w:basedOn w:val="a"/>
    <w:uiPriority w:val="99"/>
    <w:qFormat/>
    <w:pPr>
      <w:ind w:firstLineChars="200" w:firstLine="420"/>
    </w:pPr>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1306;&#25919;&#24220;&#35268;&#33539;&#24615;&#25991;&#20214;&#21046;&#20316;&#26377;&#27178;&#34920;-2&#24352;&#3034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区政府规范性文件制作有横表-2张的模板</Template>
  <TotalTime>28</TotalTime>
  <Pages>20</Pages>
  <Words>5658</Words>
  <Characters>637</Characters>
  <Application>Microsoft Office Word</Application>
  <DocSecurity>0</DocSecurity>
  <Lines>5</Lines>
  <Paragraphs>12</Paragraphs>
  <ScaleCrop>false</ScaleCrop>
  <Company>CZSW</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2003-04-03T02:14:00Z</cp:lastPrinted>
  <dcterms:created xsi:type="dcterms:W3CDTF">2022-11-06T07:46:00Z</dcterms:created>
  <dcterms:modified xsi:type="dcterms:W3CDTF">2022-12-06T01:32:00Z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671A00925ECC4263AB97C44A8D120A9E</vt:lpwstr>
  </property>
</Properties>
</file>